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1F" w:rsidRPr="00A943C4" w:rsidRDefault="0018791F" w:rsidP="0018791F">
      <w:pPr>
        <w:jc w:val="center"/>
        <w:rPr>
          <w:rFonts w:ascii="標楷體" w:eastAsia="標楷體" w:hAnsi="標楷體"/>
          <w:b/>
          <w:bCs/>
          <w:szCs w:val="24"/>
        </w:rPr>
      </w:pPr>
      <w:r w:rsidRPr="00A800B0">
        <w:rPr>
          <w:rFonts w:ascii="標楷體" w:eastAsia="標楷體" w:hAnsi="標楷體" w:hint="eastAsia"/>
          <w:b/>
          <w:bCs/>
          <w:spacing w:val="29"/>
          <w:kern w:val="0"/>
          <w:szCs w:val="24"/>
          <w:fitText w:val="10360" w:id="2057667332"/>
        </w:rPr>
        <w:t>花蓮縣花蓮市明義國民小學108</w:t>
      </w:r>
      <w:r w:rsidR="00A800B0" w:rsidRPr="00A800B0">
        <w:rPr>
          <w:rFonts w:ascii="標楷體" w:eastAsia="標楷體" w:hAnsi="標楷體" w:hint="eastAsia"/>
          <w:b/>
          <w:bCs/>
          <w:spacing w:val="29"/>
          <w:kern w:val="0"/>
          <w:szCs w:val="24"/>
          <w:fitText w:val="10360" w:id="2057667332"/>
        </w:rPr>
        <w:t>學年度第一學期六年級社會科期末</w:t>
      </w:r>
      <w:r w:rsidRPr="00A800B0">
        <w:rPr>
          <w:rFonts w:ascii="標楷體" w:eastAsia="標楷體" w:hAnsi="標楷體" w:hint="eastAsia"/>
          <w:b/>
          <w:bCs/>
          <w:spacing w:val="29"/>
          <w:kern w:val="0"/>
          <w:szCs w:val="24"/>
          <w:fitText w:val="10360" w:id="2057667332"/>
        </w:rPr>
        <w:t>定期評量試</w:t>
      </w:r>
      <w:r w:rsidRPr="00A800B0">
        <w:rPr>
          <w:rFonts w:ascii="標楷體" w:eastAsia="標楷體" w:hAnsi="標楷體" w:hint="eastAsia"/>
          <w:b/>
          <w:bCs/>
          <w:spacing w:val="-10"/>
          <w:kern w:val="0"/>
          <w:szCs w:val="24"/>
          <w:fitText w:val="10360" w:id="2057667332"/>
        </w:rPr>
        <w:t>卷</w:t>
      </w:r>
    </w:p>
    <w:p w:rsidR="0018791F" w:rsidRPr="00A943C4" w:rsidRDefault="00A800B0" w:rsidP="0018791F">
      <w:pPr>
        <w:wordWrap w:val="0"/>
        <w:jc w:val="righ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六</w:t>
      </w:r>
      <w:r w:rsidR="0018791F" w:rsidRPr="00A943C4">
        <w:rPr>
          <w:rFonts w:ascii="標楷體" w:eastAsia="標楷體" w:hAnsi="標楷體" w:hint="eastAsia"/>
          <w:b/>
          <w:bCs/>
          <w:szCs w:val="24"/>
        </w:rPr>
        <w:t>年_____班_____號  姓名:__________________ 家長簽名:________________</w:t>
      </w:r>
    </w:p>
    <w:p w:rsidR="00B7091F" w:rsidRPr="00A943C4" w:rsidRDefault="00B7091F" w:rsidP="004B61E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0"/>
          <w:szCs w:val="20"/>
        </w:rPr>
      </w:pPr>
      <w:r w:rsidRPr="00A943C4">
        <w:rPr>
          <w:rFonts w:ascii="標楷體" w:eastAsia="標楷體" w:hAnsi="標楷體" w:hint="eastAsia"/>
          <w:sz w:val="20"/>
          <w:szCs w:val="20"/>
        </w:rPr>
        <w:t>是非題，每題</w:t>
      </w:r>
      <w:r w:rsidR="00CF7A0D">
        <w:rPr>
          <w:rFonts w:ascii="標楷體" w:eastAsia="標楷體" w:hAnsi="標楷體" w:hint="eastAsia"/>
          <w:sz w:val="20"/>
          <w:szCs w:val="20"/>
        </w:rPr>
        <w:t>2</w:t>
      </w:r>
      <w:r w:rsidRPr="00A943C4">
        <w:rPr>
          <w:rFonts w:ascii="標楷體" w:eastAsia="標楷體" w:hAnsi="標楷體" w:hint="eastAsia"/>
          <w:sz w:val="20"/>
          <w:szCs w:val="20"/>
        </w:rPr>
        <w:t>分，</w:t>
      </w:r>
      <w:r w:rsidR="004A7AF5" w:rsidRPr="00A943C4">
        <w:rPr>
          <w:rFonts w:ascii="標楷體" w:eastAsia="標楷體" w:hAnsi="標楷體" w:hint="eastAsia"/>
          <w:sz w:val="20"/>
          <w:szCs w:val="20"/>
        </w:rPr>
        <w:t>共</w:t>
      </w:r>
      <w:r w:rsidR="00CF7A0D">
        <w:rPr>
          <w:rFonts w:ascii="標楷體" w:eastAsia="標楷體" w:hAnsi="標楷體" w:hint="eastAsia"/>
          <w:sz w:val="20"/>
          <w:szCs w:val="20"/>
        </w:rPr>
        <w:t>30</w:t>
      </w:r>
      <w:r w:rsidR="003A3C2E" w:rsidRPr="00A943C4">
        <w:rPr>
          <w:rFonts w:ascii="標楷體" w:eastAsia="標楷體" w:hAnsi="標楷體" w:hint="eastAsia"/>
          <w:sz w:val="20"/>
          <w:szCs w:val="20"/>
        </w:rPr>
        <w:t>分</w:t>
      </w:r>
      <w:r w:rsidR="004A7AF5" w:rsidRPr="00A943C4">
        <w:rPr>
          <w:rFonts w:ascii="標楷體" w:eastAsia="標楷體" w:hAnsi="標楷體" w:hint="eastAsia"/>
          <w:sz w:val="20"/>
          <w:szCs w:val="20"/>
        </w:rPr>
        <w:t>。</w:t>
      </w:r>
    </w:p>
    <w:p w:rsidR="00DB7FCD" w:rsidRPr="00A943C4" w:rsidRDefault="003A3C2E">
      <w:pPr>
        <w:rPr>
          <w:rFonts w:ascii="標楷體" w:eastAsia="標楷體" w:hAnsi="標楷體"/>
          <w:sz w:val="20"/>
          <w:szCs w:val="20"/>
        </w:rPr>
      </w:pPr>
      <w:r w:rsidRPr="00A943C4">
        <w:rPr>
          <w:rFonts w:ascii="標楷體" w:eastAsia="標楷體" w:hAnsi="標楷體" w:hint="eastAsia"/>
          <w:sz w:val="20"/>
          <w:szCs w:val="20"/>
        </w:rPr>
        <w:t xml:space="preserve">(   ) </w:t>
      </w:r>
      <w:r w:rsidR="00DB7FCD" w:rsidRPr="00A943C4">
        <w:rPr>
          <w:rFonts w:ascii="標楷體" w:eastAsia="標楷體" w:hAnsi="標楷體" w:hint="eastAsia"/>
          <w:sz w:val="20"/>
          <w:szCs w:val="20"/>
        </w:rPr>
        <w:t>1.</w:t>
      </w:r>
      <w:r w:rsidR="003047B2">
        <w:rPr>
          <w:rFonts w:ascii="標楷體" w:eastAsia="標楷體" w:hAnsi="標楷體" w:hint="eastAsia"/>
          <w:sz w:val="20"/>
          <w:szCs w:val="20"/>
        </w:rPr>
        <w:t>台灣的人口和都市分布，受到自然環境的影響很大。</w:t>
      </w:r>
    </w:p>
    <w:p w:rsidR="00DB7FCD" w:rsidRPr="00A943C4" w:rsidRDefault="003A3C2E">
      <w:pPr>
        <w:rPr>
          <w:rFonts w:ascii="標楷體" w:eastAsia="標楷體" w:hAnsi="標楷體"/>
          <w:sz w:val="20"/>
          <w:szCs w:val="20"/>
        </w:rPr>
      </w:pPr>
      <w:r w:rsidRPr="00A943C4">
        <w:rPr>
          <w:rFonts w:ascii="標楷體" w:eastAsia="標楷體" w:hAnsi="標楷體" w:hint="eastAsia"/>
          <w:sz w:val="20"/>
          <w:szCs w:val="20"/>
        </w:rPr>
        <w:t xml:space="preserve">(   ) </w:t>
      </w:r>
      <w:r w:rsidR="00DB7FCD" w:rsidRPr="00A943C4">
        <w:rPr>
          <w:rFonts w:ascii="標楷體" w:eastAsia="標楷體" w:hAnsi="標楷體" w:hint="eastAsia"/>
          <w:sz w:val="20"/>
          <w:szCs w:val="20"/>
        </w:rPr>
        <w:t>2</w:t>
      </w:r>
      <w:r w:rsidR="00DB7FCD" w:rsidRPr="00A943C4">
        <w:rPr>
          <w:rFonts w:ascii="標楷體" w:eastAsia="標楷體" w:hAnsi="標楷體"/>
          <w:sz w:val="20"/>
          <w:szCs w:val="20"/>
        </w:rPr>
        <w:t>.</w:t>
      </w:r>
      <w:r w:rsidR="003047B2">
        <w:rPr>
          <w:rFonts w:ascii="標楷體" w:eastAsia="標楷體" w:hAnsi="標楷體" w:hint="eastAsia"/>
          <w:sz w:val="20"/>
          <w:szCs w:val="20"/>
        </w:rPr>
        <w:t>隔代教養家庭對小孩的照護及教育上，不會有任何的影響。</w:t>
      </w:r>
    </w:p>
    <w:p w:rsidR="0039121F" w:rsidRPr="00A943C4" w:rsidRDefault="003A3C2E">
      <w:pPr>
        <w:rPr>
          <w:rFonts w:ascii="標楷體" w:eastAsia="標楷體" w:hAnsi="標楷體"/>
          <w:sz w:val="20"/>
          <w:szCs w:val="20"/>
        </w:rPr>
      </w:pPr>
      <w:r w:rsidRPr="00A943C4">
        <w:rPr>
          <w:rFonts w:ascii="標楷體" w:eastAsia="標楷體" w:hAnsi="標楷體" w:hint="eastAsia"/>
          <w:sz w:val="20"/>
          <w:szCs w:val="20"/>
        </w:rPr>
        <w:t xml:space="preserve">(   ) </w:t>
      </w:r>
      <w:r w:rsidR="0039121F" w:rsidRPr="00A943C4">
        <w:rPr>
          <w:rFonts w:ascii="標楷體" w:eastAsia="標楷體" w:hAnsi="標楷體"/>
          <w:sz w:val="20"/>
          <w:szCs w:val="20"/>
        </w:rPr>
        <w:t>3.</w:t>
      </w:r>
      <w:r w:rsidR="003047B2">
        <w:rPr>
          <w:rFonts w:ascii="標楷體" w:eastAsia="標楷體" w:hAnsi="標楷體" w:hint="eastAsia"/>
          <w:sz w:val="20"/>
          <w:szCs w:val="20"/>
        </w:rPr>
        <w:t>蘭嶼的特色是</w:t>
      </w:r>
      <w:proofErr w:type="gramStart"/>
      <w:r w:rsidR="003047B2">
        <w:rPr>
          <w:rFonts w:ascii="標楷體" w:eastAsia="標楷體" w:hAnsi="標楷體" w:hint="eastAsia"/>
          <w:sz w:val="20"/>
          <w:szCs w:val="20"/>
        </w:rPr>
        <w:t>保留著雅美</w:t>
      </w:r>
      <w:proofErr w:type="gramEnd"/>
      <w:r w:rsidR="003047B2">
        <w:rPr>
          <w:rFonts w:ascii="標楷體" w:eastAsia="標楷體" w:hAnsi="標楷體" w:hint="eastAsia"/>
          <w:sz w:val="20"/>
          <w:szCs w:val="20"/>
        </w:rPr>
        <w:t>族(</w:t>
      </w:r>
      <w:proofErr w:type="gramStart"/>
      <w:r w:rsidR="003047B2">
        <w:rPr>
          <w:rFonts w:ascii="標楷體" w:eastAsia="標楷體" w:hAnsi="標楷體" w:hint="eastAsia"/>
          <w:sz w:val="20"/>
          <w:szCs w:val="20"/>
        </w:rPr>
        <w:t>達悟族</w:t>
      </w:r>
      <w:proofErr w:type="gramEnd"/>
      <w:r w:rsidR="003047B2">
        <w:rPr>
          <w:rFonts w:ascii="標楷體" w:eastAsia="標楷體" w:hAnsi="標楷體" w:hint="eastAsia"/>
          <w:sz w:val="20"/>
          <w:szCs w:val="20"/>
        </w:rPr>
        <w:t>)的傳統文化及活動，最有名的祭典為飛魚季。</w:t>
      </w:r>
    </w:p>
    <w:p w:rsidR="001B0E70" w:rsidRDefault="003A3C2E">
      <w:pPr>
        <w:rPr>
          <w:rFonts w:ascii="標楷體" w:eastAsia="標楷體" w:hAnsi="標楷體"/>
          <w:sz w:val="20"/>
          <w:szCs w:val="20"/>
        </w:rPr>
      </w:pPr>
      <w:r w:rsidRPr="00A943C4">
        <w:rPr>
          <w:rFonts w:ascii="標楷體" w:eastAsia="標楷體" w:hAnsi="標楷體" w:hint="eastAsia"/>
          <w:sz w:val="20"/>
          <w:szCs w:val="20"/>
        </w:rPr>
        <w:t xml:space="preserve">(   ) </w:t>
      </w:r>
      <w:r w:rsidR="008D4E92" w:rsidRPr="00A943C4">
        <w:rPr>
          <w:rFonts w:ascii="標楷體" w:eastAsia="標楷體" w:hAnsi="標楷體"/>
          <w:sz w:val="20"/>
          <w:szCs w:val="20"/>
        </w:rPr>
        <w:t>4.</w:t>
      </w:r>
      <w:r w:rsidR="00E5009E">
        <w:rPr>
          <w:rFonts w:ascii="標楷體" w:eastAsia="標楷體" w:hAnsi="標楷體" w:hint="eastAsia"/>
          <w:sz w:val="20"/>
          <w:szCs w:val="20"/>
        </w:rPr>
        <w:t>花蓮地區有許多原住民，每年都有舉辦各種祭典，像是阿美族豐年祭。</w:t>
      </w:r>
    </w:p>
    <w:p w:rsidR="001B0E70" w:rsidRDefault="003A3C2E">
      <w:pPr>
        <w:rPr>
          <w:rFonts w:ascii="標楷體" w:eastAsia="標楷體" w:hAnsi="標楷體"/>
          <w:sz w:val="20"/>
          <w:szCs w:val="20"/>
        </w:rPr>
      </w:pPr>
      <w:r w:rsidRPr="00A943C4">
        <w:rPr>
          <w:rFonts w:ascii="標楷體" w:eastAsia="標楷體" w:hAnsi="標楷體" w:hint="eastAsia"/>
          <w:sz w:val="20"/>
          <w:szCs w:val="20"/>
        </w:rPr>
        <w:t xml:space="preserve">(   ) </w:t>
      </w:r>
      <w:r w:rsidR="008D4E92" w:rsidRPr="00A943C4">
        <w:rPr>
          <w:rFonts w:ascii="標楷體" w:eastAsia="標楷體" w:hAnsi="標楷體"/>
          <w:sz w:val="20"/>
          <w:szCs w:val="20"/>
        </w:rPr>
        <w:t>5.</w:t>
      </w:r>
      <w:r w:rsidR="00E5009E">
        <w:rPr>
          <w:rFonts w:ascii="標楷體" w:eastAsia="標楷體" w:hAnsi="標楷體" w:hint="eastAsia"/>
          <w:sz w:val="20"/>
          <w:szCs w:val="20"/>
        </w:rPr>
        <w:t>為保護原住民族文化，現在出生的原住民兒童，可以依據各族的文化習俗來登記姓名。</w:t>
      </w:r>
    </w:p>
    <w:p w:rsidR="00CF7A0D" w:rsidRPr="00A943C4" w:rsidRDefault="00CF7A0D" w:rsidP="00CF7A0D">
      <w:pPr>
        <w:rPr>
          <w:rFonts w:ascii="標楷體" w:eastAsia="標楷體" w:hAnsi="標楷體"/>
          <w:sz w:val="20"/>
          <w:szCs w:val="20"/>
        </w:rPr>
      </w:pPr>
      <w:r w:rsidRPr="00A943C4">
        <w:rPr>
          <w:rFonts w:ascii="標楷體" w:eastAsia="標楷體" w:hAnsi="標楷體" w:hint="eastAsia"/>
          <w:sz w:val="20"/>
          <w:szCs w:val="20"/>
        </w:rPr>
        <w:t xml:space="preserve">(   ) </w:t>
      </w:r>
      <w:r>
        <w:rPr>
          <w:rFonts w:ascii="標楷體" w:eastAsia="標楷體" w:hAnsi="標楷體" w:hint="eastAsia"/>
          <w:sz w:val="20"/>
          <w:szCs w:val="20"/>
        </w:rPr>
        <w:t>6</w:t>
      </w:r>
      <w:r w:rsidRPr="00A943C4">
        <w:rPr>
          <w:rFonts w:ascii="標楷體" w:eastAsia="標楷體" w:hAnsi="標楷體" w:hint="eastAsia"/>
          <w:sz w:val="20"/>
          <w:szCs w:val="20"/>
        </w:rPr>
        <w:t>.</w:t>
      </w:r>
      <w:r w:rsidR="00E5009E">
        <w:rPr>
          <w:rFonts w:ascii="標楷體" w:eastAsia="標楷體" w:hAnsi="標楷體" w:hint="eastAsia"/>
          <w:sz w:val="20"/>
          <w:szCs w:val="20"/>
        </w:rPr>
        <w:t>不管我們是否喜歡他人信奉的宗教，我們都予以尊重，並不隨意批評。</w:t>
      </w:r>
    </w:p>
    <w:p w:rsidR="00CF7A0D" w:rsidRPr="00A943C4" w:rsidRDefault="00CF7A0D" w:rsidP="00CF7A0D">
      <w:pPr>
        <w:rPr>
          <w:rFonts w:ascii="標楷體" w:eastAsia="標楷體" w:hAnsi="標楷體"/>
          <w:sz w:val="20"/>
          <w:szCs w:val="20"/>
        </w:rPr>
      </w:pPr>
      <w:r w:rsidRPr="00A943C4">
        <w:rPr>
          <w:rFonts w:ascii="標楷體" w:eastAsia="標楷體" w:hAnsi="標楷體" w:hint="eastAsia"/>
          <w:sz w:val="20"/>
          <w:szCs w:val="20"/>
        </w:rPr>
        <w:t xml:space="preserve">(   ) </w:t>
      </w:r>
      <w:r>
        <w:rPr>
          <w:rFonts w:ascii="標楷體" w:eastAsia="標楷體" w:hAnsi="標楷體" w:hint="eastAsia"/>
          <w:sz w:val="20"/>
          <w:szCs w:val="20"/>
        </w:rPr>
        <w:t>7</w:t>
      </w:r>
      <w:r w:rsidRPr="00A943C4">
        <w:rPr>
          <w:rFonts w:ascii="標楷體" w:eastAsia="標楷體" w:hAnsi="標楷體" w:hint="eastAsia"/>
          <w:sz w:val="20"/>
          <w:szCs w:val="20"/>
        </w:rPr>
        <w:t>.</w:t>
      </w:r>
      <w:r w:rsidR="00E5009E">
        <w:rPr>
          <w:rFonts w:ascii="標楷體" w:eastAsia="標楷體" w:hAnsi="標楷體" w:hint="eastAsia"/>
          <w:sz w:val="20"/>
          <w:szCs w:val="20"/>
        </w:rPr>
        <w:t>炸薯條是台灣本地的美食，並流傳至國外，受到國外人士的好評。</w:t>
      </w:r>
    </w:p>
    <w:p w:rsidR="00CF7A0D" w:rsidRPr="00A943C4" w:rsidRDefault="00CF7A0D" w:rsidP="00CF7A0D">
      <w:pPr>
        <w:rPr>
          <w:rFonts w:ascii="標楷體" w:eastAsia="標楷體" w:hAnsi="標楷體"/>
          <w:sz w:val="20"/>
          <w:szCs w:val="20"/>
        </w:rPr>
      </w:pPr>
      <w:r w:rsidRPr="00A943C4">
        <w:rPr>
          <w:rFonts w:ascii="標楷體" w:eastAsia="標楷體" w:hAnsi="標楷體" w:hint="eastAsia"/>
          <w:sz w:val="20"/>
          <w:szCs w:val="20"/>
        </w:rPr>
        <w:t xml:space="preserve">(   ) </w:t>
      </w:r>
      <w:r>
        <w:rPr>
          <w:rFonts w:ascii="標楷體" w:eastAsia="標楷體" w:hAnsi="標楷體" w:hint="eastAsia"/>
          <w:sz w:val="20"/>
          <w:szCs w:val="20"/>
        </w:rPr>
        <w:t>8</w:t>
      </w:r>
      <w:r w:rsidRPr="00A943C4">
        <w:rPr>
          <w:rFonts w:ascii="標楷體" w:eastAsia="標楷體" w:hAnsi="標楷體" w:hint="eastAsia"/>
          <w:sz w:val="20"/>
          <w:szCs w:val="20"/>
        </w:rPr>
        <w:t>.</w:t>
      </w:r>
      <w:r w:rsidR="000466CB">
        <w:rPr>
          <w:rFonts w:ascii="標楷體" w:eastAsia="標楷體" w:hAnsi="標楷體" w:hint="eastAsia"/>
          <w:sz w:val="20"/>
          <w:szCs w:val="20"/>
        </w:rPr>
        <w:t>國民年金是老年人口才需要的，我們又享受不到，所以我們不必重視國民年金的相關政策。</w:t>
      </w:r>
    </w:p>
    <w:p w:rsidR="00CF7A0D" w:rsidRPr="00A943C4" w:rsidRDefault="00CF7A0D" w:rsidP="00CF7A0D">
      <w:pPr>
        <w:rPr>
          <w:rFonts w:ascii="標楷體" w:eastAsia="標楷體" w:hAnsi="標楷體"/>
          <w:sz w:val="20"/>
          <w:szCs w:val="20"/>
        </w:rPr>
      </w:pPr>
      <w:r w:rsidRPr="00A943C4">
        <w:rPr>
          <w:rFonts w:ascii="標楷體" w:eastAsia="標楷體" w:hAnsi="標楷體" w:hint="eastAsia"/>
          <w:sz w:val="20"/>
          <w:szCs w:val="20"/>
        </w:rPr>
        <w:t xml:space="preserve">(   ) </w:t>
      </w:r>
      <w:r>
        <w:rPr>
          <w:rFonts w:ascii="標楷體" w:eastAsia="標楷體" w:hAnsi="標楷體" w:hint="eastAsia"/>
          <w:sz w:val="20"/>
          <w:szCs w:val="20"/>
        </w:rPr>
        <w:t>9</w:t>
      </w:r>
      <w:r w:rsidRPr="00A943C4">
        <w:rPr>
          <w:rFonts w:ascii="標楷體" w:eastAsia="標楷體" w:hAnsi="標楷體" w:hint="eastAsia"/>
          <w:sz w:val="20"/>
          <w:szCs w:val="20"/>
        </w:rPr>
        <w:t>.</w:t>
      </w:r>
      <w:r w:rsidR="000466CB">
        <w:rPr>
          <w:rFonts w:ascii="標楷體" w:eastAsia="標楷體" w:hAnsi="標楷體" w:hint="eastAsia"/>
          <w:sz w:val="20"/>
          <w:szCs w:val="20"/>
        </w:rPr>
        <w:t>台灣最早開發的區域是</w:t>
      </w:r>
      <w:proofErr w:type="gramStart"/>
      <w:r w:rsidR="000466CB">
        <w:rPr>
          <w:rFonts w:ascii="標楷體" w:eastAsia="標楷體" w:hAnsi="標楷體" w:hint="eastAsia"/>
          <w:sz w:val="20"/>
          <w:szCs w:val="20"/>
        </w:rPr>
        <w:t>北部，</w:t>
      </w:r>
      <w:proofErr w:type="gramEnd"/>
      <w:r w:rsidR="000466CB">
        <w:rPr>
          <w:rFonts w:ascii="標楷體" w:eastAsia="標楷體" w:hAnsi="標楷體" w:hint="eastAsia"/>
          <w:sz w:val="20"/>
          <w:szCs w:val="20"/>
        </w:rPr>
        <w:t>所以台灣才會將總統府設立在台北。</w:t>
      </w:r>
    </w:p>
    <w:p w:rsidR="00CF7A0D" w:rsidRPr="00A943C4" w:rsidRDefault="00CF7A0D" w:rsidP="00CF7A0D">
      <w:pPr>
        <w:rPr>
          <w:rFonts w:ascii="標楷體" w:eastAsia="標楷體" w:hAnsi="標楷體"/>
          <w:sz w:val="20"/>
          <w:szCs w:val="20"/>
        </w:rPr>
      </w:pPr>
      <w:r w:rsidRPr="00A943C4">
        <w:rPr>
          <w:rFonts w:ascii="標楷體" w:eastAsia="標楷體" w:hAnsi="標楷體" w:hint="eastAsia"/>
          <w:sz w:val="20"/>
          <w:szCs w:val="20"/>
        </w:rPr>
        <w:t>(   ) 1</w:t>
      </w:r>
      <w:r>
        <w:rPr>
          <w:rFonts w:ascii="標楷體" w:eastAsia="標楷體" w:hAnsi="標楷體"/>
          <w:sz w:val="20"/>
          <w:szCs w:val="20"/>
        </w:rPr>
        <w:t>0</w:t>
      </w:r>
      <w:r w:rsidRPr="00A943C4">
        <w:rPr>
          <w:rFonts w:ascii="標楷體" w:eastAsia="標楷體" w:hAnsi="標楷體" w:hint="eastAsia"/>
          <w:sz w:val="20"/>
          <w:szCs w:val="20"/>
        </w:rPr>
        <w:t>.</w:t>
      </w:r>
      <w:r w:rsidR="000466CB">
        <w:rPr>
          <w:rFonts w:ascii="標楷體" w:eastAsia="標楷體" w:hAnsi="標楷體" w:hint="eastAsia"/>
          <w:sz w:val="20"/>
          <w:szCs w:val="20"/>
        </w:rPr>
        <w:t>早期金門及馬祖是重要的軍事前哨，現在利用特有的戰地遺跡發展觀光。</w:t>
      </w:r>
    </w:p>
    <w:p w:rsidR="001B0E70" w:rsidRPr="00A943C4" w:rsidRDefault="001B0E70">
      <w:pPr>
        <w:rPr>
          <w:rFonts w:ascii="標楷體" w:eastAsia="標楷體" w:hAnsi="標楷體"/>
          <w:sz w:val="20"/>
          <w:szCs w:val="20"/>
        </w:rPr>
      </w:pPr>
    </w:p>
    <w:p w:rsidR="004A7AF5" w:rsidRPr="00A943C4" w:rsidRDefault="004A7AF5" w:rsidP="004B61E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0"/>
          <w:szCs w:val="20"/>
        </w:rPr>
      </w:pPr>
      <w:r w:rsidRPr="00A943C4">
        <w:rPr>
          <w:rFonts w:ascii="標楷體" w:eastAsia="標楷體" w:hAnsi="標楷體" w:hint="eastAsia"/>
          <w:sz w:val="20"/>
          <w:szCs w:val="20"/>
        </w:rPr>
        <w:t>選擇題，每題3分，共</w:t>
      </w:r>
      <w:r w:rsidR="007F78CE">
        <w:rPr>
          <w:rFonts w:ascii="標楷體" w:eastAsia="標楷體" w:hAnsi="標楷體" w:hint="eastAsia"/>
          <w:sz w:val="20"/>
          <w:szCs w:val="20"/>
        </w:rPr>
        <w:t>30</w:t>
      </w:r>
      <w:r w:rsidR="003A3C2E" w:rsidRPr="00A943C4">
        <w:rPr>
          <w:rFonts w:ascii="標楷體" w:eastAsia="標楷體" w:hAnsi="標楷體" w:hint="eastAsia"/>
          <w:sz w:val="20"/>
          <w:szCs w:val="20"/>
        </w:rPr>
        <w:t>分</w:t>
      </w:r>
      <w:r w:rsidRPr="00A943C4">
        <w:rPr>
          <w:rFonts w:ascii="標楷體" w:eastAsia="標楷體" w:hAnsi="標楷體" w:hint="eastAsia"/>
          <w:sz w:val="20"/>
          <w:szCs w:val="20"/>
        </w:rPr>
        <w:t>。</w:t>
      </w:r>
    </w:p>
    <w:p w:rsidR="00A943C4" w:rsidRPr="00C1008E" w:rsidRDefault="003A3C2E">
      <w:pPr>
        <w:rPr>
          <w:rFonts w:ascii="標楷體" w:eastAsia="標楷體" w:hAnsi="標楷體"/>
          <w:sz w:val="20"/>
          <w:szCs w:val="20"/>
        </w:rPr>
      </w:pPr>
      <w:r w:rsidRPr="00A943C4">
        <w:rPr>
          <w:rFonts w:ascii="標楷體" w:eastAsia="標楷體" w:hAnsi="標楷體" w:hint="eastAsia"/>
          <w:sz w:val="20"/>
          <w:szCs w:val="20"/>
        </w:rPr>
        <w:t xml:space="preserve">(   ) </w:t>
      </w:r>
      <w:r w:rsidR="00FC17B1" w:rsidRPr="00C1008E">
        <w:rPr>
          <w:rFonts w:ascii="標楷體" w:eastAsia="標楷體" w:hAnsi="標楷體"/>
          <w:sz w:val="20"/>
          <w:szCs w:val="20"/>
        </w:rPr>
        <w:t>1.</w:t>
      </w:r>
      <w:r w:rsidR="00C970D2" w:rsidRPr="00C1008E">
        <w:rPr>
          <w:rFonts w:ascii="標楷體" w:eastAsia="標楷體" w:hAnsi="標楷體" w:hint="eastAsia"/>
          <w:sz w:val="20"/>
          <w:szCs w:val="20"/>
        </w:rPr>
        <w:t>小</w:t>
      </w:r>
      <w:r w:rsidR="001B0E70" w:rsidRPr="00C1008E">
        <w:rPr>
          <w:rFonts w:ascii="標楷體" w:eastAsia="標楷體" w:hAnsi="標楷體" w:hint="eastAsia"/>
          <w:sz w:val="20"/>
          <w:szCs w:val="20"/>
        </w:rPr>
        <w:t>智是一位</w:t>
      </w:r>
      <w:proofErr w:type="gramStart"/>
      <w:r w:rsidR="001B0E70" w:rsidRPr="00C1008E">
        <w:rPr>
          <w:rFonts w:ascii="標楷體" w:eastAsia="標楷體" w:hAnsi="標楷體" w:hint="eastAsia"/>
          <w:sz w:val="20"/>
          <w:szCs w:val="20"/>
        </w:rPr>
        <w:t>寶可夢</w:t>
      </w:r>
      <w:proofErr w:type="gramEnd"/>
      <w:r w:rsidR="001B0E70" w:rsidRPr="00C1008E">
        <w:rPr>
          <w:rFonts w:ascii="標楷體" w:eastAsia="標楷體" w:hAnsi="標楷體" w:hint="eastAsia"/>
          <w:sz w:val="20"/>
          <w:szCs w:val="20"/>
        </w:rPr>
        <w:t>訓練家，他今年10歲，他為了訓練</w:t>
      </w:r>
      <w:proofErr w:type="gramStart"/>
      <w:r w:rsidR="001B0E70" w:rsidRPr="00C1008E">
        <w:rPr>
          <w:rFonts w:ascii="標楷體" w:eastAsia="標楷體" w:hAnsi="標楷體" w:hint="eastAsia"/>
          <w:sz w:val="20"/>
          <w:szCs w:val="20"/>
        </w:rPr>
        <w:t>寶可夢</w:t>
      </w:r>
      <w:proofErr w:type="gramEnd"/>
      <w:r w:rsidR="001B0E70" w:rsidRPr="00C1008E">
        <w:rPr>
          <w:rFonts w:ascii="標楷體" w:eastAsia="標楷體" w:hAnsi="標楷體" w:hint="eastAsia"/>
          <w:sz w:val="20"/>
          <w:szCs w:val="20"/>
        </w:rPr>
        <w:t>而不去上學，不去上學</w:t>
      </w:r>
      <w:r w:rsidR="001B0E70" w:rsidRPr="00FA690E">
        <w:rPr>
          <w:rFonts w:ascii="標楷體" w:eastAsia="標楷體" w:hAnsi="標楷體" w:hint="eastAsia"/>
          <w:b/>
          <w:sz w:val="20"/>
          <w:szCs w:val="20"/>
        </w:rPr>
        <w:t>可能</w:t>
      </w:r>
      <w:r w:rsidR="001B0E70" w:rsidRPr="00C1008E">
        <w:rPr>
          <w:rFonts w:ascii="標楷體" w:eastAsia="標楷體" w:hAnsi="標楷體" w:hint="eastAsia"/>
          <w:sz w:val="20"/>
          <w:szCs w:val="20"/>
        </w:rPr>
        <w:t>會違反哪條法律</w:t>
      </w:r>
      <w:r w:rsidR="001B0E70" w:rsidRPr="00C1008E">
        <w:rPr>
          <w:rFonts w:ascii="標楷體" w:eastAsia="標楷體" w:hAnsi="標楷體" w:cs="新細明體-ExtB" w:hint="eastAsia"/>
          <w:sz w:val="20"/>
          <w:szCs w:val="20"/>
        </w:rPr>
        <w:t>呢</w:t>
      </w:r>
      <w:r w:rsidR="00A943C4" w:rsidRPr="00C1008E">
        <w:rPr>
          <w:rFonts w:ascii="標楷體" w:eastAsia="標楷體" w:hAnsi="標楷體" w:hint="eastAsia"/>
          <w:sz w:val="20"/>
          <w:szCs w:val="20"/>
        </w:rPr>
        <w:t>？</w:t>
      </w:r>
    </w:p>
    <w:p w:rsidR="006D7C9A" w:rsidRPr="00C1008E" w:rsidRDefault="001B0E70" w:rsidP="001B0E70">
      <w:pPr>
        <w:ind w:left="480"/>
        <w:rPr>
          <w:rFonts w:ascii="標楷體" w:eastAsia="標楷體" w:hAnsi="標楷體"/>
          <w:sz w:val="20"/>
          <w:szCs w:val="20"/>
        </w:rPr>
      </w:pPr>
      <w:r w:rsidRPr="00C1008E">
        <w:rPr>
          <w:rFonts w:ascii="細明體" w:eastAsia="細明體" w:hAnsi="細明體" w:cs="細明體" w:hint="eastAsia"/>
          <w:color w:val="000000"/>
          <w:sz w:val="20"/>
          <w:szCs w:val="20"/>
        </w:rPr>
        <w:t xml:space="preserve"> </w:t>
      </w:r>
      <w:r w:rsidRPr="00C1008E">
        <w:rPr>
          <w:rFonts w:ascii="標楷體" w:eastAsia="標楷體" w:hAnsi="標楷體" w:hint="eastAsia"/>
          <w:sz w:val="20"/>
          <w:szCs w:val="20"/>
        </w:rPr>
        <w:t xml:space="preserve">  </w:t>
      </w:r>
      <w:r w:rsidR="004534F6"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①</w:t>
      </w:r>
      <w:r w:rsidRPr="00C1008E">
        <w:rPr>
          <w:rFonts w:ascii="標楷體" w:eastAsia="標楷體" w:hAnsi="標楷體" w:hint="eastAsia"/>
          <w:sz w:val="20"/>
          <w:szCs w:val="20"/>
        </w:rPr>
        <w:t>性別工作平等法</w:t>
      </w:r>
      <w:r w:rsidR="004534F6"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②</w:t>
      </w:r>
      <w:r w:rsidRPr="00C1008E">
        <w:rPr>
          <w:rFonts w:ascii="標楷體" w:eastAsia="標楷體" w:hAnsi="標楷體" w:hint="eastAsia"/>
          <w:sz w:val="20"/>
          <w:szCs w:val="20"/>
        </w:rPr>
        <w:t>兒童及少年福利與權益保障法</w:t>
      </w:r>
      <w:r w:rsidR="004534F6"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③</w:t>
      </w:r>
      <w:r w:rsidRPr="00C1008E">
        <w:rPr>
          <w:rFonts w:ascii="標楷體" w:eastAsia="標楷體" w:hAnsi="標楷體" w:hint="eastAsia"/>
          <w:sz w:val="20"/>
          <w:szCs w:val="20"/>
        </w:rPr>
        <w:t>姓名條例</w:t>
      </w:r>
      <w:r w:rsidR="004534F6"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④</w:t>
      </w:r>
      <w:r w:rsidRPr="00C1008E">
        <w:rPr>
          <w:rFonts w:ascii="標楷體" w:eastAsia="標楷體" w:hAnsi="標楷體" w:hint="eastAsia"/>
          <w:sz w:val="20"/>
          <w:szCs w:val="20"/>
        </w:rPr>
        <w:t>勞動基準法</w:t>
      </w:r>
    </w:p>
    <w:p w:rsidR="00C970D2" w:rsidRPr="00C1008E" w:rsidRDefault="003A3C2E" w:rsidP="00C95ADC">
      <w:pPr>
        <w:rPr>
          <w:rFonts w:ascii="標楷體" w:eastAsia="標楷體" w:hAnsi="標楷體"/>
          <w:sz w:val="20"/>
          <w:szCs w:val="20"/>
        </w:rPr>
      </w:pPr>
      <w:r w:rsidRPr="00C1008E">
        <w:rPr>
          <w:rFonts w:ascii="標楷體" w:eastAsia="標楷體" w:hAnsi="標楷體" w:hint="eastAsia"/>
          <w:sz w:val="20"/>
          <w:szCs w:val="20"/>
        </w:rPr>
        <w:t xml:space="preserve">(   ) </w:t>
      </w:r>
      <w:r w:rsidR="00C970D2" w:rsidRPr="00C1008E">
        <w:rPr>
          <w:rFonts w:ascii="標楷體" w:eastAsia="標楷體" w:hAnsi="標楷體"/>
          <w:sz w:val="20"/>
          <w:szCs w:val="20"/>
        </w:rPr>
        <w:t>2.</w:t>
      </w:r>
      <w:r w:rsidR="001B0E70" w:rsidRPr="00C1008E">
        <w:rPr>
          <w:rFonts w:ascii="標楷體" w:eastAsia="標楷體" w:hAnsi="標楷體" w:hint="eastAsia"/>
          <w:sz w:val="20"/>
          <w:szCs w:val="20"/>
        </w:rPr>
        <w:t>下列哪些地區因為環境因素，人口比較稀疏，</w:t>
      </w:r>
      <w:r w:rsidR="00C95ADC" w:rsidRPr="00C1008E">
        <w:rPr>
          <w:rFonts w:ascii="標楷體" w:eastAsia="標楷體" w:hAnsi="標楷體" w:hint="eastAsia"/>
          <w:sz w:val="20"/>
          <w:szCs w:val="20"/>
        </w:rPr>
        <w:t>都市也較少</w:t>
      </w:r>
      <w:r w:rsidR="00A943C4" w:rsidRPr="00C1008E">
        <w:rPr>
          <w:rFonts w:ascii="標楷體" w:eastAsia="標楷體" w:hAnsi="標楷體" w:hint="eastAsia"/>
          <w:sz w:val="20"/>
          <w:szCs w:val="20"/>
        </w:rPr>
        <w:t>？</w:t>
      </w:r>
      <w:r w:rsidR="004534F6"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①</w:t>
      </w:r>
      <w:r w:rsidR="00C95ADC" w:rsidRPr="00C1008E">
        <w:rPr>
          <w:rFonts w:ascii="標楷體" w:eastAsia="標楷體" w:hAnsi="標楷體" w:hint="eastAsia"/>
          <w:sz w:val="20"/>
          <w:szCs w:val="20"/>
        </w:rPr>
        <w:t>丘陵</w:t>
      </w:r>
      <w:r w:rsidR="004534F6"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②</w:t>
      </w:r>
      <w:r w:rsidR="00C95ADC" w:rsidRPr="00C1008E">
        <w:rPr>
          <w:rFonts w:ascii="標楷體" w:eastAsia="標楷體" w:hAnsi="標楷體" w:hint="eastAsia"/>
          <w:sz w:val="20"/>
          <w:szCs w:val="20"/>
        </w:rPr>
        <w:t>山地</w:t>
      </w:r>
      <w:r w:rsidR="004534F6"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③</w:t>
      </w:r>
      <w:r w:rsidR="00C95ADC" w:rsidRPr="00C1008E">
        <w:rPr>
          <w:rFonts w:ascii="標楷體" w:eastAsia="標楷體" w:hAnsi="標楷體" w:hint="eastAsia"/>
          <w:sz w:val="20"/>
          <w:szCs w:val="20"/>
        </w:rPr>
        <w:t>離島</w:t>
      </w:r>
      <w:r w:rsidR="004534F6"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④</w:t>
      </w:r>
      <w:r w:rsidR="00C95ADC" w:rsidRPr="00C1008E">
        <w:rPr>
          <w:rFonts w:ascii="標楷體" w:eastAsia="標楷體" w:hAnsi="標楷體" w:hint="eastAsia"/>
          <w:sz w:val="20"/>
          <w:szCs w:val="20"/>
        </w:rPr>
        <w:t>以上皆是</w:t>
      </w:r>
    </w:p>
    <w:p w:rsidR="00C95ADC" w:rsidRPr="00C1008E" w:rsidRDefault="003A3C2E">
      <w:pPr>
        <w:rPr>
          <w:rFonts w:ascii="標楷體" w:eastAsia="標楷體" w:hAnsi="標楷體"/>
          <w:sz w:val="20"/>
          <w:szCs w:val="20"/>
        </w:rPr>
      </w:pPr>
      <w:r w:rsidRPr="00C1008E">
        <w:rPr>
          <w:rFonts w:ascii="標楷體" w:eastAsia="標楷體" w:hAnsi="標楷體" w:hint="eastAsia"/>
          <w:sz w:val="20"/>
          <w:szCs w:val="20"/>
        </w:rPr>
        <w:t xml:space="preserve">(   ) </w:t>
      </w:r>
      <w:r w:rsidR="00C970D2" w:rsidRPr="00C1008E">
        <w:rPr>
          <w:rFonts w:ascii="標楷體" w:eastAsia="標楷體" w:hAnsi="標楷體"/>
          <w:sz w:val="20"/>
          <w:szCs w:val="20"/>
        </w:rPr>
        <w:t>3.</w:t>
      </w:r>
      <w:proofErr w:type="gramStart"/>
      <w:r w:rsidR="00CF7A0D" w:rsidRPr="00C1008E">
        <w:rPr>
          <w:rFonts w:ascii="標楷體" w:eastAsia="標楷體" w:hAnsi="標楷體" w:hint="eastAsia"/>
          <w:sz w:val="20"/>
          <w:szCs w:val="20"/>
        </w:rPr>
        <w:t>品辰</w:t>
      </w:r>
      <w:r w:rsidR="00C95ADC" w:rsidRPr="00C1008E">
        <w:rPr>
          <w:rFonts w:ascii="標楷體" w:eastAsia="標楷體" w:hAnsi="標楷體" w:hint="eastAsia"/>
          <w:sz w:val="20"/>
          <w:szCs w:val="20"/>
        </w:rPr>
        <w:t>是</w:t>
      </w:r>
      <w:proofErr w:type="gramEnd"/>
      <w:r w:rsidR="00C95ADC" w:rsidRPr="00C1008E">
        <w:rPr>
          <w:rFonts w:ascii="標楷體" w:eastAsia="標楷體" w:hAnsi="標楷體" w:hint="eastAsia"/>
          <w:sz w:val="20"/>
          <w:szCs w:val="20"/>
        </w:rPr>
        <w:t>一位追星族，他得知他的偶像即將在日本開演唱會，請問他應該去哪</w:t>
      </w:r>
      <w:proofErr w:type="gramStart"/>
      <w:r w:rsidR="00C95ADC" w:rsidRPr="00C1008E">
        <w:rPr>
          <w:rFonts w:ascii="標楷體" w:eastAsia="標楷體" w:hAnsi="標楷體" w:hint="eastAsia"/>
          <w:sz w:val="20"/>
          <w:szCs w:val="20"/>
        </w:rPr>
        <w:t>個</w:t>
      </w:r>
      <w:proofErr w:type="gramEnd"/>
      <w:r w:rsidR="00C95ADC" w:rsidRPr="00C1008E">
        <w:rPr>
          <w:rFonts w:ascii="標楷體" w:eastAsia="標楷體" w:hAnsi="標楷體" w:hint="eastAsia"/>
          <w:sz w:val="20"/>
          <w:szCs w:val="20"/>
        </w:rPr>
        <w:t>縣市搭飛機</w:t>
      </w:r>
      <w:r w:rsidR="008E1B4F" w:rsidRPr="00C1008E">
        <w:rPr>
          <w:rFonts w:ascii="標楷體" w:eastAsia="標楷體" w:hAnsi="標楷體" w:hint="eastAsia"/>
          <w:sz w:val="20"/>
          <w:szCs w:val="20"/>
        </w:rPr>
        <w:t>前往日本</w:t>
      </w:r>
      <w:r w:rsidR="00C95ADC" w:rsidRPr="00C1008E">
        <w:rPr>
          <w:rFonts w:ascii="標楷體" w:eastAsia="標楷體" w:hAnsi="標楷體" w:hint="eastAsia"/>
          <w:sz w:val="20"/>
          <w:szCs w:val="20"/>
        </w:rPr>
        <w:t>呢</w:t>
      </w:r>
      <w:r w:rsidR="00A943C4" w:rsidRPr="00C1008E">
        <w:rPr>
          <w:rFonts w:ascii="標楷體" w:eastAsia="標楷體" w:hAnsi="標楷體" w:hint="eastAsia"/>
          <w:sz w:val="20"/>
          <w:szCs w:val="20"/>
        </w:rPr>
        <w:t>？</w:t>
      </w:r>
    </w:p>
    <w:p w:rsidR="00C970D2" w:rsidRPr="00C1008E" w:rsidRDefault="00B33EFC" w:rsidP="00B33EFC">
      <w:pPr>
        <w:rPr>
          <w:rFonts w:ascii="標楷體" w:eastAsia="標楷體" w:hAnsi="標楷體"/>
          <w:sz w:val="20"/>
          <w:szCs w:val="20"/>
        </w:rPr>
      </w:pPr>
      <w:r w:rsidRPr="00C1008E">
        <w:rPr>
          <w:rFonts w:ascii="細明體" w:eastAsia="細明體" w:hAnsi="細明體" w:cs="細明體" w:hint="eastAsia"/>
          <w:color w:val="000000"/>
          <w:sz w:val="20"/>
          <w:szCs w:val="20"/>
        </w:rPr>
        <w:t xml:space="preserve">       </w:t>
      </w:r>
      <w:r w:rsidR="004534F6"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①</w:t>
      </w:r>
      <w:r w:rsidR="00C95ADC" w:rsidRPr="00C1008E">
        <w:rPr>
          <w:rFonts w:ascii="標楷體" w:eastAsia="標楷體" w:hAnsi="標楷體" w:hint="eastAsia"/>
          <w:sz w:val="20"/>
          <w:szCs w:val="20"/>
        </w:rPr>
        <w:t>基隆</w:t>
      </w:r>
      <w:r w:rsidR="004534F6"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②</w:t>
      </w:r>
      <w:r w:rsidR="00C95ADC" w:rsidRPr="00C1008E">
        <w:rPr>
          <w:rFonts w:ascii="標楷體" w:eastAsia="標楷體" w:hAnsi="標楷體" w:hint="eastAsia"/>
          <w:sz w:val="20"/>
          <w:szCs w:val="20"/>
        </w:rPr>
        <w:t>南投</w:t>
      </w:r>
      <w:r w:rsidR="004534F6"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③</w:t>
      </w:r>
      <w:r w:rsidR="00C95ADC" w:rsidRPr="00C1008E">
        <w:rPr>
          <w:rFonts w:ascii="標楷體" w:eastAsia="標楷體" w:hAnsi="標楷體" w:hint="eastAsia"/>
          <w:sz w:val="20"/>
          <w:szCs w:val="20"/>
        </w:rPr>
        <w:t>桃園</w:t>
      </w:r>
      <w:r w:rsidR="004534F6"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④</w:t>
      </w:r>
      <w:r w:rsidR="00C95ADC" w:rsidRPr="00C1008E">
        <w:rPr>
          <w:rFonts w:ascii="標楷體" w:eastAsia="標楷體" w:hAnsi="標楷體" w:hint="eastAsia"/>
          <w:sz w:val="20"/>
          <w:szCs w:val="20"/>
        </w:rPr>
        <w:t>嘉義</w:t>
      </w:r>
    </w:p>
    <w:p w:rsidR="00C970D2" w:rsidRPr="00C1008E" w:rsidRDefault="003A3C2E">
      <w:pPr>
        <w:rPr>
          <w:rFonts w:ascii="標楷體" w:eastAsia="標楷體" w:hAnsi="標楷體"/>
          <w:sz w:val="20"/>
          <w:szCs w:val="20"/>
        </w:rPr>
      </w:pPr>
      <w:r w:rsidRPr="00C1008E">
        <w:rPr>
          <w:rFonts w:ascii="標楷體" w:eastAsia="標楷體" w:hAnsi="標楷體" w:hint="eastAsia"/>
          <w:sz w:val="20"/>
          <w:szCs w:val="20"/>
        </w:rPr>
        <w:t xml:space="preserve">(   ) </w:t>
      </w:r>
      <w:r w:rsidR="00C970D2" w:rsidRPr="00C1008E">
        <w:rPr>
          <w:rFonts w:ascii="標楷體" w:eastAsia="標楷體" w:hAnsi="標楷體"/>
          <w:sz w:val="20"/>
          <w:szCs w:val="20"/>
        </w:rPr>
        <w:t>4.</w:t>
      </w:r>
      <w:r w:rsidR="00C95ADC" w:rsidRPr="00C1008E">
        <w:rPr>
          <w:rFonts w:ascii="標楷體" w:eastAsia="標楷體" w:hAnsi="標楷體" w:hint="eastAsia"/>
          <w:sz w:val="20"/>
          <w:szCs w:val="20"/>
        </w:rPr>
        <w:t>下列何者是金門和馬祖</w:t>
      </w:r>
      <w:r w:rsidR="002B57AB">
        <w:rPr>
          <w:rFonts w:ascii="標楷體" w:eastAsia="標楷體" w:hAnsi="標楷體" w:hint="eastAsia"/>
          <w:sz w:val="20"/>
          <w:szCs w:val="20"/>
        </w:rPr>
        <w:t>目前</w:t>
      </w:r>
      <w:r w:rsidR="00801F4C" w:rsidRPr="00C1008E">
        <w:rPr>
          <w:rFonts w:ascii="標楷體" w:eastAsia="標楷體" w:hAnsi="標楷體" w:hint="eastAsia"/>
          <w:b/>
          <w:sz w:val="20"/>
          <w:szCs w:val="20"/>
        </w:rPr>
        <w:t>主要</w:t>
      </w:r>
      <w:r w:rsidR="00801F4C" w:rsidRPr="00C1008E">
        <w:rPr>
          <w:rFonts w:ascii="標楷體" w:eastAsia="標楷體" w:hAnsi="標楷體" w:hint="eastAsia"/>
          <w:sz w:val="20"/>
          <w:szCs w:val="20"/>
        </w:rPr>
        <w:t>的</w:t>
      </w:r>
      <w:r w:rsidR="002B57AB">
        <w:rPr>
          <w:rFonts w:ascii="標楷體" w:eastAsia="標楷體" w:hAnsi="標楷體" w:hint="eastAsia"/>
          <w:sz w:val="20"/>
          <w:szCs w:val="20"/>
        </w:rPr>
        <w:t>發展產業</w:t>
      </w:r>
      <w:r w:rsidR="00A943C4" w:rsidRPr="00C1008E">
        <w:rPr>
          <w:rFonts w:ascii="標楷體" w:eastAsia="標楷體" w:hAnsi="標楷體" w:hint="eastAsia"/>
          <w:sz w:val="20"/>
          <w:szCs w:val="20"/>
        </w:rPr>
        <w:t>？</w:t>
      </w:r>
      <w:r w:rsidR="004534F6"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①</w:t>
      </w:r>
      <w:r w:rsidR="00C95ADC" w:rsidRPr="00C1008E">
        <w:rPr>
          <w:rFonts w:ascii="標楷體" w:eastAsia="標楷體" w:hAnsi="標楷體" w:hint="eastAsia"/>
          <w:sz w:val="20"/>
          <w:szCs w:val="20"/>
        </w:rPr>
        <w:t>農業</w:t>
      </w:r>
      <w:r w:rsidR="004534F6"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②</w:t>
      </w:r>
      <w:r w:rsidR="00C95ADC" w:rsidRPr="00C1008E">
        <w:rPr>
          <w:rFonts w:ascii="標楷體" w:eastAsia="標楷體" w:hAnsi="標楷體" w:hint="eastAsia"/>
          <w:sz w:val="20"/>
          <w:szCs w:val="20"/>
        </w:rPr>
        <w:t>漁業</w:t>
      </w:r>
      <w:r w:rsidR="004534F6"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③</w:t>
      </w:r>
      <w:r w:rsidR="00801F4C" w:rsidRPr="00C1008E">
        <w:rPr>
          <w:rFonts w:ascii="標楷體" w:eastAsia="標楷體" w:hAnsi="標楷體" w:hint="eastAsia"/>
          <w:sz w:val="20"/>
          <w:szCs w:val="20"/>
        </w:rPr>
        <w:t>觀光業</w:t>
      </w:r>
      <w:r w:rsidR="004534F6"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④</w:t>
      </w:r>
      <w:r w:rsidR="00801F4C" w:rsidRPr="00C1008E">
        <w:rPr>
          <w:rFonts w:ascii="標楷體" w:eastAsia="標楷體" w:hAnsi="標楷體" w:hint="eastAsia"/>
          <w:sz w:val="20"/>
          <w:szCs w:val="20"/>
        </w:rPr>
        <w:t>工業</w:t>
      </w:r>
    </w:p>
    <w:p w:rsidR="00C970D2" w:rsidRPr="00C1008E" w:rsidRDefault="003A3C2E">
      <w:pPr>
        <w:rPr>
          <w:rFonts w:ascii="標楷體" w:eastAsia="標楷體" w:hAnsi="標楷體"/>
          <w:sz w:val="20"/>
          <w:szCs w:val="20"/>
        </w:rPr>
      </w:pPr>
      <w:r w:rsidRPr="00C1008E">
        <w:rPr>
          <w:rFonts w:ascii="標楷體" w:eastAsia="標楷體" w:hAnsi="標楷體" w:hint="eastAsia"/>
          <w:sz w:val="20"/>
          <w:szCs w:val="20"/>
        </w:rPr>
        <w:t xml:space="preserve">(   ) </w:t>
      </w:r>
      <w:r w:rsidR="00C970D2" w:rsidRPr="00C1008E">
        <w:rPr>
          <w:rFonts w:ascii="標楷體" w:eastAsia="標楷體" w:hAnsi="標楷體"/>
          <w:sz w:val="20"/>
          <w:szCs w:val="20"/>
        </w:rPr>
        <w:t>5.</w:t>
      </w:r>
      <w:r w:rsidR="00044FEE" w:rsidRPr="00C1008E">
        <w:rPr>
          <w:rFonts w:ascii="標楷體" w:eastAsia="標楷體" w:hAnsi="標楷體" w:hint="eastAsia"/>
          <w:sz w:val="20"/>
          <w:szCs w:val="20"/>
        </w:rPr>
        <w:t>當人口向都市</w:t>
      </w:r>
      <w:r w:rsidR="00044FEE" w:rsidRPr="00C1008E">
        <w:rPr>
          <w:rFonts w:ascii="標楷體" w:eastAsia="標楷體" w:hAnsi="標楷體"/>
          <w:sz w:val="20"/>
          <w:szCs w:val="20"/>
        </w:rPr>
        <w:t>地區集中，可能產生問題</w:t>
      </w:r>
      <w:r w:rsidR="00044FEE" w:rsidRPr="00C1008E">
        <w:rPr>
          <w:rFonts w:ascii="標楷體" w:eastAsia="標楷體" w:hAnsi="標楷體"/>
          <w:b/>
          <w:sz w:val="20"/>
          <w:szCs w:val="20"/>
        </w:rPr>
        <w:t>不</w:t>
      </w:r>
      <w:r w:rsidR="00044FEE" w:rsidRPr="00C1008E">
        <w:rPr>
          <w:rFonts w:ascii="標楷體" w:eastAsia="標楷體" w:hAnsi="標楷體" w:hint="eastAsia"/>
          <w:b/>
          <w:sz w:val="20"/>
          <w:szCs w:val="20"/>
        </w:rPr>
        <w:t>包括</w:t>
      </w:r>
      <w:r w:rsidR="00044FEE" w:rsidRPr="00C1008E">
        <w:rPr>
          <w:rFonts w:ascii="標楷體" w:eastAsia="標楷體" w:hAnsi="標楷體"/>
          <w:sz w:val="20"/>
          <w:szCs w:val="20"/>
        </w:rPr>
        <w:t>下列哪一項</w:t>
      </w:r>
      <w:r w:rsidR="00A943C4" w:rsidRPr="00C1008E">
        <w:rPr>
          <w:rFonts w:ascii="標楷體" w:eastAsia="標楷體" w:hAnsi="標楷體" w:hint="eastAsia"/>
          <w:sz w:val="20"/>
          <w:szCs w:val="20"/>
        </w:rPr>
        <w:t>？</w:t>
      </w:r>
      <w:r w:rsidR="004534F6"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①</w:t>
      </w:r>
      <w:r w:rsidR="00044FEE" w:rsidRPr="00C1008E">
        <w:rPr>
          <w:rFonts w:ascii="標楷體" w:eastAsia="標楷體" w:hAnsi="標楷體" w:hint="eastAsia"/>
          <w:sz w:val="20"/>
          <w:szCs w:val="20"/>
        </w:rPr>
        <w:t>交通擁擠</w:t>
      </w:r>
      <w:r w:rsidR="004534F6"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②</w:t>
      </w:r>
      <w:r w:rsidR="00044FEE" w:rsidRPr="00C1008E">
        <w:rPr>
          <w:rFonts w:ascii="標楷體" w:eastAsia="標楷體" w:hAnsi="標楷體" w:hint="eastAsia"/>
          <w:sz w:val="20"/>
          <w:szCs w:val="20"/>
        </w:rPr>
        <w:t>房價下跌</w:t>
      </w:r>
      <w:r w:rsidR="004534F6"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③</w:t>
      </w:r>
      <w:r w:rsidR="00044FEE" w:rsidRPr="00C1008E">
        <w:rPr>
          <w:rFonts w:ascii="標楷體" w:eastAsia="標楷體" w:hAnsi="標楷體" w:hint="eastAsia"/>
          <w:sz w:val="20"/>
          <w:szCs w:val="20"/>
        </w:rPr>
        <w:t>空氣汙染</w:t>
      </w:r>
      <w:r w:rsidR="004534F6"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④</w:t>
      </w:r>
      <w:r w:rsidR="00044FEE" w:rsidRPr="00C1008E">
        <w:rPr>
          <w:rFonts w:ascii="標楷體" w:eastAsia="標楷體" w:hAnsi="標楷體" w:hint="eastAsia"/>
          <w:sz w:val="20"/>
          <w:szCs w:val="20"/>
        </w:rPr>
        <w:t>居住空間狹窄</w:t>
      </w:r>
    </w:p>
    <w:p w:rsidR="00B33EFC" w:rsidRPr="00C1008E" w:rsidRDefault="00CF7A0D" w:rsidP="00CF7A0D">
      <w:pPr>
        <w:rPr>
          <w:rFonts w:ascii="標楷體" w:eastAsia="標楷體" w:hAnsi="標楷體"/>
          <w:sz w:val="20"/>
          <w:szCs w:val="20"/>
        </w:rPr>
      </w:pPr>
      <w:r w:rsidRPr="00C1008E">
        <w:rPr>
          <w:rFonts w:ascii="標楷體" w:eastAsia="標楷體" w:hAnsi="標楷體" w:hint="eastAsia"/>
          <w:sz w:val="20"/>
          <w:szCs w:val="20"/>
        </w:rPr>
        <w:t>(   ) 6.</w:t>
      </w:r>
      <w:proofErr w:type="gramStart"/>
      <w:r w:rsidR="007406C9" w:rsidRPr="00C1008E">
        <w:rPr>
          <w:rFonts w:ascii="標楷體" w:eastAsia="標楷體" w:hAnsi="標楷體" w:hint="eastAsia"/>
          <w:sz w:val="20"/>
          <w:szCs w:val="20"/>
        </w:rPr>
        <w:t>炭治郎</w:t>
      </w:r>
      <w:r w:rsidR="009C45A0" w:rsidRPr="00C1008E">
        <w:rPr>
          <w:rFonts w:ascii="標楷體" w:eastAsia="標楷體" w:hAnsi="標楷體" w:hint="eastAsia"/>
          <w:sz w:val="20"/>
          <w:szCs w:val="20"/>
        </w:rPr>
        <w:t>住</w:t>
      </w:r>
      <w:proofErr w:type="gramEnd"/>
      <w:r w:rsidR="007406C9" w:rsidRPr="00C1008E">
        <w:rPr>
          <w:rFonts w:ascii="標楷體" w:eastAsia="標楷體" w:hAnsi="標楷體" w:hint="eastAsia"/>
          <w:sz w:val="20"/>
          <w:szCs w:val="20"/>
        </w:rPr>
        <w:t>在鄉村</w:t>
      </w:r>
      <w:r w:rsidR="00B33EFC" w:rsidRPr="00C1008E">
        <w:rPr>
          <w:rFonts w:ascii="標楷體" w:eastAsia="標楷體" w:hAnsi="標楷體" w:hint="eastAsia"/>
          <w:sz w:val="20"/>
          <w:szCs w:val="20"/>
        </w:rPr>
        <w:t>，</w:t>
      </w:r>
      <w:r w:rsidR="009C45A0" w:rsidRPr="00C1008E">
        <w:rPr>
          <w:rFonts w:ascii="標楷體" w:eastAsia="標楷體" w:hAnsi="標楷體" w:hint="eastAsia"/>
          <w:sz w:val="20"/>
          <w:szCs w:val="20"/>
        </w:rPr>
        <w:t>雖然他沒有自己的汽車，但他家附近</w:t>
      </w:r>
      <w:r w:rsidR="00B33EFC" w:rsidRPr="00C1008E">
        <w:rPr>
          <w:rFonts w:ascii="標楷體" w:eastAsia="標楷體" w:hAnsi="標楷體" w:hint="eastAsia"/>
          <w:sz w:val="20"/>
          <w:szCs w:val="20"/>
        </w:rPr>
        <w:t>有火車</w:t>
      </w:r>
      <w:r w:rsidR="009C45A0" w:rsidRPr="00C1008E">
        <w:rPr>
          <w:rFonts w:ascii="標楷體" w:eastAsia="標楷體" w:hAnsi="標楷體" w:hint="eastAsia"/>
          <w:sz w:val="20"/>
          <w:szCs w:val="20"/>
        </w:rPr>
        <w:t>站</w:t>
      </w:r>
      <w:r w:rsidR="00B33EFC" w:rsidRPr="00C1008E">
        <w:rPr>
          <w:rFonts w:ascii="標楷體" w:eastAsia="標楷體" w:hAnsi="標楷體" w:hint="eastAsia"/>
          <w:sz w:val="20"/>
          <w:szCs w:val="20"/>
        </w:rPr>
        <w:t>，請問火車可以如何解決</w:t>
      </w:r>
      <w:proofErr w:type="gramStart"/>
      <w:r w:rsidR="00B33EFC" w:rsidRPr="00C1008E">
        <w:rPr>
          <w:rFonts w:ascii="標楷體" w:eastAsia="標楷體" w:hAnsi="標楷體" w:hint="eastAsia"/>
          <w:sz w:val="20"/>
          <w:szCs w:val="20"/>
        </w:rPr>
        <w:t>城鄉間的差距</w:t>
      </w:r>
      <w:proofErr w:type="gramEnd"/>
      <w:r w:rsidR="00B33EFC" w:rsidRPr="00C1008E">
        <w:rPr>
          <w:rFonts w:ascii="標楷體" w:eastAsia="標楷體" w:hAnsi="標楷體" w:hint="eastAsia"/>
          <w:sz w:val="20"/>
          <w:szCs w:val="20"/>
        </w:rPr>
        <w:t>?</w:t>
      </w:r>
    </w:p>
    <w:p w:rsidR="009C45A0" w:rsidRPr="00C1008E" w:rsidRDefault="00B33EFC" w:rsidP="00CF7A0D">
      <w:pPr>
        <w:rPr>
          <w:rFonts w:ascii="標楷體" w:eastAsia="標楷體" w:hAnsi="標楷體"/>
          <w:sz w:val="20"/>
          <w:szCs w:val="20"/>
        </w:rPr>
      </w:pPr>
      <w:r w:rsidRPr="00C1008E">
        <w:rPr>
          <w:rFonts w:ascii="標楷體" w:eastAsia="標楷體" w:hAnsi="標楷體" w:hint="eastAsia"/>
          <w:sz w:val="20"/>
          <w:szCs w:val="20"/>
        </w:rPr>
        <w:t xml:space="preserve">        </w:t>
      </w:r>
      <w:r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①</w:t>
      </w:r>
      <w:r w:rsidRPr="00C1008E">
        <w:rPr>
          <w:rFonts w:ascii="標楷體" w:eastAsia="標楷體" w:hAnsi="標楷體" w:cs="細明體" w:hint="eastAsia"/>
          <w:color w:val="000000"/>
          <w:sz w:val="20"/>
          <w:szCs w:val="20"/>
        </w:rPr>
        <w:t>鄉村的農產品可以運送到更遠的地方</w:t>
      </w:r>
      <w:r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②</w:t>
      </w:r>
      <w:r w:rsidRPr="00C1008E">
        <w:rPr>
          <w:rFonts w:ascii="標楷體" w:eastAsia="標楷體" w:hAnsi="標楷體" w:hint="eastAsia"/>
          <w:sz w:val="20"/>
          <w:szCs w:val="20"/>
        </w:rPr>
        <w:t>可以更輕鬆往返工作</w:t>
      </w:r>
      <w:r w:rsidR="009C45A0" w:rsidRPr="00C1008E">
        <w:rPr>
          <w:rFonts w:ascii="標楷體" w:eastAsia="標楷體" w:hAnsi="標楷體" w:hint="eastAsia"/>
          <w:sz w:val="20"/>
          <w:szCs w:val="20"/>
        </w:rPr>
        <w:t>及生活地點</w:t>
      </w:r>
      <w:r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③</w:t>
      </w:r>
      <w:r w:rsidR="009C45A0" w:rsidRPr="00C1008E">
        <w:rPr>
          <w:rFonts w:ascii="標楷體" w:eastAsia="標楷體" w:hAnsi="標楷體" w:hint="eastAsia"/>
          <w:sz w:val="20"/>
          <w:szCs w:val="20"/>
        </w:rPr>
        <w:t>文化活動可到偏遠地區推廣</w:t>
      </w:r>
    </w:p>
    <w:p w:rsidR="00CF7A0D" w:rsidRPr="00C1008E" w:rsidRDefault="009C45A0" w:rsidP="00CF7A0D">
      <w:pPr>
        <w:rPr>
          <w:rFonts w:ascii="標楷體" w:eastAsia="標楷體" w:hAnsi="標楷體"/>
          <w:sz w:val="20"/>
          <w:szCs w:val="20"/>
        </w:rPr>
      </w:pPr>
      <w:r w:rsidRPr="00C1008E">
        <w:rPr>
          <w:rFonts w:ascii="標楷體" w:eastAsia="標楷體" w:hAnsi="標楷體" w:hint="eastAsia"/>
          <w:sz w:val="20"/>
          <w:szCs w:val="20"/>
        </w:rPr>
        <w:t xml:space="preserve">        </w:t>
      </w:r>
      <w:r w:rsidR="00B33EFC"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④</w:t>
      </w:r>
      <w:r w:rsidRPr="00C1008E">
        <w:rPr>
          <w:rFonts w:ascii="標楷體" w:eastAsia="標楷體" w:hAnsi="標楷體" w:hint="eastAsia"/>
          <w:sz w:val="20"/>
          <w:szCs w:val="20"/>
        </w:rPr>
        <w:t>以上皆是</w:t>
      </w:r>
    </w:p>
    <w:p w:rsidR="00CF7A0D" w:rsidRPr="00C1008E" w:rsidRDefault="00CF7A0D" w:rsidP="00CF7A0D">
      <w:pPr>
        <w:rPr>
          <w:rFonts w:ascii="標楷體" w:eastAsia="標楷體" w:hAnsi="標楷體"/>
          <w:sz w:val="20"/>
          <w:szCs w:val="20"/>
        </w:rPr>
      </w:pPr>
      <w:r w:rsidRPr="00C1008E">
        <w:rPr>
          <w:rFonts w:ascii="標楷體" w:eastAsia="標楷體" w:hAnsi="標楷體" w:hint="eastAsia"/>
          <w:sz w:val="20"/>
          <w:szCs w:val="20"/>
        </w:rPr>
        <w:t>(   ) 7.</w:t>
      </w:r>
      <w:r w:rsidR="009C45A0" w:rsidRPr="00C1008E">
        <w:rPr>
          <w:rFonts w:ascii="標楷體" w:eastAsia="標楷體" w:hAnsi="標楷體" w:hint="eastAsia"/>
          <w:sz w:val="20"/>
          <w:szCs w:val="20"/>
        </w:rPr>
        <w:t>關於台中市的敘述，哪一項正確?</w:t>
      </w:r>
      <w:r w:rsidR="009C45A0"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①</w:t>
      </w:r>
      <w:r w:rsidR="009C45A0" w:rsidRPr="00C1008E">
        <w:rPr>
          <w:rFonts w:ascii="標楷體" w:eastAsia="標楷體" w:hAnsi="標楷體" w:hint="eastAsia"/>
          <w:sz w:val="20"/>
          <w:szCs w:val="20"/>
        </w:rPr>
        <w:t>中部區域的政治商業中心</w:t>
      </w:r>
      <w:r w:rsidR="009C45A0"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②</w:t>
      </w:r>
      <w:r w:rsidR="009C45A0" w:rsidRPr="00C1008E">
        <w:rPr>
          <w:rFonts w:ascii="標楷體" w:eastAsia="標楷體" w:hAnsi="標楷體" w:cs="細明體" w:hint="eastAsia"/>
          <w:color w:val="000000"/>
          <w:sz w:val="20"/>
          <w:szCs w:val="20"/>
        </w:rPr>
        <w:t>全台最大蔬菜生產區</w:t>
      </w:r>
      <w:r w:rsidR="009C45A0"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③</w:t>
      </w:r>
      <w:r w:rsidR="009C45A0" w:rsidRPr="00C1008E">
        <w:rPr>
          <w:rFonts w:ascii="標楷體" w:eastAsia="標楷體" w:hAnsi="標楷體" w:hint="eastAsia"/>
          <w:sz w:val="20"/>
          <w:szCs w:val="20"/>
        </w:rPr>
        <w:t>四面環海</w:t>
      </w:r>
      <w:r w:rsidR="009C45A0"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④</w:t>
      </w:r>
      <w:r w:rsidR="009C45A0" w:rsidRPr="00C1008E">
        <w:rPr>
          <w:rFonts w:ascii="標楷體" w:eastAsia="標楷體" w:hAnsi="標楷體" w:hint="eastAsia"/>
          <w:sz w:val="20"/>
          <w:szCs w:val="20"/>
        </w:rPr>
        <w:t>以上皆是</w:t>
      </w:r>
    </w:p>
    <w:p w:rsidR="008C213E" w:rsidRPr="00C1008E" w:rsidRDefault="00CF7A0D" w:rsidP="00CF7A0D">
      <w:pPr>
        <w:rPr>
          <w:rFonts w:ascii="標楷體" w:eastAsia="標楷體" w:hAnsi="標楷體"/>
          <w:sz w:val="20"/>
          <w:szCs w:val="20"/>
        </w:rPr>
      </w:pPr>
      <w:r w:rsidRPr="00C1008E">
        <w:rPr>
          <w:rFonts w:ascii="標楷體" w:eastAsia="標楷體" w:hAnsi="標楷體" w:hint="eastAsia"/>
          <w:sz w:val="20"/>
          <w:szCs w:val="20"/>
        </w:rPr>
        <w:t>(   ) 8.</w:t>
      </w:r>
      <w:r w:rsidR="008C213E" w:rsidRPr="00C1008E">
        <w:rPr>
          <w:rFonts w:ascii="標楷體" w:eastAsia="標楷體" w:hAnsi="標楷體" w:hint="eastAsia"/>
          <w:sz w:val="20"/>
          <w:szCs w:val="20"/>
        </w:rPr>
        <w:t>有文化古都之稱的縣市是</w:t>
      </w:r>
      <w:r w:rsidR="00E16748" w:rsidRPr="00C1008E">
        <w:rPr>
          <w:rFonts w:ascii="標楷體" w:eastAsia="標楷體" w:hAnsi="標楷體" w:hint="eastAsia"/>
          <w:sz w:val="20"/>
          <w:szCs w:val="20"/>
        </w:rPr>
        <w:t>什麼</w:t>
      </w:r>
      <w:r w:rsidR="008C213E" w:rsidRPr="00C1008E">
        <w:rPr>
          <w:rFonts w:ascii="標楷體" w:eastAsia="標楷體" w:hAnsi="標楷體" w:hint="eastAsia"/>
          <w:sz w:val="20"/>
          <w:szCs w:val="20"/>
        </w:rPr>
        <w:t>?其著名古蹟為</w:t>
      </w:r>
      <w:r w:rsidR="00E16748" w:rsidRPr="00C1008E">
        <w:rPr>
          <w:rFonts w:ascii="標楷體" w:eastAsia="標楷體" w:hAnsi="標楷體" w:hint="eastAsia"/>
          <w:sz w:val="20"/>
          <w:szCs w:val="20"/>
        </w:rPr>
        <w:t>何</w:t>
      </w:r>
      <w:r w:rsidR="008C213E" w:rsidRPr="00C1008E">
        <w:rPr>
          <w:rFonts w:ascii="標楷體" w:eastAsia="標楷體" w:hAnsi="標楷體" w:hint="eastAsia"/>
          <w:sz w:val="20"/>
          <w:szCs w:val="20"/>
        </w:rPr>
        <w:t>?</w:t>
      </w:r>
    </w:p>
    <w:p w:rsidR="00CF7A0D" w:rsidRPr="00C1008E" w:rsidRDefault="008C213E" w:rsidP="00CF7A0D">
      <w:pPr>
        <w:rPr>
          <w:rFonts w:ascii="標楷體" w:eastAsia="標楷體" w:hAnsi="標楷體"/>
          <w:sz w:val="20"/>
          <w:szCs w:val="20"/>
        </w:rPr>
      </w:pPr>
      <w:r w:rsidRPr="00C1008E">
        <w:rPr>
          <w:rFonts w:ascii="標楷體" w:eastAsia="標楷體" w:hAnsi="標楷體" w:hint="eastAsia"/>
          <w:sz w:val="20"/>
          <w:szCs w:val="20"/>
        </w:rPr>
        <w:t xml:space="preserve">        </w:t>
      </w:r>
      <w:r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①</w:t>
      </w:r>
      <w:r w:rsidRPr="00C1008E">
        <w:rPr>
          <w:rFonts w:ascii="標楷體" w:eastAsia="標楷體" w:hAnsi="標楷體" w:hint="eastAsia"/>
          <w:sz w:val="20"/>
          <w:szCs w:val="20"/>
        </w:rPr>
        <w:t>台北市、台北101</w:t>
      </w:r>
      <w:r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②</w:t>
      </w:r>
      <w:r w:rsidRPr="00C1008E">
        <w:rPr>
          <w:rFonts w:ascii="標楷體" w:eastAsia="標楷體" w:hAnsi="標楷體" w:hint="eastAsia"/>
          <w:sz w:val="20"/>
          <w:szCs w:val="20"/>
        </w:rPr>
        <w:t>台南市、安平古堡</w:t>
      </w:r>
      <w:r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③</w:t>
      </w:r>
      <w:r w:rsidRPr="00C1008E">
        <w:rPr>
          <w:rFonts w:ascii="標楷體" w:eastAsia="標楷體" w:hAnsi="標楷體" w:hint="eastAsia"/>
          <w:sz w:val="20"/>
          <w:szCs w:val="20"/>
        </w:rPr>
        <w:t>台南市、海門天險</w:t>
      </w:r>
      <w:r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④</w:t>
      </w:r>
      <w:r w:rsidRPr="00C1008E">
        <w:rPr>
          <w:rFonts w:ascii="標楷體" w:eastAsia="標楷體" w:hAnsi="標楷體" w:hint="eastAsia"/>
          <w:sz w:val="20"/>
          <w:szCs w:val="20"/>
        </w:rPr>
        <w:t>台北市、紅毛城</w:t>
      </w:r>
    </w:p>
    <w:p w:rsidR="00CF7A0D" w:rsidRPr="00C1008E" w:rsidRDefault="00CF7A0D" w:rsidP="00CF7A0D">
      <w:pPr>
        <w:rPr>
          <w:rFonts w:ascii="標楷體" w:eastAsia="標楷體" w:hAnsi="標楷體"/>
          <w:sz w:val="20"/>
          <w:szCs w:val="20"/>
        </w:rPr>
      </w:pPr>
      <w:r w:rsidRPr="00C1008E">
        <w:rPr>
          <w:rFonts w:ascii="標楷體" w:eastAsia="標楷體" w:hAnsi="標楷體" w:hint="eastAsia"/>
          <w:sz w:val="20"/>
          <w:szCs w:val="20"/>
        </w:rPr>
        <w:t>(   ) 9.</w:t>
      </w:r>
      <w:r w:rsidR="00E16748" w:rsidRPr="00C1008E">
        <w:rPr>
          <w:rFonts w:ascii="標楷體" w:eastAsia="標楷體" w:hAnsi="標楷體" w:hint="eastAsia"/>
          <w:sz w:val="20"/>
          <w:szCs w:val="20"/>
        </w:rPr>
        <w:t>下列哪一項是鄉村常見的景觀?</w:t>
      </w:r>
      <w:r w:rsidR="00E16748"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①</w:t>
      </w:r>
      <w:r w:rsidR="00E16748" w:rsidRPr="00C1008E">
        <w:rPr>
          <w:rFonts w:ascii="標楷體" w:eastAsia="標楷體" w:hAnsi="標楷體" w:hint="eastAsia"/>
          <w:sz w:val="20"/>
          <w:szCs w:val="20"/>
        </w:rPr>
        <w:t>複雜且吵雜的街道</w:t>
      </w:r>
      <w:r w:rsidR="00E16748"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②</w:t>
      </w:r>
      <w:r w:rsidR="00E16748" w:rsidRPr="00C1008E">
        <w:rPr>
          <w:rFonts w:ascii="標楷體" w:eastAsia="標楷體" w:hAnsi="標楷體" w:hint="eastAsia"/>
          <w:sz w:val="20"/>
          <w:szCs w:val="20"/>
        </w:rPr>
        <w:t>路旁皆是摩天高樓</w:t>
      </w:r>
      <w:r w:rsidR="00E16748"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③</w:t>
      </w:r>
      <w:r w:rsidR="00E16748" w:rsidRPr="00C1008E">
        <w:rPr>
          <w:rFonts w:ascii="標楷體" w:eastAsia="標楷體" w:hAnsi="標楷體" w:hint="eastAsia"/>
          <w:sz w:val="20"/>
          <w:szCs w:val="20"/>
        </w:rPr>
        <w:t>美麗的田園景觀</w:t>
      </w:r>
      <w:r w:rsidR="00E16748"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④</w:t>
      </w:r>
      <w:r w:rsidR="00E16748" w:rsidRPr="00C1008E">
        <w:rPr>
          <w:rFonts w:ascii="標楷體" w:eastAsia="標楷體" w:hAnsi="標楷體" w:hint="eastAsia"/>
          <w:sz w:val="20"/>
          <w:szCs w:val="20"/>
        </w:rPr>
        <w:t>擁擠的車流</w:t>
      </w:r>
    </w:p>
    <w:p w:rsidR="003047B2" w:rsidRPr="00C1008E" w:rsidRDefault="00CF7A0D" w:rsidP="00CF7A0D">
      <w:pPr>
        <w:rPr>
          <w:rFonts w:ascii="細明體" w:eastAsia="細明體" w:hAnsi="細明體" w:cs="細明體"/>
          <w:color w:val="000000"/>
          <w:sz w:val="20"/>
          <w:szCs w:val="20"/>
        </w:rPr>
      </w:pPr>
      <w:r w:rsidRPr="00C1008E">
        <w:rPr>
          <w:rFonts w:ascii="標楷體" w:eastAsia="標楷體" w:hAnsi="標楷體" w:hint="eastAsia"/>
          <w:sz w:val="20"/>
          <w:szCs w:val="20"/>
        </w:rPr>
        <w:t>(   ) 1</w:t>
      </w:r>
      <w:r w:rsidRPr="00C1008E">
        <w:rPr>
          <w:rFonts w:ascii="標楷體" w:eastAsia="標楷體" w:hAnsi="標楷體"/>
          <w:sz w:val="20"/>
          <w:szCs w:val="20"/>
        </w:rPr>
        <w:t>0</w:t>
      </w:r>
      <w:r w:rsidRPr="00C1008E">
        <w:rPr>
          <w:rFonts w:ascii="標楷體" w:eastAsia="標楷體" w:hAnsi="標楷體" w:hint="eastAsia"/>
          <w:sz w:val="20"/>
          <w:szCs w:val="20"/>
        </w:rPr>
        <w:t>.</w:t>
      </w:r>
      <w:r w:rsidR="003047B2" w:rsidRPr="00C1008E">
        <w:rPr>
          <w:rFonts w:ascii="標楷體" w:eastAsia="標楷體" w:hAnsi="標楷體" w:hint="eastAsia"/>
          <w:sz w:val="20"/>
          <w:szCs w:val="20"/>
        </w:rPr>
        <w:t>下列哪一項是使台灣老年人口比例快速增加，邁入高齡社會的原因?</w:t>
      </w:r>
    </w:p>
    <w:p w:rsidR="00A27C35" w:rsidRPr="00C1008E" w:rsidRDefault="003047B2" w:rsidP="00CF7A0D">
      <w:pPr>
        <w:rPr>
          <w:rFonts w:ascii="標楷體" w:eastAsia="標楷體" w:hAnsi="標楷體"/>
          <w:sz w:val="20"/>
          <w:szCs w:val="20"/>
        </w:rPr>
      </w:pPr>
      <w:r w:rsidRPr="00C1008E">
        <w:rPr>
          <w:rFonts w:ascii="細明體" w:eastAsia="細明體" w:hAnsi="細明體" w:cs="細明體" w:hint="eastAsia"/>
          <w:color w:val="000000"/>
          <w:sz w:val="20"/>
          <w:szCs w:val="20"/>
        </w:rPr>
        <w:t xml:space="preserve">      </w:t>
      </w:r>
      <w:r w:rsidR="002B57AB">
        <w:rPr>
          <w:rFonts w:ascii="細明體" w:eastAsia="細明體" w:hAnsi="細明體" w:cs="細明體" w:hint="eastAsia"/>
          <w:color w:val="000000"/>
          <w:sz w:val="20"/>
          <w:szCs w:val="20"/>
        </w:rPr>
        <w:t xml:space="preserve"> </w:t>
      </w:r>
      <w:r w:rsidRPr="00C1008E">
        <w:rPr>
          <w:rFonts w:ascii="細明體" w:eastAsia="細明體" w:hAnsi="細明體" w:cs="細明體" w:hint="eastAsia"/>
          <w:color w:val="000000"/>
          <w:sz w:val="20"/>
          <w:szCs w:val="20"/>
        </w:rPr>
        <w:t xml:space="preserve"> </w:t>
      </w:r>
      <w:r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①</w:t>
      </w:r>
      <w:r w:rsidRPr="00C1008E">
        <w:rPr>
          <w:rFonts w:ascii="標楷體" w:eastAsia="標楷體" w:hAnsi="標楷體" w:hint="eastAsia"/>
          <w:sz w:val="20"/>
          <w:szCs w:val="20"/>
        </w:rPr>
        <w:t>醫療科技退步</w:t>
      </w:r>
      <w:r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②</w:t>
      </w:r>
      <w:r w:rsidRPr="00C1008E">
        <w:rPr>
          <w:rFonts w:ascii="標楷體" w:eastAsia="標楷體" w:hAnsi="標楷體" w:hint="eastAsia"/>
          <w:sz w:val="20"/>
          <w:szCs w:val="20"/>
        </w:rPr>
        <w:t>發放生育津貼</w:t>
      </w:r>
      <w:r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③</w:t>
      </w:r>
      <w:r w:rsidRPr="00C1008E">
        <w:rPr>
          <w:rFonts w:ascii="標楷體" w:eastAsia="標楷體" w:hAnsi="標楷體" w:hint="eastAsia"/>
          <w:sz w:val="20"/>
          <w:szCs w:val="20"/>
        </w:rPr>
        <w:t>國民平均壽命增加</w:t>
      </w:r>
      <w:r w:rsidRPr="00086EEF">
        <w:rPr>
          <w:rFonts w:ascii="細明體" w:eastAsia="細明體" w:hAnsi="細明體" w:cs="細明體" w:hint="eastAsia"/>
          <w:color w:val="000000"/>
          <w:sz w:val="22"/>
          <w:szCs w:val="20"/>
        </w:rPr>
        <w:t>④</w:t>
      </w:r>
      <w:r w:rsidRPr="00C1008E">
        <w:rPr>
          <w:rFonts w:ascii="標楷體" w:eastAsia="標楷體" w:hAnsi="標楷體" w:hint="eastAsia"/>
          <w:sz w:val="20"/>
          <w:szCs w:val="20"/>
        </w:rPr>
        <w:t>新住民人口增加</w:t>
      </w:r>
    </w:p>
    <w:p w:rsidR="00CF7A0D" w:rsidRPr="00767906" w:rsidRDefault="00CF7A0D" w:rsidP="00CF7A0D">
      <w:pPr>
        <w:rPr>
          <w:rFonts w:ascii="標楷體" w:eastAsia="標楷體" w:hAnsi="標楷體"/>
          <w:sz w:val="20"/>
          <w:szCs w:val="20"/>
        </w:rPr>
      </w:pPr>
    </w:p>
    <w:p w:rsidR="004A7AF5" w:rsidRPr="00A943C4" w:rsidRDefault="004A7AF5" w:rsidP="004B61E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0"/>
          <w:szCs w:val="20"/>
        </w:rPr>
      </w:pPr>
      <w:proofErr w:type="gramStart"/>
      <w:r w:rsidRPr="00A943C4">
        <w:rPr>
          <w:rFonts w:ascii="標楷體" w:eastAsia="標楷體" w:hAnsi="標楷體" w:hint="eastAsia"/>
          <w:sz w:val="20"/>
          <w:szCs w:val="20"/>
        </w:rPr>
        <w:t>題</w:t>
      </w:r>
      <w:r w:rsidR="003A3C2E" w:rsidRPr="00A943C4">
        <w:rPr>
          <w:rFonts w:ascii="標楷體" w:eastAsia="標楷體" w:hAnsi="標楷體" w:hint="eastAsia"/>
          <w:sz w:val="20"/>
          <w:szCs w:val="20"/>
        </w:rPr>
        <w:t>組題</w:t>
      </w:r>
      <w:proofErr w:type="gramEnd"/>
      <w:r w:rsidRPr="00A943C4">
        <w:rPr>
          <w:rFonts w:ascii="標楷體" w:eastAsia="標楷體" w:hAnsi="標楷體" w:hint="eastAsia"/>
          <w:sz w:val="20"/>
          <w:szCs w:val="20"/>
        </w:rPr>
        <w:t>，每題</w:t>
      </w:r>
      <w:r w:rsidR="007F78CE">
        <w:rPr>
          <w:rFonts w:ascii="標楷體" w:eastAsia="標楷體" w:hAnsi="標楷體" w:hint="eastAsia"/>
          <w:sz w:val="20"/>
          <w:szCs w:val="20"/>
        </w:rPr>
        <w:t>2</w:t>
      </w:r>
      <w:r w:rsidRPr="00A943C4">
        <w:rPr>
          <w:rFonts w:ascii="標楷體" w:eastAsia="標楷體" w:hAnsi="標楷體" w:hint="eastAsia"/>
          <w:sz w:val="20"/>
          <w:szCs w:val="20"/>
        </w:rPr>
        <w:t>分，共</w:t>
      </w:r>
      <w:r w:rsidR="001D433C">
        <w:rPr>
          <w:rFonts w:ascii="標楷體" w:eastAsia="標楷體" w:hAnsi="標楷體" w:hint="eastAsia"/>
          <w:sz w:val="20"/>
          <w:szCs w:val="20"/>
        </w:rPr>
        <w:t>40</w:t>
      </w:r>
      <w:r w:rsidR="003A3C2E" w:rsidRPr="00A943C4">
        <w:rPr>
          <w:rFonts w:ascii="標楷體" w:eastAsia="標楷體" w:hAnsi="標楷體" w:hint="eastAsia"/>
          <w:sz w:val="20"/>
          <w:szCs w:val="20"/>
        </w:rPr>
        <w:t>分</w:t>
      </w:r>
      <w:r w:rsidRPr="00A943C4">
        <w:rPr>
          <w:rFonts w:ascii="標楷體" w:eastAsia="標楷體" w:hAnsi="標楷體" w:hint="eastAsia"/>
          <w:sz w:val="20"/>
          <w:szCs w:val="20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54356F" w:rsidRPr="00A943C4" w:rsidTr="003A3C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3C2E" w:rsidRPr="00A943C4" w:rsidRDefault="003A3C2E" w:rsidP="003A3C2E">
            <w:pPr>
              <w:pStyle w:val="a3"/>
              <w:numPr>
                <w:ilvl w:val="0"/>
                <w:numId w:val="3"/>
              </w:numPr>
              <w:ind w:leftChars="0" w:left="480"/>
              <w:rPr>
                <w:rFonts w:ascii="標楷體" w:eastAsia="標楷體" w:hAnsi="標楷體"/>
                <w:sz w:val="20"/>
                <w:szCs w:val="20"/>
              </w:rPr>
            </w:pPr>
            <w:r w:rsidRPr="00A943C4">
              <w:rPr>
                <w:rFonts w:ascii="標楷體" w:eastAsia="標楷體" w:hAnsi="標楷體" w:hint="eastAsia"/>
                <w:sz w:val="20"/>
                <w:szCs w:val="20"/>
              </w:rPr>
              <w:t>請閱讀下列文章，並回答問題：</w:t>
            </w:r>
          </w:p>
          <w:p w:rsidR="00044FEE" w:rsidRPr="00044FEE" w:rsidRDefault="003A3C2E" w:rsidP="00044FE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43C4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044FEE" w:rsidRPr="00044FEE">
              <w:rPr>
                <w:rFonts w:ascii="標楷體" w:eastAsia="標楷體" w:hAnsi="標楷體"/>
                <w:sz w:val="20"/>
                <w:szCs w:val="20"/>
              </w:rPr>
              <w:t>緣起於2002年5月一場發生於澎湖外海的「華航空難」重創了澎湖的觀光產業，使得該年度遊客人數銳減。澎湖縣政府為提振觀光，該年與華航合作於農曆七夕在漁人碼頭舉辦「千萬風情在菊島」活動，除了華航空姐與</w:t>
            </w:r>
            <w:proofErr w:type="gramStart"/>
            <w:r w:rsidR="00044FEE" w:rsidRPr="00044FEE">
              <w:rPr>
                <w:rFonts w:ascii="標楷體" w:eastAsia="標楷體" w:hAnsi="標楷體"/>
                <w:sz w:val="20"/>
                <w:szCs w:val="20"/>
              </w:rPr>
              <w:t>空少變</w:t>
            </w:r>
            <w:proofErr w:type="gramEnd"/>
            <w:r w:rsidR="00044FEE" w:rsidRPr="00044FEE">
              <w:rPr>
                <w:rFonts w:ascii="標楷體" w:eastAsia="標楷體" w:hAnsi="標楷體"/>
                <w:sz w:val="20"/>
                <w:szCs w:val="20"/>
              </w:rPr>
              <w:t>裝演出，首次在澎湖呈現精彩的高空煙火秀，將入夜的澎湖點綴得愈</w:t>
            </w:r>
            <w:proofErr w:type="gramStart"/>
            <w:r w:rsidR="00044FEE" w:rsidRPr="00044FEE">
              <w:rPr>
                <w:rFonts w:ascii="標楷體" w:eastAsia="標楷體" w:hAnsi="標楷體"/>
                <w:sz w:val="20"/>
                <w:szCs w:val="20"/>
              </w:rPr>
              <w:t>夜愈美</w:t>
            </w:r>
            <w:proofErr w:type="gramEnd"/>
            <w:r w:rsidR="00044FEE" w:rsidRPr="00044FEE">
              <w:rPr>
                <w:rFonts w:ascii="標楷體" w:eastAsia="標楷體" w:hAnsi="標楷體"/>
                <w:sz w:val="20"/>
                <w:szCs w:val="20"/>
              </w:rPr>
              <w:t>，成功獲得好評，以絢爛的</w:t>
            </w:r>
            <w:proofErr w:type="gramStart"/>
            <w:r w:rsidR="00044FEE" w:rsidRPr="00044FEE">
              <w:rPr>
                <w:rFonts w:ascii="標楷體" w:eastAsia="標楷體" w:hAnsi="標楷體"/>
                <w:sz w:val="20"/>
                <w:szCs w:val="20"/>
              </w:rPr>
              <w:t>花火昭告</w:t>
            </w:r>
            <w:proofErr w:type="gramEnd"/>
            <w:r w:rsidR="00044FEE" w:rsidRPr="00044FEE">
              <w:rPr>
                <w:rFonts w:ascii="標楷體" w:eastAsia="標楷體" w:hAnsi="標楷體"/>
                <w:sz w:val="20"/>
                <w:szCs w:val="20"/>
              </w:rPr>
              <w:t>世人澎湖仍然勇敢活力且充滿生機。隔年（2003）澎湖縣政府再與多家航空公司、船運公司及民間業者共同配合辦理，並將活動地點移至觀音亭舉行，這是</w:t>
            </w:r>
            <w:proofErr w:type="gramStart"/>
            <w:r w:rsidR="00044FEE" w:rsidRPr="00044FEE">
              <w:rPr>
                <w:rFonts w:ascii="標楷體" w:eastAsia="標楷體" w:hAnsi="標楷體"/>
                <w:sz w:val="20"/>
                <w:szCs w:val="20"/>
              </w:rPr>
              <w:t>花火節首次</w:t>
            </w:r>
            <w:proofErr w:type="gramEnd"/>
            <w:r w:rsidR="00044FEE" w:rsidRPr="00044FEE">
              <w:rPr>
                <w:rFonts w:ascii="標楷體" w:eastAsia="標楷體" w:hAnsi="標楷體"/>
                <w:sz w:val="20"/>
                <w:szCs w:val="20"/>
              </w:rPr>
              <w:t>在觀音亭登場。至2004年澎湖縣政府擴大規模舉辦「澎湖國際海上</w:t>
            </w:r>
            <w:proofErr w:type="gramStart"/>
            <w:r w:rsidR="00044FEE" w:rsidRPr="00044FEE">
              <w:rPr>
                <w:rFonts w:ascii="標楷體" w:eastAsia="標楷體" w:hAnsi="標楷體"/>
                <w:sz w:val="20"/>
                <w:szCs w:val="20"/>
              </w:rPr>
              <w:t>花火節</w:t>
            </w:r>
            <w:proofErr w:type="gramEnd"/>
            <w:r w:rsidR="00044FEE" w:rsidRPr="00044FEE">
              <w:rPr>
                <w:rFonts w:ascii="標楷體" w:eastAsia="標楷體" w:hAnsi="標楷體"/>
                <w:sz w:val="20"/>
                <w:szCs w:val="20"/>
              </w:rPr>
              <w:t>」，至今已成為澎湖縣最具代表性之大型觀光活動，</w:t>
            </w:r>
            <w:r w:rsidR="007F78CE">
              <w:rPr>
                <w:rFonts w:ascii="標楷體" w:eastAsia="標楷體" w:hAnsi="標楷體" w:hint="eastAsia"/>
                <w:sz w:val="20"/>
                <w:szCs w:val="20"/>
              </w:rPr>
              <w:t>再搭配上澎湖其他知名的景點-大菓葉玄武岩、澎湖跨海大橋、雙心石滬等等，更提升觀光產業的發展</w:t>
            </w:r>
            <w:r w:rsidR="00044FEE" w:rsidRPr="00044FE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54356F" w:rsidRPr="00044FEE" w:rsidRDefault="008E1B4F" w:rsidP="008E1B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 </w:t>
            </w:r>
          </w:p>
        </w:tc>
      </w:tr>
    </w:tbl>
    <w:p w:rsidR="00A943C4" w:rsidRDefault="0054356F" w:rsidP="003A3C2E">
      <w:pPr>
        <w:rPr>
          <w:rFonts w:ascii="標楷體" w:eastAsia="標楷體" w:hAnsi="標楷體"/>
          <w:sz w:val="20"/>
          <w:szCs w:val="20"/>
        </w:rPr>
      </w:pPr>
      <w:r w:rsidRPr="00A943C4">
        <w:rPr>
          <w:rFonts w:ascii="標楷體" w:eastAsia="標楷體" w:hAnsi="標楷體" w:hint="eastAsia"/>
          <w:sz w:val="20"/>
          <w:szCs w:val="20"/>
        </w:rPr>
        <w:lastRenderedPageBreak/>
        <w:t>(</w:t>
      </w:r>
      <w:r w:rsidR="003A3C2E" w:rsidRPr="00A943C4">
        <w:rPr>
          <w:rFonts w:ascii="標楷體" w:eastAsia="標楷體" w:hAnsi="標楷體" w:hint="eastAsia"/>
          <w:sz w:val="20"/>
          <w:szCs w:val="20"/>
        </w:rPr>
        <w:t xml:space="preserve">   </w:t>
      </w:r>
      <w:r w:rsidRPr="00A943C4">
        <w:rPr>
          <w:rFonts w:ascii="標楷體" w:eastAsia="標楷體" w:hAnsi="標楷體" w:hint="eastAsia"/>
          <w:sz w:val="20"/>
          <w:szCs w:val="20"/>
        </w:rPr>
        <w:t>)</w:t>
      </w:r>
      <w:r w:rsidR="003A3C2E" w:rsidRPr="00A943C4">
        <w:rPr>
          <w:rFonts w:ascii="標楷體" w:eastAsia="標楷體" w:hAnsi="標楷體" w:hint="eastAsia"/>
          <w:sz w:val="20"/>
          <w:szCs w:val="20"/>
        </w:rPr>
        <w:t xml:space="preserve"> </w:t>
      </w:r>
      <w:r w:rsidRPr="00A943C4">
        <w:rPr>
          <w:rFonts w:ascii="標楷體" w:eastAsia="標楷體" w:hAnsi="標楷體" w:hint="eastAsia"/>
          <w:sz w:val="20"/>
          <w:szCs w:val="20"/>
        </w:rPr>
        <w:t>1</w:t>
      </w:r>
      <w:r w:rsidRPr="00A943C4">
        <w:rPr>
          <w:rFonts w:ascii="標楷體" w:eastAsia="標楷體" w:hAnsi="標楷體"/>
          <w:sz w:val="20"/>
          <w:szCs w:val="20"/>
        </w:rPr>
        <w:t>.</w:t>
      </w:r>
      <w:r w:rsidR="00044FEE">
        <w:rPr>
          <w:rFonts w:ascii="標楷體" w:eastAsia="標楷體" w:hAnsi="標楷體" w:hint="eastAsia"/>
          <w:sz w:val="20"/>
          <w:szCs w:val="20"/>
        </w:rPr>
        <w:t>澎湖縣在2002年因</w:t>
      </w:r>
      <w:r w:rsidR="0087678F">
        <w:rPr>
          <w:rFonts w:ascii="標楷體" w:eastAsia="標楷體" w:hAnsi="標楷體" w:hint="eastAsia"/>
          <w:sz w:val="20"/>
          <w:szCs w:val="20"/>
        </w:rPr>
        <w:t>為</w:t>
      </w:r>
      <w:r w:rsidR="00044FEE">
        <w:rPr>
          <w:rFonts w:ascii="標楷體" w:eastAsia="標楷體" w:hAnsi="標楷體" w:hint="eastAsia"/>
          <w:sz w:val="20"/>
          <w:szCs w:val="20"/>
        </w:rPr>
        <w:t>什麼事件影響下，</w:t>
      </w:r>
      <w:r w:rsidR="0087678F">
        <w:rPr>
          <w:rFonts w:ascii="標楷體" w:eastAsia="標楷體" w:hAnsi="標楷體" w:hint="eastAsia"/>
          <w:sz w:val="20"/>
          <w:szCs w:val="20"/>
        </w:rPr>
        <w:t>遊客人數大量減少，重創澎湖觀光產業</w:t>
      </w:r>
      <w:r w:rsidR="00A943C4" w:rsidRPr="00A943C4">
        <w:rPr>
          <w:rFonts w:ascii="標楷體" w:eastAsia="標楷體" w:hAnsi="標楷體" w:hint="eastAsia"/>
          <w:sz w:val="20"/>
          <w:szCs w:val="20"/>
        </w:rPr>
        <w:t>？</w:t>
      </w:r>
    </w:p>
    <w:p w:rsidR="0054356F" w:rsidRPr="00A943C4" w:rsidRDefault="00A943C4" w:rsidP="00A943C4">
      <w:pPr>
        <w:ind w:firstLine="4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="004534F6" w:rsidRPr="009D084B">
        <w:rPr>
          <w:rFonts w:ascii="細明體" w:eastAsia="細明體" w:hAnsi="細明體" w:cs="細明體" w:hint="eastAsia"/>
          <w:color w:val="000000"/>
          <w:sz w:val="22"/>
        </w:rPr>
        <w:t>①</w:t>
      </w:r>
      <w:r w:rsidR="0087678F">
        <w:rPr>
          <w:rFonts w:ascii="標楷體" w:eastAsia="標楷體" w:hAnsi="標楷體" w:hint="eastAsia"/>
          <w:sz w:val="20"/>
          <w:szCs w:val="20"/>
        </w:rPr>
        <w:t>朱一貴事件</w:t>
      </w:r>
      <w:r w:rsidR="004534F6" w:rsidRPr="009D084B">
        <w:rPr>
          <w:rFonts w:ascii="細明體" w:eastAsia="細明體" w:hAnsi="細明體" w:cs="細明體" w:hint="eastAsia"/>
          <w:color w:val="000000"/>
          <w:sz w:val="22"/>
        </w:rPr>
        <w:t>②</w:t>
      </w:r>
      <w:r w:rsidR="0087678F">
        <w:rPr>
          <w:rFonts w:ascii="標楷體" w:eastAsia="標楷體" w:hAnsi="標楷體" w:hint="eastAsia"/>
          <w:sz w:val="20"/>
          <w:szCs w:val="20"/>
        </w:rPr>
        <w:t>林爽文事件</w:t>
      </w:r>
      <w:r w:rsidR="004534F6" w:rsidRPr="009D084B">
        <w:rPr>
          <w:rFonts w:ascii="細明體" w:eastAsia="細明體" w:hAnsi="細明體" w:cs="細明體" w:hint="eastAsia"/>
          <w:color w:val="000000"/>
          <w:sz w:val="22"/>
        </w:rPr>
        <w:t>③</w:t>
      </w:r>
      <w:r w:rsidR="0087678F">
        <w:rPr>
          <w:rFonts w:ascii="標楷體" w:eastAsia="標楷體" w:hAnsi="標楷體" w:hint="eastAsia"/>
          <w:sz w:val="20"/>
          <w:szCs w:val="20"/>
        </w:rPr>
        <w:t>霧社事件</w:t>
      </w:r>
      <w:r w:rsidR="004534F6" w:rsidRPr="009D084B">
        <w:rPr>
          <w:rFonts w:ascii="細明體" w:eastAsia="細明體" w:hAnsi="細明體" w:cs="細明體" w:hint="eastAsia"/>
          <w:color w:val="000000"/>
          <w:sz w:val="22"/>
        </w:rPr>
        <w:t>④</w:t>
      </w:r>
      <w:r w:rsidR="0087678F">
        <w:rPr>
          <w:rFonts w:ascii="標楷體" w:eastAsia="標楷體" w:hAnsi="標楷體" w:hint="eastAsia"/>
          <w:sz w:val="20"/>
          <w:szCs w:val="20"/>
        </w:rPr>
        <w:t>華航空難</w:t>
      </w:r>
    </w:p>
    <w:p w:rsidR="0087678F" w:rsidRDefault="003A3C2E" w:rsidP="003A3C2E">
      <w:pPr>
        <w:rPr>
          <w:rFonts w:ascii="標楷體" w:eastAsia="標楷體" w:hAnsi="標楷體"/>
          <w:sz w:val="20"/>
          <w:szCs w:val="20"/>
        </w:rPr>
      </w:pPr>
      <w:r w:rsidRPr="00A943C4">
        <w:rPr>
          <w:rFonts w:ascii="標楷體" w:eastAsia="標楷體" w:hAnsi="標楷體" w:hint="eastAsia"/>
          <w:sz w:val="20"/>
          <w:szCs w:val="20"/>
        </w:rPr>
        <w:t xml:space="preserve">(   ) </w:t>
      </w:r>
      <w:r w:rsidR="00E00B28" w:rsidRPr="00A943C4">
        <w:rPr>
          <w:rFonts w:ascii="標楷體" w:eastAsia="標楷體" w:hAnsi="標楷體" w:hint="eastAsia"/>
          <w:sz w:val="20"/>
          <w:szCs w:val="20"/>
        </w:rPr>
        <w:t>2</w:t>
      </w:r>
      <w:r w:rsidR="00E00B28" w:rsidRPr="00A943C4">
        <w:rPr>
          <w:rFonts w:ascii="標楷體" w:eastAsia="標楷體" w:hAnsi="標楷體"/>
          <w:sz w:val="20"/>
          <w:szCs w:val="20"/>
        </w:rPr>
        <w:t>.</w:t>
      </w:r>
      <w:r w:rsidR="0087678F">
        <w:rPr>
          <w:rFonts w:ascii="標楷體" w:eastAsia="標楷體" w:hAnsi="標楷體" w:hint="eastAsia"/>
          <w:sz w:val="20"/>
          <w:szCs w:val="20"/>
        </w:rPr>
        <w:t>請問2003年澎湖國際海上</w:t>
      </w:r>
      <w:proofErr w:type="gramStart"/>
      <w:r w:rsidR="0087678F">
        <w:rPr>
          <w:rFonts w:ascii="標楷體" w:eastAsia="標楷體" w:hAnsi="標楷體" w:hint="eastAsia"/>
          <w:sz w:val="20"/>
          <w:szCs w:val="20"/>
        </w:rPr>
        <w:t>花火節開始</w:t>
      </w:r>
      <w:proofErr w:type="gramEnd"/>
      <w:r w:rsidR="0087678F">
        <w:rPr>
          <w:rFonts w:ascii="標楷體" w:eastAsia="標楷體" w:hAnsi="標楷體" w:hint="eastAsia"/>
          <w:sz w:val="20"/>
          <w:szCs w:val="20"/>
        </w:rPr>
        <w:t>在哪一個地點舉辦煙火施放</w:t>
      </w:r>
      <w:r w:rsidR="00A943C4" w:rsidRPr="00A943C4">
        <w:rPr>
          <w:rFonts w:ascii="標楷體" w:eastAsia="標楷體" w:hAnsi="標楷體" w:hint="eastAsia"/>
          <w:sz w:val="20"/>
          <w:szCs w:val="20"/>
        </w:rPr>
        <w:t>？</w:t>
      </w:r>
    </w:p>
    <w:p w:rsidR="00E00B28" w:rsidRDefault="0087678F" w:rsidP="003A3C2E">
      <w:pPr>
        <w:rPr>
          <w:rFonts w:ascii="標楷體" w:eastAsia="標楷體" w:hAnsi="標楷體" w:cs="新細明體"/>
          <w:color w:val="000000"/>
          <w:sz w:val="22"/>
        </w:rPr>
      </w:pPr>
      <w:r w:rsidRPr="0087678F">
        <w:rPr>
          <w:rFonts w:ascii="標楷體" w:eastAsia="標楷體" w:hAnsi="標楷體" w:hint="eastAsia"/>
          <w:sz w:val="20"/>
          <w:szCs w:val="20"/>
        </w:rPr>
        <w:t xml:space="preserve">        </w:t>
      </w:r>
      <w:r w:rsidR="004534F6" w:rsidRPr="0087678F">
        <w:rPr>
          <w:rFonts w:ascii="新細明體" w:eastAsia="新細明體" w:hAnsi="新細明體" w:cs="新細明體" w:hint="eastAsia"/>
          <w:color w:val="000000"/>
          <w:sz w:val="22"/>
        </w:rPr>
        <w:t>①</w:t>
      </w:r>
      <w:r w:rsidRPr="00FF0770">
        <w:rPr>
          <w:rFonts w:ascii="標楷體" w:eastAsia="標楷體" w:hAnsi="標楷體" w:cs="細明體" w:hint="eastAsia"/>
          <w:color w:val="000000"/>
          <w:sz w:val="20"/>
        </w:rPr>
        <w:t>漁人碼頭</w:t>
      </w:r>
      <w:r w:rsidR="004534F6" w:rsidRPr="0087678F">
        <w:rPr>
          <w:rFonts w:ascii="新細明體" w:eastAsia="新細明體" w:hAnsi="新細明體" w:cs="新細明體" w:hint="eastAsia"/>
          <w:color w:val="000000"/>
          <w:sz w:val="22"/>
        </w:rPr>
        <w:t>②</w:t>
      </w:r>
      <w:r w:rsidRPr="00FF0770">
        <w:rPr>
          <w:rFonts w:ascii="標楷體" w:eastAsia="標楷體" w:hAnsi="標楷體" w:cs="細明體" w:hint="eastAsia"/>
          <w:color w:val="000000"/>
          <w:sz w:val="20"/>
        </w:rPr>
        <w:t>觀音亭</w:t>
      </w:r>
      <w:r w:rsidR="004534F6" w:rsidRPr="0087678F">
        <w:rPr>
          <w:rFonts w:ascii="新細明體" w:eastAsia="新細明體" w:hAnsi="新細明體" w:cs="新細明體" w:hint="eastAsia"/>
          <w:color w:val="000000"/>
          <w:sz w:val="22"/>
        </w:rPr>
        <w:t>③</w:t>
      </w:r>
      <w:r w:rsidRPr="00FF0770">
        <w:rPr>
          <w:rFonts w:ascii="標楷體" w:eastAsia="標楷體" w:hAnsi="標楷體" w:cs="細明體" w:hint="eastAsia"/>
          <w:color w:val="000000"/>
          <w:sz w:val="20"/>
        </w:rPr>
        <w:t>雙心石滬</w:t>
      </w:r>
      <w:r w:rsidR="004534F6" w:rsidRPr="0087678F">
        <w:rPr>
          <w:rFonts w:ascii="新細明體" w:eastAsia="新細明體" w:hAnsi="新細明體" w:cs="新細明體" w:hint="eastAsia"/>
          <w:color w:val="000000"/>
          <w:sz w:val="22"/>
        </w:rPr>
        <w:t>④</w:t>
      </w:r>
      <w:r w:rsidRPr="00FF0770">
        <w:rPr>
          <w:rFonts w:ascii="標楷體" w:eastAsia="標楷體" w:hAnsi="標楷體" w:cs="新細明體" w:hint="eastAsia"/>
          <w:color w:val="000000"/>
          <w:sz w:val="20"/>
        </w:rPr>
        <w:t>澎湖跨海大橋</w:t>
      </w:r>
    </w:p>
    <w:p w:rsidR="00116B8B" w:rsidRDefault="00B44C5A" w:rsidP="003A3C2E">
      <w:pPr>
        <w:rPr>
          <w:rFonts w:ascii="細明體" w:eastAsia="細明體" w:hAnsi="細明體" w:cs="細明體"/>
          <w:color w:val="000000"/>
          <w:sz w:val="22"/>
        </w:rPr>
      </w:pPr>
      <w:r w:rsidRPr="00A943C4">
        <w:rPr>
          <w:rFonts w:ascii="標楷體" w:eastAsia="標楷體" w:hAnsi="標楷體" w:hint="eastAsia"/>
          <w:sz w:val="20"/>
          <w:szCs w:val="20"/>
        </w:rPr>
        <w:t>(   ) 3</w:t>
      </w:r>
      <w:r w:rsidRPr="00A943C4">
        <w:rPr>
          <w:rFonts w:ascii="標楷體" w:eastAsia="標楷體" w:hAnsi="標楷體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澎湖有相當多的</w:t>
      </w:r>
      <w:r w:rsidR="00116B8B">
        <w:rPr>
          <w:rFonts w:ascii="標楷體" w:eastAsia="標楷體" w:hAnsi="標楷體" w:hint="eastAsia"/>
          <w:sz w:val="20"/>
          <w:szCs w:val="20"/>
        </w:rPr>
        <w:t>觀光景點值得拜訪，請問下列何者為文章中所提到搭配</w:t>
      </w:r>
      <w:proofErr w:type="gramStart"/>
      <w:r w:rsidR="00116B8B">
        <w:rPr>
          <w:rFonts w:ascii="標楷體" w:eastAsia="標楷體" w:hAnsi="標楷體" w:hint="eastAsia"/>
          <w:sz w:val="20"/>
          <w:szCs w:val="20"/>
        </w:rPr>
        <w:t>花火節的</w:t>
      </w:r>
      <w:proofErr w:type="gramEnd"/>
      <w:r w:rsidR="00116B8B">
        <w:rPr>
          <w:rFonts w:ascii="標楷體" w:eastAsia="標楷體" w:hAnsi="標楷體" w:hint="eastAsia"/>
          <w:sz w:val="20"/>
          <w:szCs w:val="20"/>
        </w:rPr>
        <w:t>景點?</w:t>
      </w:r>
      <w:r w:rsidR="00116B8B" w:rsidRPr="00116B8B">
        <w:rPr>
          <w:rFonts w:ascii="細明體" w:eastAsia="細明體" w:hAnsi="細明體" w:cs="細明體" w:hint="eastAsia"/>
          <w:color w:val="000000"/>
          <w:sz w:val="22"/>
        </w:rPr>
        <w:t xml:space="preserve"> </w:t>
      </w:r>
    </w:p>
    <w:p w:rsidR="00B44C5A" w:rsidRDefault="00116B8B" w:rsidP="00116B8B">
      <w:pPr>
        <w:ind w:firstLine="480"/>
        <w:rPr>
          <w:rFonts w:ascii="標楷體" w:eastAsia="標楷體" w:hAnsi="標楷體"/>
          <w:sz w:val="20"/>
          <w:szCs w:val="20"/>
        </w:rPr>
      </w:pPr>
      <w:r>
        <w:rPr>
          <w:rFonts w:ascii="細明體" w:eastAsia="細明體" w:hAnsi="細明體" w:cs="細明體" w:hint="eastAsia"/>
          <w:color w:val="000000"/>
          <w:sz w:val="22"/>
        </w:rPr>
        <w:t xml:space="preserve">   </w:t>
      </w:r>
      <w:r w:rsidRPr="009D084B">
        <w:rPr>
          <w:rFonts w:ascii="細明體" w:eastAsia="細明體" w:hAnsi="細明體" w:cs="細明體" w:hint="eastAsia"/>
          <w:color w:val="000000"/>
          <w:sz w:val="22"/>
        </w:rPr>
        <w:t>①</w:t>
      </w:r>
      <w:r>
        <w:rPr>
          <w:rFonts w:ascii="標楷體" w:eastAsia="標楷體" w:hAnsi="標楷體" w:hint="eastAsia"/>
          <w:sz w:val="20"/>
          <w:szCs w:val="20"/>
        </w:rPr>
        <w:t>雙心石滬</w:t>
      </w:r>
      <w:r w:rsidRPr="009D084B">
        <w:rPr>
          <w:rFonts w:ascii="細明體" w:eastAsia="細明體" w:hAnsi="細明體" w:cs="細明體" w:hint="eastAsia"/>
          <w:color w:val="000000"/>
          <w:sz w:val="22"/>
        </w:rPr>
        <w:t>②</w:t>
      </w:r>
      <w:r>
        <w:rPr>
          <w:rFonts w:ascii="標楷體" w:eastAsia="標楷體" w:hAnsi="標楷體" w:hint="eastAsia"/>
          <w:sz w:val="20"/>
          <w:szCs w:val="20"/>
        </w:rPr>
        <w:t>跨海大橋</w:t>
      </w:r>
      <w:r w:rsidRPr="009D084B">
        <w:rPr>
          <w:rFonts w:ascii="細明體" w:eastAsia="細明體" w:hAnsi="細明體" w:cs="細明體" w:hint="eastAsia"/>
          <w:color w:val="000000"/>
          <w:sz w:val="22"/>
        </w:rPr>
        <w:t>③</w:t>
      </w:r>
      <w:r>
        <w:rPr>
          <w:rFonts w:ascii="標楷體" w:eastAsia="標楷體" w:hAnsi="標楷體" w:hint="eastAsia"/>
          <w:sz w:val="20"/>
          <w:szCs w:val="20"/>
        </w:rPr>
        <w:t>大菓葉玄武岩</w:t>
      </w:r>
      <w:r w:rsidRPr="009D084B">
        <w:rPr>
          <w:rFonts w:ascii="細明體" w:eastAsia="細明體" w:hAnsi="細明體" w:cs="細明體" w:hint="eastAsia"/>
          <w:color w:val="000000"/>
          <w:sz w:val="22"/>
        </w:rPr>
        <w:t>④</w:t>
      </w:r>
      <w:r>
        <w:rPr>
          <w:rFonts w:ascii="標楷體" w:eastAsia="標楷體" w:hAnsi="標楷體" w:hint="eastAsia"/>
          <w:sz w:val="20"/>
          <w:szCs w:val="20"/>
        </w:rPr>
        <w:t>以上皆是</w:t>
      </w:r>
    </w:p>
    <w:p w:rsidR="001D433C" w:rsidRDefault="001D433C" w:rsidP="001D433C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   ) 4</w:t>
      </w:r>
      <w:r w:rsidRPr="00A943C4">
        <w:rPr>
          <w:rFonts w:ascii="標楷體" w:eastAsia="標楷體" w:hAnsi="標楷體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請問澎湖除了觀光業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以外，</w:t>
      </w:r>
      <w:proofErr w:type="gramEnd"/>
      <w:r>
        <w:rPr>
          <w:rFonts w:ascii="標楷體" w:eastAsia="標楷體" w:hAnsi="標楷體" w:hint="eastAsia"/>
          <w:sz w:val="20"/>
          <w:szCs w:val="20"/>
        </w:rPr>
        <w:t>還注重發展什麼產業呢?</w:t>
      </w:r>
      <w:r w:rsidRPr="009D084B">
        <w:rPr>
          <w:rFonts w:ascii="細明體" w:eastAsia="細明體" w:hAnsi="細明體" w:cs="細明體" w:hint="eastAsia"/>
          <w:color w:val="000000"/>
          <w:sz w:val="22"/>
        </w:rPr>
        <w:t>①</w:t>
      </w:r>
      <w:r w:rsidR="00FF0770" w:rsidRPr="00F81896">
        <w:rPr>
          <w:rFonts w:ascii="標楷體" w:eastAsia="標楷體" w:hAnsi="標楷體" w:cs="細明體" w:hint="eastAsia"/>
          <w:color w:val="000000"/>
          <w:sz w:val="20"/>
        </w:rPr>
        <w:t>博弈業</w:t>
      </w:r>
      <w:r w:rsidRPr="009D084B">
        <w:rPr>
          <w:rFonts w:ascii="細明體" w:eastAsia="細明體" w:hAnsi="細明體" w:cs="細明體" w:hint="eastAsia"/>
          <w:color w:val="000000"/>
          <w:sz w:val="22"/>
        </w:rPr>
        <w:t>②</w:t>
      </w:r>
      <w:r w:rsidR="00FF0770">
        <w:rPr>
          <w:rFonts w:ascii="標楷體" w:eastAsia="標楷體" w:hAnsi="標楷體" w:cs="細明體" w:hint="eastAsia"/>
          <w:color w:val="000000"/>
          <w:sz w:val="20"/>
        </w:rPr>
        <w:t>農業</w:t>
      </w:r>
      <w:r w:rsidRPr="009D084B">
        <w:rPr>
          <w:rFonts w:ascii="細明體" w:eastAsia="細明體" w:hAnsi="細明體" w:cs="細明體" w:hint="eastAsia"/>
          <w:color w:val="000000"/>
          <w:sz w:val="22"/>
        </w:rPr>
        <w:t>③</w:t>
      </w:r>
      <w:r w:rsidR="00FF0770" w:rsidRPr="00FF0770">
        <w:rPr>
          <w:rFonts w:ascii="標楷體" w:eastAsia="標楷體" w:hAnsi="標楷體" w:cs="細明體" w:hint="eastAsia"/>
          <w:color w:val="000000"/>
          <w:sz w:val="20"/>
        </w:rPr>
        <w:t>漁業</w:t>
      </w:r>
      <w:r w:rsidRPr="009D084B">
        <w:rPr>
          <w:rFonts w:ascii="細明體" w:eastAsia="細明體" w:hAnsi="細明體" w:cs="細明體" w:hint="eastAsia"/>
          <w:color w:val="000000"/>
          <w:sz w:val="22"/>
        </w:rPr>
        <w:t>④</w:t>
      </w:r>
      <w:r w:rsidR="00FF0770" w:rsidRPr="00FF0770">
        <w:rPr>
          <w:rFonts w:ascii="標楷體" w:eastAsia="標楷體" w:hAnsi="標楷體" w:cs="細明體" w:hint="eastAsia"/>
          <w:color w:val="000000"/>
          <w:sz w:val="20"/>
        </w:rPr>
        <w:t>造船業</w:t>
      </w:r>
    </w:p>
    <w:p w:rsidR="001D433C" w:rsidRPr="0087678F" w:rsidRDefault="001D433C" w:rsidP="001D433C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   ) 5</w:t>
      </w:r>
      <w:r w:rsidRPr="00A943C4">
        <w:rPr>
          <w:rFonts w:ascii="標楷體" w:eastAsia="標楷體" w:hAnsi="標楷體"/>
          <w:sz w:val="20"/>
          <w:szCs w:val="20"/>
        </w:rPr>
        <w:t>.</w:t>
      </w:r>
      <w:r w:rsidR="00F81896">
        <w:rPr>
          <w:rFonts w:ascii="標楷體" w:eastAsia="標楷體" w:hAnsi="標楷體" w:hint="eastAsia"/>
          <w:sz w:val="20"/>
          <w:szCs w:val="20"/>
        </w:rPr>
        <w:t>澎湖人口流失嚴重，可能是什麼原因影響澎湖的人口移動</w:t>
      </w:r>
      <w:r w:rsidR="00F81896">
        <w:rPr>
          <w:rFonts w:ascii="標楷體" w:eastAsia="標楷體" w:hAnsi="標楷體"/>
          <w:sz w:val="20"/>
          <w:szCs w:val="20"/>
        </w:rPr>
        <w:t>呢?</w:t>
      </w:r>
      <w:r w:rsidR="00F81896" w:rsidRPr="009D084B">
        <w:rPr>
          <w:rFonts w:ascii="細明體" w:eastAsia="細明體" w:hAnsi="細明體" w:cs="細明體" w:hint="eastAsia"/>
          <w:color w:val="000000"/>
          <w:sz w:val="22"/>
        </w:rPr>
        <w:t>①</w:t>
      </w:r>
      <w:r w:rsidR="00F81896">
        <w:rPr>
          <w:rFonts w:ascii="標楷體" w:eastAsia="標楷體" w:hAnsi="標楷體" w:cs="細明體" w:hint="eastAsia"/>
          <w:color w:val="000000"/>
          <w:sz w:val="20"/>
        </w:rPr>
        <w:t>交通不便</w:t>
      </w:r>
      <w:r w:rsidR="00F81896" w:rsidRPr="009D084B">
        <w:rPr>
          <w:rFonts w:ascii="細明體" w:eastAsia="細明體" w:hAnsi="細明體" w:cs="細明體" w:hint="eastAsia"/>
          <w:color w:val="000000"/>
          <w:sz w:val="22"/>
        </w:rPr>
        <w:t>②</w:t>
      </w:r>
      <w:r w:rsidR="00F81896">
        <w:rPr>
          <w:rFonts w:ascii="標楷體" w:eastAsia="標楷體" w:hAnsi="標楷體" w:cs="細明體" w:hint="eastAsia"/>
          <w:color w:val="000000"/>
          <w:sz w:val="20"/>
        </w:rPr>
        <w:t>不能網購</w:t>
      </w:r>
      <w:r w:rsidR="00F81896" w:rsidRPr="009D084B">
        <w:rPr>
          <w:rFonts w:ascii="細明體" w:eastAsia="細明體" w:hAnsi="細明體" w:cs="細明體" w:hint="eastAsia"/>
          <w:color w:val="000000"/>
          <w:sz w:val="22"/>
        </w:rPr>
        <w:t>③</w:t>
      </w:r>
      <w:r w:rsidR="00F81896" w:rsidRPr="00F81896">
        <w:rPr>
          <w:rFonts w:ascii="標楷體" w:eastAsia="標楷體" w:hAnsi="標楷體" w:cs="細明體" w:hint="eastAsia"/>
          <w:color w:val="000000"/>
          <w:sz w:val="20"/>
        </w:rPr>
        <w:t>地勢高</w:t>
      </w:r>
      <w:r w:rsidR="00F81896" w:rsidRPr="009D084B">
        <w:rPr>
          <w:rFonts w:ascii="細明體" w:eastAsia="細明體" w:hAnsi="細明體" w:cs="細明體" w:hint="eastAsia"/>
          <w:color w:val="000000"/>
          <w:sz w:val="22"/>
        </w:rPr>
        <w:t>④</w:t>
      </w:r>
      <w:r w:rsidR="00F81896">
        <w:rPr>
          <w:rFonts w:ascii="標楷體" w:eastAsia="標楷體" w:hAnsi="標楷體" w:cs="細明體" w:hint="eastAsia"/>
          <w:color w:val="000000"/>
          <w:sz w:val="20"/>
        </w:rPr>
        <w:t>工作機會多</w:t>
      </w:r>
    </w:p>
    <w:p w:rsidR="00E00B28" w:rsidRPr="00A943C4" w:rsidRDefault="00E00B28" w:rsidP="0054356F">
      <w:pPr>
        <w:rPr>
          <w:rFonts w:ascii="標楷體" w:eastAsia="標楷體" w:hAnsi="標楷體"/>
          <w:sz w:val="20"/>
          <w:szCs w:val="20"/>
        </w:rPr>
      </w:pPr>
    </w:p>
    <w:p w:rsidR="00A943C4" w:rsidRPr="00A943C4" w:rsidRDefault="007406C9" w:rsidP="00A943C4">
      <w:pPr>
        <w:pStyle w:val="a3"/>
        <w:numPr>
          <w:ilvl w:val="0"/>
          <w:numId w:val="3"/>
        </w:numPr>
        <w:ind w:leftChars="0" w:left="4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請閱讀下列文章</w:t>
      </w:r>
      <w:r w:rsidR="00194E82">
        <w:rPr>
          <w:rFonts w:ascii="標楷體" w:eastAsia="標楷體" w:hAnsi="標楷體" w:hint="eastAsia"/>
          <w:sz w:val="20"/>
          <w:szCs w:val="20"/>
        </w:rPr>
        <w:t>及圖片</w:t>
      </w:r>
      <w:r w:rsidR="003A3C2E" w:rsidRPr="00A943C4">
        <w:rPr>
          <w:rFonts w:ascii="標楷體" w:eastAsia="標楷體" w:hAnsi="標楷體" w:hint="eastAsia"/>
          <w:sz w:val="20"/>
          <w:szCs w:val="20"/>
        </w:rPr>
        <w:t>，並回答問題：</w:t>
      </w:r>
    </w:p>
    <w:p w:rsidR="00C65524" w:rsidRDefault="00C36D53" w:rsidP="00C36D53">
      <w:pPr>
        <w:ind w:firstLine="480"/>
        <w:rPr>
          <w:rFonts w:ascii="標楷體" w:eastAsia="標楷體" w:hAnsi="標楷體"/>
          <w:sz w:val="20"/>
          <w:szCs w:val="20"/>
        </w:rPr>
      </w:pPr>
      <w:r w:rsidRPr="00C36D53">
        <w:rPr>
          <w:rFonts w:ascii="標楷體" w:eastAsia="標楷體" w:hAnsi="標楷體" w:hint="eastAsia"/>
          <w:sz w:val="20"/>
          <w:szCs w:val="20"/>
        </w:rPr>
        <w:t>高齡化趨勢已然是全球共同面臨的問題，而在全球老化的浪潮中，台灣</w:t>
      </w:r>
      <w:r>
        <w:rPr>
          <w:rFonts w:ascii="標楷體" w:eastAsia="標楷體" w:hAnsi="標楷體" w:hint="eastAsia"/>
          <w:sz w:val="20"/>
          <w:szCs w:val="20"/>
        </w:rPr>
        <w:t>高齡化趨勢延伸的速度卻明顯驚人，急速攀升的高齡人口比例</w:t>
      </w:r>
      <w:r w:rsidR="007406C9">
        <w:rPr>
          <w:rFonts w:ascii="標楷體" w:eastAsia="標楷體" w:hAnsi="標楷體" w:hint="eastAsia"/>
          <w:sz w:val="20"/>
          <w:szCs w:val="20"/>
        </w:rPr>
        <w:t>，</w:t>
      </w:r>
      <w:r>
        <w:rPr>
          <w:rFonts w:ascii="標楷體" w:eastAsia="標楷體" w:hAnsi="標楷體" w:hint="eastAsia"/>
          <w:sz w:val="20"/>
          <w:szCs w:val="20"/>
        </w:rPr>
        <w:t>在</w:t>
      </w:r>
      <w:r w:rsidR="000860D6">
        <w:rPr>
          <w:rFonts w:ascii="標楷體" w:eastAsia="標楷體" w:hAnsi="標楷體" w:hint="eastAsia"/>
          <w:sz w:val="20"/>
          <w:szCs w:val="20"/>
        </w:rPr>
        <w:t>201</w:t>
      </w:r>
      <w:r w:rsidR="000860D6">
        <w:rPr>
          <w:rFonts w:ascii="標楷體" w:eastAsia="標楷體" w:hAnsi="標楷體"/>
          <w:sz w:val="20"/>
          <w:szCs w:val="20"/>
        </w:rPr>
        <w:t>8</w:t>
      </w:r>
      <w:r w:rsidRPr="00C36D53">
        <w:rPr>
          <w:rFonts w:ascii="標楷體" w:eastAsia="標楷體" w:hAnsi="標楷體" w:hint="eastAsia"/>
          <w:sz w:val="20"/>
          <w:szCs w:val="20"/>
        </w:rPr>
        <w:t>年</w:t>
      </w:r>
      <w:r w:rsidR="000860D6">
        <w:rPr>
          <w:rFonts w:ascii="標楷體" w:eastAsia="標楷體" w:hAnsi="標楷體" w:hint="eastAsia"/>
          <w:sz w:val="20"/>
          <w:szCs w:val="20"/>
        </w:rPr>
        <w:t>4</w:t>
      </w:r>
      <w:r>
        <w:rPr>
          <w:rFonts w:ascii="標楷體" w:eastAsia="標楷體" w:hAnsi="標楷體" w:hint="eastAsia"/>
          <w:sz w:val="20"/>
          <w:szCs w:val="20"/>
        </w:rPr>
        <w:t>月</w:t>
      </w:r>
      <w:r w:rsidRPr="00C36D53">
        <w:rPr>
          <w:rFonts w:ascii="標楷體" w:eastAsia="標楷體" w:hAnsi="標楷體" w:hint="eastAsia"/>
          <w:sz w:val="20"/>
          <w:szCs w:val="20"/>
        </w:rPr>
        <w:t>正式宣告台灣迎來了人口扶養結構的轉變，出現「</w:t>
      </w:r>
      <w:proofErr w:type="gramStart"/>
      <w:r w:rsidRPr="00C36D53">
        <w:rPr>
          <w:rFonts w:ascii="標楷體" w:eastAsia="標楷體" w:hAnsi="標楷體" w:hint="eastAsia"/>
          <w:sz w:val="20"/>
          <w:szCs w:val="20"/>
        </w:rPr>
        <w:t>以扶老</w:t>
      </w:r>
      <w:proofErr w:type="gramEnd"/>
      <w:r w:rsidRPr="00C36D53">
        <w:rPr>
          <w:rFonts w:ascii="標楷體" w:eastAsia="標楷體" w:hAnsi="標楷體" w:hint="eastAsia"/>
          <w:sz w:val="20"/>
          <w:szCs w:val="20"/>
        </w:rPr>
        <w:t>為主，</w:t>
      </w:r>
      <w:proofErr w:type="gramStart"/>
      <w:r w:rsidRPr="00C36D53">
        <w:rPr>
          <w:rFonts w:ascii="標楷體" w:eastAsia="標楷體" w:hAnsi="標楷體" w:hint="eastAsia"/>
          <w:sz w:val="20"/>
          <w:szCs w:val="20"/>
        </w:rPr>
        <w:t>扶幼次之</w:t>
      </w:r>
      <w:proofErr w:type="gramEnd"/>
      <w:r w:rsidRPr="00C36D53">
        <w:rPr>
          <w:rFonts w:ascii="標楷體" w:eastAsia="標楷體" w:hAnsi="標楷體" w:hint="eastAsia"/>
          <w:sz w:val="20"/>
          <w:szCs w:val="20"/>
        </w:rPr>
        <w:t>」的新社會型態</w:t>
      </w:r>
      <w:r w:rsidR="000860D6">
        <w:rPr>
          <w:rFonts w:ascii="標楷體" w:eastAsia="標楷體" w:hAnsi="標楷體" w:hint="eastAsia"/>
          <w:sz w:val="20"/>
          <w:szCs w:val="20"/>
        </w:rPr>
        <w:t>，台灣</w:t>
      </w:r>
      <w:r w:rsidR="000860D6" w:rsidRPr="00C36D53">
        <w:rPr>
          <w:rFonts w:ascii="標楷體" w:eastAsia="標楷體" w:hAnsi="標楷體" w:hint="eastAsia"/>
          <w:sz w:val="20"/>
          <w:szCs w:val="20"/>
        </w:rPr>
        <w:t>跨入「高齡社會」，工薪族也將面臨更大的扶養責任。</w:t>
      </w:r>
    </w:p>
    <w:p w:rsidR="00C36D53" w:rsidRPr="00C36D53" w:rsidRDefault="00194E82" w:rsidP="00194E82">
      <w:pPr>
        <w:ind w:firstLine="48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3496310</wp:posOffset>
            </wp:positionH>
            <wp:positionV relativeFrom="paragraph">
              <wp:posOffset>370545</wp:posOffset>
            </wp:positionV>
            <wp:extent cx="3607290" cy="2203632"/>
            <wp:effectExtent l="0" t="0" r="0" b="0"/>
            <wp:wrapTight wrapText="bothSides">
              <wp:wrapPolygon edited="0">
                <wp:start x="0" y="0"/>
                <wp:lineTo x="0" y="21476"/>
                <wp:lineTo x="21448" y="21476"/>
                <wp:lineTo x="2144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fKgv6-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290" cy="2203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D53" w:rsidRPr="00C36D53">
        <w:rPr>
          <w:rFonts w:ascii="標楷體" w:eastAsia="標楷體" w:hAnsi="標楷體" w:hint="eastAsia"/>
          <w:sz w:val="20"/>
          <w:szCs w:val="20"/>
        </w:rPr>
        <w:t>為因應高齡人口的長期照護需求，近年政府陸續推動多項重要的老人福利服務與政策方案，目的為加強高齡人口的安養照護服務，建立了長照體系和提供相對應的經濟補貼保障，以及長照十年計劃與國民年金制度等措施，以因應急遽變化的社會結構，同時保障高齡人口的基本生活安全。為了提供良好的長照服務，政府著手推動社區照護體系及建立機制，更積極規劃長照十年2.0</w:t>
      </w:r>
      <w:r w:rsidR="00A11CB7">
        <w:rPr>
          <w:rFonts w:ascii="標楷體" w:eastAsia="標楷體" w:hAnsi="標楷體" w:hint="eastAsia"/>
          <w:sz w:val="20"/>
          <w:szCs w:val="20"/>
        </w:rPr>
        <w:t>計畫；長照2.0是</w:t>
      </w:r>
      <w:r w:rsidR="00C36D53" w:rsidRPr="00C36D53">
        <w:rPr>
          <w:rFonts w:ascii="標楷體" w:eastAsia="標楷體" w:hAnsi="標楷體" w:hint="eastAsia"/>
          <w:sz w:val="20"/>
          <w:szCs w:val="20"/>
        </w:rPr>
        <w:t>以社區為基礎所建構的健康照護體系，整合了醫療、長照及預防保健等資源在內，同時將服務對象擴大，服務項目與服務時數提高，更提供創新服務內容，為發展經濟實惠且普及化的社區型長照體系，以積極回應民眾的需求。除此之外，政府也透過補助民間團體，辦理了</w:t>
      </w:r>
      <w:r w:rsidR="007406C9">
        <w:rPr>
          <w:rFonts w:ascii="標楷體" w:eastAsia="標楷體" w:hAnsi="標楷體" w:hint="eastAsia"/>
          <w:sz w:val="20"/>
          <w:szCs w:val="20"/>
        </w:rPr>
        <w:t>多元化的長青學苑、健康講座、娛樂競賽等一系列的老人福利活動，以</w:t>
      </w:r>
      <w:r w:rsidR="00C36D53" w:rsidRPr="00C36D53">
        <w:rPr>
          <w:rFonts w:ascii="標楷體" w:eastAsia="標楷體" w:hAnsi="標楷體" w:hint="eastAsia"/>
          <w:sz w:val="20"/>
          <w:szCs w:val="20"/>
        </w:rPr>
        <w:t>鼓勵老人多方參與戶外社交活動，促進身心健康。</w:t>
      </w:r>
    </w:p>
    <w:p w:rsidR="00A943C4" w:rsidRPr="00C36D53" w:rsidRDefault="00A943C4" w:rsidP="00020F0B">
      <w:pPr>
        <w:rPr>
          <w:rFonts w:ascii="標楷體" w:eastAsia="標楷體" w:hAnsi="標楷體"/>
          <w:sz w:val="20"/>
          <w:szCs w:val="20"/>
        </w:rPr>
      </w:pPr>
    </w:p>
    <w:p w:rsidR="007406C9" w:rsidRDefault="003A3C2E" w:rsidP="00020F0B">
      <w:pPr>
        <w:rPr>
          <w:rFonts w:ascii="標楷體" w:eastAsia="標楷體" w:hAnsi="標楷體"/>
          <w:sz w:val="20"/>
          <w:szCs w:val="20"/>
        </w:rPr>
      </w:pPr>
      <w:r w:rsidRPr="00A943C4">
        <w:rPr>
          <w:rFonts w:ascii="標楷體" w:eastAsia="標楷體" w:hAnsi="標楷體" w:hint="eastAsia"/>
          <w:sz w:val="20"/>
          <w:szCs w:val="20"/>
        </w:rPr>
        <w:t xml:space="preserve">(   ) </w:t>
      </w:r>
      <w:r w:rsidR="00020F0B" w:rsidRPr="00A943C4">
        <w:rPr>
          <w:rFonts w:ascii="標楷體" w:eastAsia="標楷體" w:hAnsi="標楷體" w:hint="eastAsia"/>
          <w:sz w:val="20"/>
          <w:szCs w:val="20"/>
        </w:rPr>
        <w:t>1</w:t>
      </w:r>
      <w:r w:rsidR="00020F0B" w:rsidRPr="00A943C4">
        <w:rPr>
          <w:rFonts w:ascii="標楷體" w:eastAsia="標楷體" w:hAnsi="標楷體"/>
          <w:sz w:val="20"/>
          <w:szCs w:val="20"/>
        </w:rPr>
        <w:t>.</w:t>
      </w:r>
      <w:r w:rsidR="007406C9">
        <w:rPr>
          <w:rFonts w:ascii="標楷體" w:eastAsia="標楷體" w:hAnsi="標楷體" w:hint="eastAsia"/>
          <w:sz w:val="20"/>
          <w:szCs w:val="20"/>
        </w:rPr>
        <w:t xml:space="preserve">上述文章提到高齡社會，請問根據聯合國世界衛生組織(WHO)的定義，社會中65歲以上人口占總人口比例多少    </w:t>
      </w:r>
    </w:p>
    <w:p w:rsidR="00020F0B" w:rsidRPr="00FB024C" w:rsidRDefault="007406C9" w:rsidP="00FB024C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時，稱為高齡社會</w:t>
      </w:r>
      <w:r w:rsidR="00A943C4" w:rsidRPr="00A943C4">
        <w:rPr>
          <w:rFonts w:ascii="標楷體" w:eastAsia="標楷體" w:hAnsi="標楷體" w:hint="eastAsia"/>
          <w:sz w:val="20"/>
          <w:szCs w:val="20"/>
        </w:rPr>
        <w:t>？</w:t>
      </w:r>
      <w:r w:rsidR="004534F6" w:rsidRPr="00FB024C">
        <w:rPr>
          <w:rFonts w:ascii="新細明體" w:eastAsia="新細明體" w:hAnsi="新細明體" w:cs="新細明體" w:hint="eastAsia"/>
          <w:color w:val="000000"/>
          <w:sz w:val="22"/>
        </w:rPr>
        <w:t>①</w:t>
      </w:r>
      <w:r w:rsidRPr="00FB024C">
        <w:rPr>
          <w:rFonts w:ascii="標楷體" w:eastAsia="標楷體" w:hAnsi="標楷體" w:cs="細明體" w:hint="eastAsia"/>
          <w:color w:val="000000"/>
          <w:sz w:val="22"/>
        </w:rPr>
        <w:t xml:space="preserve"> 20% </w:t>
      </w:r>
      <w:r w:rsidR="004534F6" w:rsidRPr="00FB024C">
        <w:rPr>
          <w:rFonts w:ascii="新細明體" w:eastAsia="新細明體" w:hAnsi="新細明體" w:cs="新細明體" w:hint="eastAsia"/>
          <w:color w:val="000000"/>
          <w:sz w:val="22"/>
        </w:rPr>
        <w:t>②</w:t>
      </w:r>
      <w:r w:rsidRPr="00FB024C">
        <w:rPr>
          <w:rFonts w:ascii="標楷體" w:eastAsia="標楷體" w:hAnsi="標楷體" w:cs="細明體" w:hint="eastAsia"/>
          <w:color w:val="000000"/>
          <w:sz w:val="22"/>
        </w:rPr>
        <w:t xml:space="preserve"> 10% </w:t>
      </w:r>
      <w:r w:rsidR="004534F6" w:rsidRPr="00FB024C">
        <w:rPr>
          <w:rFonts w:ascii="新細明體" w:eastAsia="新細明體" w:hAnsi="新細明體" w:cs="新細明體" w:hint="eastAsia"/>
          <w:color w:val="000000"/>
          <w:sz w:val="22"/>
        </w:rPr>
        <w:t>③</w:t>
      </w:r>
      <w:r w:rsidRPr="00FB024C">
        <w:rPr>
          <w:rFonts w:ascii="標楷體" w:eastAsia="標楷體" w:hAnsi="標楷體"/>
          <w:sz w:val="20"/>
          <w:szCs w:val="20"/>
        </w:rPr>
        <w:t xml:space="preserve"> 14% </w:t>
      </w:r>
      <w:r w:rsidR="004534F6" w:rsidRPr="00FB024C">
        <w:rPr>
          <w:rFonts w:ascii="新細明體" w:eastAsia="新細明體" w:hAnsi="新細明體" w:cs="新細明體" w:hint="eastAsia"/>
          <w:color w:val="000000"/>
          <w:sz w:val="22"/>
        </w:rPr>
        <w:t>④</w:t>
      </w:r>
      <w:r w:rsidR="004534F6" w:rsidRPr="00FB024C">
        <w:rPr>
          <w:rFonts w:ascii="標楷體" w:eastAsia="標楷體" w:hAnsi="標楷體" w:cs="細明體" w:hint="eastAsia"/>
          <w:color w:val="000000"/>
          <w:sz w:val="22"/>
        </w:rPr>
        <w:t xml:space="preserve"> </w:t>
      </w:r>
      <w:r w:rsidRPr="00FB024C">
        <w:rPr>
          <w:rFonts w:ascii="標楷體" w:eastAsia="標楷體" w:hAnsi="標楷體"/>
          <w:sz w:val="20"/>
          <w:szCs w:val="20"/>
        </w:rPr>
        <w:t>24%</w:t>
      </w:r>
    </w:p>
    <w:p w:rsidR="00023923" w:rsidRPr="00A943C4" w:rsidRDefault="003A3C2E" w:rsidP="00023923">
      <w:pPr>
        <w:rPr>
          <w:rFonts w:ascii="標楷體" w:eastAsia="標楷體" w:hAnsi="標楷體"/>
          <w:sz w:val="20"/>
          <w:szCs w:val="20"/>
        </w:rPr>
      </w:pPr>
      <w:r w:rsidRPr="00A943C4">
        <w:rPr>
          <w:rFonts w:ascii="標楷體" w:eastAsia="標楷體" w:hAnsi="標楷體" w:hint="eastAsia"/>
          <w:sz w:val="20"/>
          <w:szCs w:val="20"/>
        </w:rPr>
        <w:t xml:space="preserve">(   ) </w:t>
      </w:r>
      <w:r w:rsidR="00023923" w:rsidRPr="00A943C4">
        <w:rPr>
          <w:rFonts w:ascii="標楷體" w:eastAsia="標楷體" w:hAnsi="標楷體" w:hint="eastAsia"/>
          <w:sz w:val="20"/>
          <w:szCs w:val="20"/>
        </w:rPr>
        <w:t>2</w:t>
      </w:r>
      <w:r w:rsidR="00023923" w:rsidRPr="00A943C4">
        <w:rPr>
          <w:rFonts w:ascii="標楷體" w:eastAsia="標楷體" w:hAnsi="標楷體"/>
          <w:sz w:val="20"/>
          <w:szCs w:val="20"/>
        </w:rPr>
        <w:t>.</w:t>
      </w:r>
      <w:r w:rsidR="00FB024C">
        <w:rPr>
          <w:rFonts w:ascii="標楷體" w:eastAsia="標楷體" w:hAnsi="標楷體" w:hint="eastAsia"/>
          <w:sz w:val="20"/>
          <w:szCs w:val="20"/>
        </w:rPr>
        <w:t>請問</w:t>
      </w:r>
      <w:r w:rsidR="00A11CB7">
        <w:rPr>
          <w:rFonts w:ascii="標楷體" w:eastAsia="標楷體" w:hAnsi="標楷體" w:hint="eastAsia"/>
          <w:sz w:val="20"/>
          <w:szCs w:val="20"/>
        </w:rPr>
        <w:t>台灣政府因應高齡人口</w:t>
      </w:r>
      <w:r w:rsidR="0044151C">
        <w:rPr>
          <w:rFonts w:ascii="標楷體" w:eastAsia="標楷體" w:hAnsi="標楷體" w:hint="eastAsia"/>
          <w:sz w:val="20"/>
          <w:szCs w:val="20"/>
        </w:rPr>
        <w:t>安養</w:t>
      </w:r>
      <w:r w:rsidR="00A11CB7">
        <w:rPr>
          <w:rFonts w:ascii="標楷體" w:eastAsia="標楷體" w:hAnsi="標楷體" w:hint="eastAsia"/>
          <w:sz w:val="20"/>
          <w:szCs w:val="20"/>
        </w:rPr>
        <w:t>照護，提供了什麼政策或幫助</w:t>
      </w:r>
      <w:r w:rsidR="00A943C4" w:rsidRPr="00A943C4">
        <w:rPr>
          <w:rFonts w:ascii="標楷體" w:eastAsia="標楷體" w:hAnsi="標楷體" w:hint="eastAsia"/>
          <w:sz w:val="20"/>
          <w:szCs w:val="20"/>
        </w:rPr>
        <w:t>？</w:t>
      </w:r>
      <w:r w:rsidR="004534F6" w:rsidRPr="009D084B">
        <w:rPr>
          <w:rFonts w:ascii="細明體" w:eastAsia="細明體" w:hAnsi="細明體" w:cs="細明體" w:hint="eastAsia"/>
          <w:color w:val="000000"/>
          <w:sz w:val="22"/>
        </w:rPr>
        <w:t>①</w:t>
      </w:r>
      <w:r w:rsidR="00A11CB7">
        <w:rPr>
          <w:rFonts w:ascii="標楷體" w:eastAsia="標楷體" w:hAnsi="標楷體" w:hint="eastAsia"/>
          <w:sz w:val="20"/>
          <w:szCs w:val="20"/>
        </w:rPr>
        <w:t>長照2.0</w:t>
      </w:r>
      <w:r w:rsidR="004534F6" w:rsidRPr="009D084B">
        <w:rPr>
          <w:rFonts w:ascii="細明體" w:eastAsia="細明體" w:hAnsi="細明體" w:cs="細明體" w:hint="eastAsia"/>
          <w:color w:val="000000"/>
          <w:sz w:val="22"/>
        </w:rPr>
        <w:t>②</w:t>
      </w:r>
      <w:r w:rsidR="00A11CB7">
        <w:rPr>
          <w:rFonts w:ascii="標楷體" w:eastAsia="標楷體" w:hAnsi="標楷體" w:hint="eastAsia"/>
          <w:sz w:val="20"/>
          <w:szCs w:val="20"/>
        </w:rPr>
        <w:t>經濟補貼</w:t>
      </w:r>
      <w:r w:rsidR="004534F6" w:rsidRPr="009D084B">
        <w:rPr>
          <w:rFonts w:ascii="細明體" w:eastAsia="細明體" w:hAnsi="細明體" w:cs="細明體" w:hint="eastAsia"/>
          <w:color w:val="000000"/>
          <w:sz w:val="22"/>
        </w:rPr>
        <w:t>③</w:t>
      </w:r>
      <w:r w:rsidR="00A11CB7">
        <w:rPr>
          <w:rFonts w:ascii="標楷體" w:eastAsia="標楷體" w:hAnsi="標楷體" w:hint="eastAsia"/>
          <w:sz w:val="20"/>
          <w:szCs w:val="20"/>
        </w:rPr>
        <w:t>國民年金</w:t>
      </w:r>
      <w:r w:rsidR="004534F6" w:rsidRPr="009D084B">
        <w:rPr>
          <w:rFonts w:ascii="細明體" w:eastAsia="細明體" w:hAnsi="細明體" w:cs="細明體" w:hint="eastAsia"/>
          <w:color w:val="000000"/>
          <w:sz w:val="22"/>
        </w:rPr>
        <w:t>④</w:t>
      </w:r>
      <w:r w:rsidR="00A11CB7">
        <w:rPr>
          <w:rFonts w:ascii="標楷體" w:eastAsia="標楷體" w:hAnsi="標楷體" w:hint="eastAsia"/>
          <w:sz w:val="20"/>
          <w:szCs w:val="20"/>
        </w:rPr>
        <w:t>以上皆是</w:t>
      </w:r>
    </w:p>
    <w:p w:rsidR="00B845D3" w:rsidRPr="00A943C4" w:rsidRDefault="003A3C2E" w:rsidP="00FB024C">
      <w:pPr>
        <w:rPr>
          <w:rFonts w:ascii="標楷體" w:eastAsia="標楷體" w:hAnsi="標楷體"/>
          <w:sz w:val="20"/>
          <w:szCs w:val="20"/>
        </w:rPr>
      </w:pPr>
      <w:r w:rsidRPr="00A943C4">
        <w:rPr>
          <w:rFonts w:ascii="標楷體" w:eastAsia="標楷體" w:hAnsi="標楷體" w:hint="eastAsia"/>
          <w:sz w:val="20"/>
          <w:szCs w:val="20"/>
        </w:rPr>
        <w:t xml:space="preserve">(   ) </w:t>
      </w:r>
      <w:r w:rsidR="00023923" w:rsidRPr="00A943C4">
        <w:rPr>
          <w:rFonts w:ascii="標楷體" w:eastAsia="標楷體" w:hAnsi="標楷體" w:hint="eastAsia"/>
          <w:sz w:val="20"/>
          <w:szCs w:val="20"/>
        </w:rPr>
        <w:t>3</w:t>
      </w:r>
      <w:r w:rsidR="00023923" w:rsidRPr="00A943C4">
        <w:rPr>
          <w:rFonts w:ascii="標楷體" w:eastAsia="標楷體" w:hAnsi="標楷體"/>
          <w:sz w:val="20"/>
          <w:szCs w:val="20"/>
        </w:rPr>
        <w:t>.</w:t>
      </w:r>
      <w:r w:rsidR="00FB024C">
        <w:rPr>
          <w:rFonts w:ascii="標楷體" w:eastAsia="標楷體" w:hAnsi="標楷體" w:hint="eastAsia"/>
          <w:sz w:val="20"/>
          <w:szCs w:val="20"/>
        </w:rPr>
        <w:t>請問台灣是在何時邁入高齡社會</w:t>
      </w:r>
      <w:r w:rsidR="00A943C4" w:rsidRPr="00A943C4">
        <w:rPr>
          <w:rFonts w:ascii="標楷體" w:eastAsia="標楷體" w:hAnsi="標楷體" w:hint="eastAsia"/>
          <w:sz w:val="20"/>
          <w:szCs w:val="20"/>
        </w:rPr>
        <w:t>？</w:t>
      </w:r>
      <w:r w:rsidR="009D084B" w:rsidRPr="009D084B">
        <w:rPr>
          <w:rFonts w:ascii="細明體" w:eastAsia="細明體" w:hAnsi="細明體" w:cs="細明體" w:hint="eastAsia"/>
          <w:color w:val="000000"/>
          <w:sz w:val="22"/>
        </w:rPr>
        <w:t>①</w:t>
      </w:r>
      <w:r w:rsidR="009D084B">
        <w:rPr>
          <w:rFonts w:ascii="細明體" w:eastAsia="細明體" w:hAnsi="細明體" w:cs="細明體" w:hint="eastAsia"/>
          <w:color w:val="000000"/>
          <w:sz w:val="22"/>
        </w:rPr>
        <w:t xml:space="preserve"> </w:t>
      </w:r>
      <w:r w:rsidR="00FB024C">
        <w:rPr>
          <w:rFonts w:ascii="標楷體" w:eastAsia="標楷體" w:hAnsi="標楷體" w:hint="eastAsia"/>
          <w:sz w:val="20"/>
          <w:szCs w:val="20"/>
        </w:rPr>
        <w:t>2019/11</w:t>
      </w:r>
      <w:r w:rsidR="004534F6">
        <w:rPr>
          <w:rFonts w:ascii="標楷體" w:eastAsia="標楷體" w:hAnsi="標楷體" w:hint="eastAsia"/>
          <w:sz w:val="20"/>
          <w:szCs w:val="20"/>
        </w:rPr>
        <w:t xml:space="preserve"> </w:t>
      </w:r>
      <w:r w:rsidR="009D084B" w:rsidRPr="009D084B">
        <w:rPr>
          <w:rFonts w:ascii="細明體" w:eastAsia="細明體" w:hAnsi="細明體" w:cs="細明體" w:hint="eastAsia"/>
          <w:color w:val="000000"/>
          <w:sz w:val="22"/>
        </w:rPr>
        <w:t>②</w:t>
      </w:r>
      <w:r w:rsidR="004534F6">
        <w:rPr>
          <w:rFonts w:ascii="細明體" w:eastAsia="細明體" w:hAnsi="細明體" w:cs="細明體" w:hint="eastAsia"/>
          <w:color w:val="000000"/>
          <w:sz w:val="22"/>
        </w:rPr>
        <w:t xml:space="preserve"> </w:t>
      </w:r>
      <w:r w:rsidR="00FB024C">
        <w:rPr>
          <w:rFonts w:ascii="標楷體" w:eastAsia="標楷體" w:hAnsi="標楷體" w:hint="eastAsia"/>
          <w:sz w:val="20"/>
          <w:szCs w:val="20"/>
        </w:rPr>
        <w:t>2018/11</w:t>
      </w:r>
      <w:r w:rsidR="004534F6">
        <w:rPr>
          <w:rFonts w:ascii="標楷體" w:eastAsia="標楷體" w:hAnsi="標楷體" w:hint="eastAsia"/>
          <w:sz w:val="20"/>
          <w:szCs w:val="20"/>
        </w:rPr>
        <w:t xml:space="preserve"> </w:t>
      </w:r>
      <w:r w:rsidR="009D084B" w:rsidRPr="009D084B">
        <w:rPr>
          <w:rFonts w:ascii="細明體" w:eastAsia="細明體" w:hAnsi="細明體" w:cs="細明體" w:hint="eastAsia"/>
          <w:color w:val="000000"/>
          <w:sz w:val="22"/>
        </w:rPr>
        <w:t>③</w:t>
      </w:r>
      <w:r w:rsidR="004534F6">
        <w:rPr>
          <w:rFonts w:ascii="細明體" w:eastAsia="細明體" w:hAnsi="細明體" w:cs="細明體" w:hint="eastAsia"/>
          <w:color w:val="000000"/>
          <w:sz w:val="22"/>
        </w:rPr>
        <w:t xml:space="preserve"> </w:t>
      </w:r>
      <w:r w:rsidR="00FB024C">
        <w:rPr>
          <w:rFonts w:ascii="標楷體" w:eastAsia="標楷體" w:hAnsi="標楷體" w:hint="eastAsia"/>
          <w:sz w:val="20"/>
          <w:szCs w:val="20"/>
        </w:rPr>
        <w:t>2018/04</w:t>
      </w:r>
      <w:r w:rsidR="004534F6">
        <w:rPr>
          <w:rFonts w:ascii="標楷體" w:eastAsia="標楷體" w:hAnsi="標楷體" w:hint="eastAsia"/>
          <w:sz w:val="20"/>
          <w:szCs w:val="20"/>
        </w:rPr>
        <w:t xml:space="preserve"> </w:t>
      </w:r>
      <w:r w:rsidR="009D084B" w:rsidRPr="009D084B">
        <w:rPr>
          <w:rFonts w:ascii="細明體" w:eastAsia="細明體" w:hAnsi="細明體" w:cs="細明體" w:hint="eastAsia"/>
          <w:color w:val="000000"/>
          <w:sz w:val="22"/>
        </w:rPr>
        <w:t>④</w:t>
      </w:r>
      <w:r w:rsidR="004534F6">
        <w:rPr>
          <w:rFonts w:ascii="細明體" w:eastAsia="細明體" w:hAnsi="細明體" w:cs="細明體" w:hint="eastAsia"/>
          <w:color w:val="000000"/>
          <w:sz w:val="22"/>
        </w:rPr>
        <w:t xml:space="preserve"> </w:t>
      </w:r>
      <w:r w:rsidR="00FB024C">
        <w:rPr>
          <w:rFonts w:ascii="標楷體" w:eastAsia="標楷體" w:hAnsi="標楷體" w:hint="eastAsia"/>
          <w:sz w:val="20"/>
          <w:szCs w:val="20"/>
        </w:rPr>
        <w:t>2019/04</w:t>
      </w:r>
    </w:p>
    <w:p w:rsidR="00170F3E" w:rsidRDefault="00782C15" w:rsidP="00170F3E">
      <w:pPr>
        <w:rPr>
          <w:rFonts w:ascii="標楷體" w:eastAsia="標楷體" w:hAnsi="標楷體"/>
          <w:sz w:val="20"/>
          <w:szCs w:val="20"/>
        </w:rPr>
      </w:pPr>
      <w:r w:rsidRPr="00A943C4">
        <w:rPr>
          <w:rFonts w:ascii="標楷體" w:eastAsia="標楷體" w:hAnsi="標楷體" w:hint="eastAsia"/>
          <w:sz w:val="20"/>
          <w:szCs w:val="20"/>
        </w:rPr>
        <w:t>(   ) 4</w:t>
      </w:r>
      <w:r w:rsidRPr="00A943C4">
        <w:rPr>
          <w:rFonts w:ascii="標楷體" w:eastAsia="標楷體" w:hAnsi="標楷體"/>
          <w:sz w:val="20"/>
          <w:szCs w:val="20"/>
        </w:rPr>
        <w:t>.</w:t>
      </w:r>
      <w:r w:rsidR="0044151C">
        <w:rPr>
          <w:rFonts w:ascii="標楷體" w:eastAsia="標楷體" w:hAnsi="標楷體" w:hint="eastAsia"/>
          <w:sz w:val="20"/>
          <w:szCs w:val="20"/>
        </w:rPr>
        <w:t>長照2.0是以社區為基礎的健康照護體系，請問他整合了哪些項目的資源，讓民眾得到更多資源</w:t>
      </w:r>
      <w:r w:rsidR="00661D84">
        <w:rPr>
          <w:rFonts w:ascii="標楷體" w:eastAsia="標楷體" w:hAnsi="標楷體" w:hint="eastAsia"/>
          <w:sz w:val="20"/>
          <w:szCs w:val="20"/>
        </w:rPr>
        <w:t>?</w:t>
      </w:r>
    </w:p>
    <w:p w:rsidR="0044151C" w:rsidRDefault="00170F3E" w:rsidP="00170F3E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</w:t>
      </w:r>
      <w:r w:rsidR="0044151C">
        <w:rPr>
          <w:rFonts w:ascii="標楷體" w:eastAsia="標楷體" w:hAnsi="標楷體" w:hint="eastAsia"/>
          <w:sz w:val="20"/>
          <w:szCs w:val="20"/>
        </w:rPr>
        <w:t>(甲)醫療(乙)軍事(丙)預防保健(丁)長照時數提高</w:t>
      </w:r>
    </w:p>
    <w:p w:rsidR="00782C15" w:rsidRDefault="0044151C" w:rsidP="00170F3E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</w:t>
      </w:r>
      <w:r w:rsidR="009D084B" w:rsidRPr="009D084B">
        <w:rPr>
          <w:rFonts w:ascii="細明體" w:eastAsia="細明體" w:hAnsi="細明體" w:cs="細明體" w:hint="eastAsia"/>
          <w:color w:val="000000"/>
          <w:sz w:val="22"/>
        </w:rPr>
        <w:t>①</w:t>
      </w:r>
      <w:r>
        <w:rPr>
          <w:rFonts w:ascii="標楷體" w:eastAsia="標楷體" w:hAnsi="標楷體" w:hint="eastAsia"/>
          <w:sz w:val="20"/>
          <w:szCs w:val="20"/>
        </w:rPr>
        <w:t>甲乙</w:t>
      </w:r>
      <w:r w:rsidR="009D084B" w:rsidRPr="009D084B">
        <w:rPr>
          <w:rFonts w:ascii="細明體" w:eastAsia="細明體" w:hAnsi="細明體" w:cs="細明體" w:hint="eastAsia"/>
          <w:color w:val="000000"/>
          <w:sz w:val="22"/>
        </w:rPr>
        <w:t>②</w:t>
      </w:r>
      <w:r>
        <w:rPr>
          <w:rFonts w:ascii="標楷體" w:eastAsia="標楷體" w:hAnsi="標楷體" w:hint="eastAsia"/>
          <w:sz w:val="20"/>
          <w:szCs w:val="20"/>
        </w:rPr>
        <w:t>甲乙丙</w:t>
      </w:r>
      <w:r w:rsidR="009D084B" w:rsidRPr="009D084B">
        <w:rPr>
          <w:rFonts w:ascii="細明體" w:eastAsia="細明體" w:hAnsi="細明體" w:cs="細明體" w:hint="eastAsia"/>
          <w:color w:val="000000"/>
          <w:sz w:val="22"/>
        </w:rPr>
        <w:t>③</w:t>
      </w:r>
      <w:r>
        <w:rPr>
          <w:rFonts w:ascii="標楷體" w:eastAsia="標楷體" w:hAnsi="標楷體" w:hint="eastAsia"/>
          <w:sz w:val="20"/>
          <w:szCs w:val="20"/>
        </w:rPr>
        <w:t>甲丙丁</w:t>
      </w:r>
      <w:r w:rsidR="009D084B" w:rsidRPr="009D084B">
        <w:rPr>
          <w:rFonts w:ascii="細明體" w:eastAsia="細明體" w:hAnsi="細明體" w:cs="細明體" w:hint="eastAsia"/>
          <w:color w:val="000000"/>
          <w:sz w:val="22"/>
        </w:rPr>
        <w:t>④</w:t>
      </w:r>
      <w:r>
        <w:rPr>
          <w:rFonts w:ascii="標楷體" w:eastAsia="標楷體" w:hAnsi="標楷體" w:hint="eastAsia"/>
          <w:sz w:val="20"/>
          <w:szCs w:val="20"/>
        </w:rPr>
        <w:t>乙丙丁</w:t>
      </w:r>
    </w:p>
    <w:p w:rsidR="00574EBE" w:rsidRDefault="00661D84" w:rsidP="00661D84">
      <w:pPr>
        <w:rPr>
          <w:rFonts w:ascii="標楷體" w:eastAsia="標楷體" w:hAnsi="標楷體"/>
          <w:sz w:val="20"/>
          <w:szCs w:val="20"/>
        </w:rPr>
      </w:pPr>
      <w:r w:rsidRPr="00A943C4">
        <w:rPr>
          <w:rFonts w:ascii="標楷體" w:eastAsia="標楷體" w:hAnsi="標楷體" w:hint="eastAsia"/>
          <w:sz w:val="20"/>
          <w:szCs w:val="20"/>
        </w:rPr>
        <w:t>(   ) 5</w:t>
      </w:r>
      <w:r w:rsidRPr="00A943C4">
        <w:rPr>
          <w:rFonts w:ascii="標楷體" w:eastAsia="標楷體" w:hAnsi="標楷體"/>
          <w:sz w:val="20"/>
          <w:szCs w:val="20"/>
        </w:rPr>
        <w:t>.</w:t>
      </w:r>
      <w:r w:rsidR="00194E82">
        <w:rPr>
          <w:rFonts w:ascii="標楷體" w:eastAsia="標楷體" w:hAnsi="標楷體" w:hint="eastAsia"/>
          <w:sz w:val="20"/>
          <w:szCs w:val="20"/>
        </w:rPr>
        <w:t>根據上文，我們可以大致推測台灣未來的人口發展，請問台灣人口比例圖中，甲比例和乙比例</w:t>
      </w:r>
      <w:r w:rsidR="00574EBE" w:rsidRPr="00574EBE">
        <w:rPr>
          <w:rFonts w:ascii="標楷體" w:eastAsia="標楷體" w:hAnsi="標楷體" w:hint="eastAsia"/>
          <w:b/>
          <w:sz w:val="20"/>
          <w:szCs w:val="20"/>
        </w:rPr>
        <w:t>最有可能</w:t>
      </w:r>
      <w:r w:rsidR="00194E82">
        <w:rPr>
          <w:rFonts w:ascii="標楷體" w:eastAsia="標楷體" w:hAnsi="標楷體" w:hint="eastAsia"/>
          <w:sz w:val="20"/>
          <w:szCs w:val="20"/>
        </w:rPr>
        <w:t>分別是</w:t>
      </w:r>
    </w:p>
    <w:p w:rsidR="00F97495" w:rsidRPr="00574EBE" w:rsidRDefault="00574EBE" w:rsidP="00661D84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</w:t>
      </w:r>
      <w:r w:rsidR="00194E82">
        <w:rPr>
          <w:rFonts w:ascii="標楷體" w:eastAsia="標楷體" w:hAnsi="標楷體" w:hint="eastAsia"/>
          <w:sz w:val="20"/>
          <w:szCs w:val="20"/>
        </w:rPr>
        <w:t>哪</w:t>
      </w:r>
      <w:proofErr w:type="gramStart"/>
      <w:r w:rsidR="00194E82">
        <w:rPr>
          <w:rFonts w:ascii="標楷體" w:eastAsia="標楷體" w:hAnsi="標楷體" w:hint="eastAsia"/>
          <w:sz w:val="20"/>
          <w:szCs w:val="20"/>
        </w:rPr>
        <w:t>個</w:t>
      </w:r>
      <w:proofErr w:type="gramEnd"/>
      <w:r w:rsidR="00194E82">
        <w:rPr>
          <w:rFonts w:ascii="標楷體" w:eastAsia="標楷體" w:hAnsi="標楷體" w:hint="eastAsia"/>
          <w:sz w:val="20"/>
          <w:szCs w:val="20"/>
        </w:rPr>
        <w:t>項目呢</w:t>
      </w:r>
      <w:r w:rsidR="00540176">
        <w:rPr>
          <w:rFonts w:ascii="標楷體" w:eastAsia="標楷體" w:hAnsi="標楷體" w:hint="eastAsia"/>
          <w:sz w:val="20"/>
          <w:szCs w:val="20"/>
        </w:rPr>
        <w:t>?</w:t>
      </w:r>
      <w:r w:rsidR="009D084B" w:rsidRPr="00086EEF">
        <w:rPr>
          <w:rFonts w:ascii="新細明體" w:eastAsia="新細明體" w:hAnsi="新細明體" w:cs="新細明體" w:hint="eastAsia"/>
          <w:color w:val="000000"/>
          <w:sz w:val="22"/>
          <w:szCs w:val="20"/>
        </w:rPr>
        <w:t>①</w:t>
      </w:r>
      <w:r w:rsidR="00194E82" w:rsidRPr="00574EBE">
        <w:rPr>
          <w:rFonts w:ascii="標楷體" w:eastAsia="標楷體" w:hAnsi="標楷體" w:hint="eastAsia"/>
          <w:sz w:val="20"/>
          <w:szCs w:val="20"/>
        </w:rPr>
        <w:t>老年人口、幼年人口</w:t>
      </w:r>
      <w:r w:rsidR="009D084B" w:rsidRPr="00086EEF">
        <w:rPr>
          <w:rFonts w:ascii="新細明體" w:eastAsia="新細明體" w:hAnsi="新細明體" w:cs="新細明體" w:hint="eastAsia"/>
          <w:color w:val="000000"/>
          <w:sz w:val="22"/>
          <w:szCs w:val="20"/>
        </w:rPr>
        <w:t>②</w:t>
      </w:r>
      <w:r w:rsidR="00194E82" w:rsidRPr="00574EBE">
        <w:rPr>
          <w:rFonts w:ascii="標楷體" w:eastAsia="標楷體" w:hAnsi="標楷體" w:cs="細明體" w:hint="eastAsia"/>
          <w:color w:val="000000"/>
          <w:sz w:val="20"/>
          <w:szCs w:val="20"/>
        </w:rPr>
        <w:t>幼年人口</w:t>
      </w:r>
      <w:r w:rsidRPr="00574EBE">
        <w:rPr>
          <w:rFonts w:ascii="標楷體" w:eastAsia="標楷體" w:hAnsi="標楷體" w:cs="細明體" w:hint="eastAsia"/>
          <w:color w:val="000000"/>
          <w:sz w:val="20"/>
          <w:szCs w:val="20"/>
        </w:rPr>
        <w:t>、老年人口</w:t>
      </w:r>
      <w:r w:rsidR="009D084B" w:rsidRPr="00086EEF">
        <w:rPr>
          <w:rFonts w:ascii="新細明體" w:eastAsia="新細明體" w:hAnsi="新細明體" w:cs="新細明體" w:hint="eastAsia"/>
          <w:color w:val="000000"/>
          <w:sz w:val="22"/>
          <w:szCs w:val="20"/>
        </w:rPr>
        <w:t>③</w:t>
      </w:r>
      <w:r w:rsidRPr="00574EBE">
        <w:rPr>
          <w:rFonts w:ascii="標楷體" w:eastAsia="標楷體" w:hAnsi="標楷體" w:cs="細明體" w:hint="eastAsia"/>
          <w:color w:val="000000"/>
          <w:sz w:val="20"/>
          <w:szCs w:val="20"/>
        </w:rPr>
        <w:t>老年人口、青壯年人口</w:t>
      </w:r>
      <w:r w:rsidR="009D084B" w:rsidRPr="00086EEF">
        <w:rPr>
          <w:rFonts w:ascii="新細明體" w:eastAsia="新細明體" w:hAnsi="新細明體" w:cs="新細明體" w:hint="eastAsia"/>
          <w:color w:val="000000"/>
          <w:sz w:val="22"/>
          <w:szCs w:val="20"/>
        </w:rPr>
        <w:t>④</w:t>
      </w:r>
      <w:r w:rsidRPr="00574EBE">
        <w:rPr>
          <w:rFonts w:ascii="標楷體" w:eastAsia="標楷體" w:hAnsi="標楷體" w:hint="eastAsia"/>
          <w:sz w:val="20"/>
          <w:szCs w:val="20"/>
        </w:rPr>
        <w:t>幼年人口、青壯年人口</w:t>
      </w:r>
    </w:p>
    <w:p w:rsidR="007D2262" w:rsidRPr="00A943C4" w:rsidRDefault="007D2262" w:rsidP="00661D84">
      <w:pPr>
        <w:rPr>
          <w:rFonts w:ascii="標楷體" w:eastAsia="標楷體" w:hAnsi="標楷體"/>
          <w:sz w:val="20"/>
          <w:szCs w:val="20"/>
        </w:rPr>
      </w:pPr>
    </w:p>
    <w:p w:rsidR="00A943C4" w:rsidRDefault="00F97495" w:rsidP="00A943C4">
      <w:pPr>
        <w:pStyle w:val="a3"/>
        <w:numPr>
          <w:ilvl w:val="0"/>
          <w:numId w:val="3"/>
        </w:numPr>
        <w:ind w:leftChars="0" w:left="4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noProof/>
          <w:sz w:val="20"/>
          <w:szCs w:val="20"/>
        </w:rPr>
        <w:t>請根據</w:t>
      </w:r>
      <w:r w:rsidR="00E11ACD">
        <w:rPr>
          <w:rFonts w:ascii="標楷體" w:eastAsia="標楷體" w:hAnsi="標楷體" w:hint="eastAsia"/>
          <w:noProof/>
          <w:sz w:val="20"/>
          <w:szCs w:val="20"/>
        </w:rPr>
        <w:t>下文</w:t>
      </w:r>
      <w:r w:rsidR="00A943C4" w:rsidRPr="00A943C4">
        <w:rPr>
          <w:rFonts w:ascii="標楷體" w:eastAsia="標楷體" w:hAnsi="標楷體" w:hint="eastAsia"/>
          <w:noProof/>
          <w:sz w:val="20"/>
          <w:szCs w:val="20"/>
        </w:rPr>
        <w:t>，回答下列問題：</w:t>
      </w:r>
    </w:p>
    <w:p w:rsidR="00D716D0" w:rsidRPr="00D716D0" w:rsidRDefault="00D716D0" w:rsidP="00D716D0">
      <w:pPr>
        <w:jc w:val="center"/>
        <w:rPr>
          <w:rFonts w:ascii="標楷體" w:eastAsia="標楷體" w:hAnsi="標楷體"/>
          <w:sz w:val="20"/>
          <w:szCs w:val="20"/>
        </w:rPr>
      </w:pPr>
      <w:r w:rsidRPr="00D716D0">
        <w:rPr>
          <w:rFonts w:ascii="標楷體" w:eastAsia="標楷體" w:hAnsi="標楷體" w:hint="eastAsia"/>
          <w:sz w:val="20"/>
          <w:szCs w:val="20"/>
        </w:rPr>
        <w:t>台農發「烏龍</w:t>
      </w:r>
      <w:proofErr w:type="gramStart"/>
      <w:r w:rsidRPr="00D716D0">
        <w:rPr>
          <w:rFonts w:ascii="標楷體" w:eastAsia="標楷體" w:hAnsi="標楷體" w:hint="eastAsia"/>
          <w:sz w:val="20"/>
          <w:szCs w:val="20"/>
        </w:rPr>
        <w:t>蕉</w:t>
      </w:r>
      <w:proofErr w:type="gramEnd"/>
      <w:r w:rsidRPr="00D716D0">
        <w:rPr>
          <w:rFonts w:ascii="標楷體" w:eastAsia="標楷體" w:hAnsi="標楷體" w:hint="eastAsia"/>
          <w:sz w:val="20"/>
          <w:szCs w:val="20"/>
        </w:rPr>
        <w:t>」拓展日本市場，</w:t>
      </w:r>
      <w:proofErr w:type="gramStart"/>
      <w:r w:rsidRPr="00D716D0">
        <w:rPr>
          <w:rFonts w:ascii="標楷體" w:eastAsia="標楷體" w:hAnsi="標楷體" w:hint="eastAsia"/>
          <w:sz w:val="20"/>
          <w:szCs w:val="20"/>
        </w:rPr>
        <w:t>肉黃果指</w:t>
      </w:r>
      <w:proofErr w:type="gramEnd"/>
      <w:r w:rsidRPr="00D716D0">
        <w:rPr>
          <w:rFonts w:ascii="標楷體" w:eastAsia="標楷體" w:hAnsi="標楷體" w:hint="eastAsia"/>
          <w:sz w:val="20"/>
          <w:szCs w:val="20"/>
        </w:rPr>
        <w:t>小，適合小家庭</w:t>
      </w:r>
    </w:p>
    <w:p w:rsidR="00D716D0" w:rsidRPr="00D716D0" w:rsidRDefault="000C411E" w:rsidP="00D716D0">
      <w:pPr>
        <w:ind w:firstLine="480"/>
        <w:rPr>
          <w:rFonts w:ascii="標楷體" w:eastAsia="標楷體" w:hAnsi="標楷體"/>
          <w:sz w:val="20"/>
          <w:szCs w:val="20"/>
        </w:rPr>
      </w:pPr>
      <w:r w:rsidRPr="000C411E">
        <w:rPr>
          <w:rFonts w:ascii="標楷體" w:eastAsia="標楷體" w:hAnsi="標楷體" w:hint="eastAsia"/>
          <w:sz w:val="20"/>
          <w:szCs w:val="20"/>
        </w:rPr>
        <w:t>日本原是台</w:t>
      </w:r>
      <w:proofErr w:type="gramStart"/>
      <w:r w:rsidRPr="000C411E">
        <w:rPr>
          <w:rFonts w:ascii="標楷體" w:eastAsia="標楷體" w:hAnsi="標楷體" w:hint="eastAsia"/>
          <w:sz w:val="20"/>
          <w:szCs w:val="20"/>
        </w:rPr>
        <w:t>蕉</w:t>
      </w:r>
      <w:proofErr w:type="gramEnd"/>
      <w:r w:rsidRPr="000C411E">
        <w:rPr>
          <w:rFonts w:ascii="標楷體" w:eastAsia="標楷體" w:hAnsi="標楷體" w:hint="eastAsia"/>
          <w:sz w:val="20"/>
          <w:szCs w:val="20"/>
        </w:rPr>
        <w:t>主力市場，但台灣香蕉外銷日本低迷已久，從民國93年起就節節下滑，從每年出口三萬多公噸跌至106年谷底，只剩1057公噸。氣候不穩定導致市場秩序混亂、價格忽高忽低，</w:t>
      </w:r>
      <w:r w:rsidR="00985F5C">
        <w:rPr>
          <w:rFonts w:ascii="標楷體" w:eastAsia="標楷體" w:hAnsi="標楷體" w:hint="eastAsia"/>
          <w:sz w:val="20"/>
          <w:szCs w:val="20"/>
        </w:rPr>
        <w:t>再加上</w:t>
      </w:r>
      <w:r w:rsidR="00985F5C" w:rsidRPr="00985F5C">
        <w:rPr>
          <w:rFonts w:ascii="標楷體" w:eastAsia="標楷體" w:hAnsi="標楷體" w:hint="eastAsia"/>
          <w:sz w:val="20"/>
          <w:szCs w:val="20"/>
        </w:rPr>
        <w:t>人工作業導致</w:t>
      </w:r>
      <w:proofErr w:type="gramStart"/>
      <w:r w:rsidR="00985F5C" w:rsidRPr="00985F5C">
        <w:rPr>
          <w:rFonts w:ascii="標楷體" w:eastAsia="標楷體" w:hAnsi="標楷體" w:hint="eastAsia"/>
          <w:sz w:val="20"/>
          <w:szCs w:val="20"/>
        </w:rPr>
        <w:t>香蕉擦壓傷</w:t>
      </w:r>
      <w:proofErr w:type="gramEnd"/>
      <w:r w:rsidR="00985F5C" w:rsidRPr="00985F5C">
        <w:rPr>
          <w:rFonts w:ascii="標楷體" w:eastAsia="標楷體" w:hAnsi="標楷體" w:hint="eastAsia"/>
          <w:sz w:val="20"/>
          <w:szCs w:val="20"/>
        </w:rPr>
        <w:t>而影響外</w:t>
      </w:r>
      <w:r w:rsidR="00985F5C" w:rsidRPr="00985F5C">
        <w:rPr>
          <w:rFonts w:ascii="標楷體" w:eastAsia="標楷體" w:hAnsi="標楷體" w:hint="eastAsia"/>
          <w:sz w:val="20"/>
          <w:szCs w:val="20"/>
        </w:rPr>
        <w:lastRenderedPageBreak/>
        <w:t>觀</w:t>
      </w:r>
      <w:r w:rsidR="00985F5C">
        <w:rPr>
          <w:rFonts w:ascii="標楷體" w:eastAsia="標楷體" w:hAnsi="標楷體" w:hint="eastAsia"/>
          <w:sz w:val="20"/>
          <w:szCs w:val="20"/>
        </w:rPr>
        <w:t>，</w:t>
      </w:r>
      <w:r w:rsidRPr="000C411E">
        <w:rPr>
          <w:rFonts w:ascii="標楷體" w:eastAsia="標楷體" w:hAnsi="標楷體" w:hint="eastAsia"/>
          <w:sz w:val="20"/>
          <w:szCs w:val="20"/>
        </w:rPr>
        <w:t>「</w:t>
      </w:r>
      <w:proofErr w:type="gramStart"/>
      <w:r w:rsidRPr="000C411E">
        <w:rPr>
          <w:rFonts w:ascii="標楷體" w:eastAsia="標楷體" w:hAnsi="標楷體" w:hint="eastAsia"/>
          <w:sz w:val="20"/>
          <w:szCs w:val="20"/>
        </w:rPr>
        <w:t>蕉</w:t>
      </w:r>
      <w:proofErr w:type="gramEnd"/>
      <w:r w:rsidRPr="000C411E">
        <w:rPr>
          <w:rFonts w:ascii="標楷體" w:eastAsia="標楷體" w:hAnsi="標楷體" w:hint="eastAsia"/>
          <w:sz w:val="20"/>
          <w:szCs w:val="20"/>
        </w:rPr>
        <w:t>金</w:t>
      </w:r>
      <w:proofErr w:type="gramStart"/>
      <w:r w:rsidRPr="000C411E">
        <w:rPr>
          <w:rFonts w:ascii="標楷體" w:eastAsia="標楷體" w:hAnsi="標楷體" w:hint="eastAsia"/>
          <w:sz w:val="20"/>
          <w:szCs w:val="20"/>
        </w:rPr>
        <w:t>蕉</w:t>
      </w:r>
      <w:proofErr w:type="gramEnd"/>
      <w:r w:rsidRPr="000C411E">
        <w:rPr>
          <w:rFonts w:ascii="標楷體" w:eastAsia="標楷體" w:hAnsi="標楷體" w:hint="eastAsia"/>
          <w:sz w:val="20"/>
          <w:szCs w:val="20"/>
        </w:rPr>
        <w:t>土」現象使得外銷難以穩定。</w:t>
      </w:r>
      <w:r>
        <w:rPr>
          <w:rFonts w:ascii="標楷體" w:eastAsia="標楷體" w:hAnsi="標楷體" w:hint="eastAsia"/>
          <w:sz w:val="20"/>
          <w:szCs w:val="20"/>
        </w:rPr>
        <w:t>今年台農發</w:t>
      </w:r>
      <w:r w:rsidR="00D716D0" w:rsidRPr="00D716D0">
        <w:rPr>
          <w:rFonts w:ascii="標楷體" w:eastAsia="標楷體" w:hAnsi="標楷體" w:hint="eastAsia"/>
          <w:sz w:val="20"/>
          <w:szCs w:val="20"/>
        </w:rPr>
        <w:t>以「烏龍</w:t>
      </w:r>
      <w:proofErr w:type="gramStart"/>
      <w:r w:rsidR="00D716D0" w:rsidRPr="00D716D0">
        <w:rPr>
          <w:rFonts w:ascii="標楷體" w:eastAsia="標楷體" w:hAnsi="標楷體" w:hint="eastAsia"/>
          <w:sz w:val="20"/>
          <w:szCs w:val="20"/>
        </w:rPr>
        <w:t>蕉</w:t>
      </w:r>
      <w:proofErr w:type="gramEnd"/>
      <w:r w:rsidR="00D716D0" w:rsidRPr="00D716D0">
        <w:rPr>
          <w:rFonts w:ascii="標楷體" w:eastAsia="標楷體" w:hAnsi="標楷體" w:hint="eastAsia"/>
          <w:sz w:val="20"/>
          <w:szCs w:val="20"/>
        </w:rPr>
        <w:t>」成功打入日本市場，訂單從原本的600噸擴增到1000噸。烏龍</w:t>
      </w:r>
      <w:proofErr w:type="gramStart"/>
      <w:r w:rsidR="00D716D0" w:rsidRPr="00D716D0">
        <w:rPr>
          <w:rFonts w:ascii="標楷體" w:eastAsia="標楷體" w:hAnsi="標楷體" w:hint="eastAsia"/>
          <w:sz w:val="20"/>
          <w:szCs w:val="20"/>
        </w:rPr>
        <w:t>蕉</w:t>
      </w:r>
      <w:proofErr w:type="gramEnd"/>
      <w:r w:rsidR="00D716D0" w:rsidRPr="00D716D0">
        <w:rPr>
          <w:rFonts w:ascii="標楷體" w:eastAsia="標楷體" w:hAnsi="標楷體" w:hint="eastAsia"/>
          <w:sz w:val="20"/>
          <w:szCs w:val="20"/>
        </w:rPr>
        <w:t>產地在雲林莿桐，</w:t>
      </w:r>
      <w:r w:rsidR="00025191">
        <w:rPr>
          <w:rFonts w:ascii="標楷體" w:eastAsia="標楷體" w:hAnsi="標楷體" w:hint="eastAsia"/>
          <w:sz w:val="20"/>
          <w:szCs w:val="20"/>
        </w:rPr>
        <w:t>行政院農委會主任委員</w:t>
      </w:r>
      <w:r w:rsidR="00D716D0" w:rsidRPr="00D716D0">
        <w:rPr>
          <w:rFonts w:ascii="標楷體" w:eastAsia="標楷體" w:hAnsi="標楷體" w:hint="eastAsia"/>
          <w:sz w:val="20"/>
          <w:szCs w:val="20"/>
        </w:rPr>
        <w:t>陳吉仲強調，「這是新的訂單、新的品種，重點是有和當地香蕉合作社簽契約，才有辦法穩定供應。」</w:t>
      </w:r>
    </w:p>
    <w:p w:rsidR="00D716D0" w:rsidRPr="00D716D0" w:rsidRDefault="00D716D0" w:rsidP="00D716D0">
      <w:pPr>
        <w:jc w:val="center"/>
        <w:rPr>
          <w:rFonts w:ascii="標楷體" w:eastAsia="標楷體" w:hAnsi="標楷體"/>
          <w:sz w:val="20"/>
          <w:szCs w:val="20"/>
        </w:rPr>
      </w:pPr>
      <w:r w:rsidRPr="00D716D0">
        <w:rPr>
          <w:rFonts w:ascii="標楷體" w:eastAsia="標楷體" w:hAnsi="標楷體" w:hint="eastAsia"/>
          <w:sz w:val="20"/>
          <w:szCs w:val="20"/>
        </w:rPr>
        <w:t>「烏龍</w:t>
      </w:r>
      <w:proofErr w:type="gramStart"/>
      <w:r w:rsidRPr="00D716D0">
        <w:rPr>
          <w:rFonts w:ascii="標楷體" w:eastAsia="標楷體" w:hAnsi="標楷體" w:hint="eastAsia"/>
          <w:sz w:val="20"/>
          <w:szCs w:val="20"/>
        </w:rPr>
        <w:t>蕉</w:t>
      </w:r>
      <w:proofErr w:type="gramEnd"/>
      <w:r w:rsidRPr="00D716D0">
        <w:rPr>
          <w:rFonts w:ascii="標楷體" w:eastAsia="標楷體" w:hAnsi="標楷體" w:hint="eastAsia"/>
          <w:sz w:val="20"/>
          <w:szCs w:val="20"/>
        </w:rPr>
        <w:t>」在日本頗受青睞，台灣卻不常聽到，究竟「烏龍</w:t>
      </w:r>
      <w:proofErr w:type="gramStart"/>
      <w:r w:rsidRPr="00D716D0">
        <w:rPr>
          <w:rFonts w:ascii="標楷體" w:eastAsia="標楷體" w:hAnsi="標楷體" w:hint="eastAsia"/>
          <w:sz w:val="20"/>
          <w:szCs w:val="20"/>
        </w:rPr>
        <w:t>蕉</w:t>
      </w:r>
      <w:proofErr w:type="gramEnd"/>
      <w:r w:rsidRPr="00D716D0">
        <w:rPr>
          <w:rFonts w:ascii="標楷體" w:eastAsia="標楷體" w:hAnsi="標楷體" w:hint="eastAsia"/>
          <w:sz w:val="20"/>
          <w:szCs w:val="20"/>
        </w:rPr>
        <w:t>」是什麼新品種？</w:t>
      </w:r>
    </w:p>
    <w:p w:rsidR="00F97495" w:rsidRPr="00F97495" w:rsidRDefault="00D716D0" w:rsidP="00D716D0">
      <w:pPr>
        <w:ind w:firstLine="480"/>
        <w:rPr>
          <w:rFonts w:ascii="標楷體" w:eastAsia="標楷體" w:hAnsi="標楷體"/>
          <w:sz w:val="20"/>
          <w:szCs w:val="20"/>
        </w:rPr>
      </w:pPr>
      <w:r w:rsidRPr="00D716D0">
        <w:rPr>
          <w:rFonts w:ascii="標楷體" w:eastAsia="標楷體" w:hAnsi="標楷體" w:hint="eastAsia"/>
          <w:sz w:val="20"/>
          <w:szCs w:val="20"/>
        </w:rPr>
        <w:t>香蕉研究所所長趙治平解說，其實烏龍</w:t>
      </w:r>
      <w:proofErr w:type="gramStart"/>
      <w:r w:rsidRPr="00D716D0">
        <w:rPr>
          <w:rFonts w:ascii="標楷體" w:eastAsia="標楷體" w:hAnsi="標楷體" w:hint="eastAsia"/>
          <w:sz w:val="20"/>
          <w:szCs w:val="20"/>
        </w:rPr>
        <w:t>蕉</w:t>
      </w:r>
      <w:proofErr w:type="gramEnd"/>
      <w:r w:rsidRPr="00D716D0">
        <w:rPr>
          <w:rFonts w:ascii="標楷體" w:eastAsia="標楷體" w:hAnsi="標楷體" w:hint="eastAsia"/>
          <w:sz w:val="20"/>
          <w:szCs w:val="20"/>
        </w:rPr>
        <w:t>不是新品種，沒有正式命名，而是台</w:t>
      </w:r>
      <w:proofErr w:type="gramStart"/>
      <w:r w:rsidRPr="00D716D0">
        <w:rPr>
          <w:rFonts w:ascii="標楷體" w:eastAsia="標楷體" w:hAnsi="標楷體" w:hint="eastAsia"/>
          <w:sz w:val="20"/>
          <w:szCs w:val="20"/>
        </w:rPr>
        <w:t>蕉</w:t>
      </w:r>
      <w:proofErr w:type="gramEnd"/>
      <w:r w:rsidRPr="00D716D0">
        <w:rPr>
          <w:rFonts w:ascii="標楷體" w:eastAsia="標楷體" w:hAnsi="標楷體" w:hint="eastAsia"/>
          <w:sz w:val="20"/>
          <w:szCs w:val="20"/>
        </w:rPr>
        <w:t>一號的一個品系。</w:t>
      </w:r>
      <w:proofErr w:type="gramStart"/>
      <w:r w:rsidRPr="00D716D0">
        <w:rPr>
          <w:rFonts w:ascii="標楷體" w:eastAsia="標楷體" w:hAnsi="標楷體" w:hint="eastAsia"/>
          <w:sz w:val="20"/>
          <w:szCs w:val="20"/>
        </w:rPr>
        <w:t>蕉研</w:t>
      </w:r>
      <w:proofErr w:type="gramEnd"/>
      <w:r w:rsidRPr="00D716D0">
        <w:rPr>
          <w:rFonts w:ascii="標楷體" w:eastAsia="標楷體" w:hAnsi="標楷體" w:hint="eastAsia"/>
          <w:sz w:val="20"/>
          <w:szCs w:val="20"/>
        </w:rPr>
        <w:t>所在民國81年推出台</w:t>
      </w:r>
      <w:proofErr w:type="gramStart"/>
      <w:r w:rsidRPr="00D716D0">
        <w:rPr>
          <w:rFonts w:ascii="標楷體" w:eastAsia="標楷體" w:hAnsi="標楷體" w:hint="eastAsia"/>
          <w:sz w:val="20"/>
          <w:szCs w:val="20"/>
        </w:rPr>
        <w:t>蕉</w:t>
      </w:r>
      <w:proofErr w:type="gramEnd"/>
      <w:r w:rsidRPr="00D716D0">
        <w:rPr>
          <w:rFonts w:ascii="標楷體" w:eastAsia="標楷體" w:hAnsi="標楷體" w:hint="eastAsia"/>
          <w:sz w:val="20"/>
          <w:szCs w:val="20"/>
        </w:rPr>
        <w:t>一號，是對</w:t>
      </w:r>
      <w:proofErr w:type="gramStart"/>
      <w:r w:rsidRPr="00D716D0">
        <w:rPr>
          <w:rFonts w:ascii="標楷體" w:eastAsia="標楷體" w:hAnsi="標楷體" w:hint="eastAsia"/>
          <w:sz w:val="20"/>
          <w:szCs w:val="20"/>
        </w:rPr>
        <w:t>黃葉病有</w:t>
      </w:r>
      <w:proofErr w:type="gramEnd"/>
      <w:r w:rsidRPr="00D716D0">
        <w:rPr>
          <w:rFonts w:ascii="標楷體" w:eastAsia="標楷體" w:hAnsi="標楷體" w:hint="eastAsia"/>
          <w:sz w:val="20"/>
          <w:szCs w:val="20"/>
        </w:rPr>
        <w:t>中度抗性的品種，但是比起最大宗的北</w:t>
      </w:r>
      <w:proofErr w:type="gramStart"/>
      <w:r w:rsidRPr="00D716D0">
        <w:rPr>
          <w:rFonts w:ascii="標楷體" w:eastAsia="標楷體" w:hAnsi="標楷體" w:hint="eastAsia"/>
          <w:sz w:val="20"/>
          <w:szCs w:val="20"/>
        </w:rPr>
        <w:t>蕉</w:t>
      </w:r>
      <w:proofErr w:type="gramEnd"/>
      <w:r w:rsidRPr="00D716D0">
        <w:rPr>
          <w:rFonts w:ascii="標楷體" w:eastAsia="標楷體" w:hAnsi="標楷體" w:hint="eastAsia"/>
          <w:sz w:val="20"/>
          <w:szCs w:val="20"/>
        </w:rPr>
        <w:t>，產量少一成、生長期多一個月，未能大幅推廣。後來在高雄旗山一位外號「烏龍」的農民手上繼續選育，產量增加到跟北</w:t>
      </w:r>
      <w:proofErr w:type="gramStart"/>
      <w:r w:rsidRPr="00D716D0">
        <w:rPr>
          <w:rFonts w:ascii="標楷體" w:eastAsia="標楷體" w:hAnsi="標楷體" w:hint="eastAsia"/>
          <w:sz w:val="20"/>
          <w:szCs w:val="20"/>
        </w:rPr>
        <w:t>蕉</w:t>
      </w:r>
      <w:proofErr w:type="gramEnd"/>
      <w:r w:rsidRPr="00D716D0">
        <w:rPr>
          <w:rFonts w:ascii="標楷體" w:eastAsia="標楷體" w:hAnsi="標楷體" w:hint="eastAsia"/>
          <w:sz w:val="20"/>
          <w:szCs w:val="20"/>
        </w:rPr>
        <w:t>差不多，移到了雲林種植後，果肉由白</w:t>
      </w:r>
      <w:proofErr w:type="gramStart"/>
      <w:r w:rsidRPr="00D716D0">
        <w:rPr>
          <w:rFonts w:ascii="標楷體" w:eastAsia="標楷體" w:hAnsi="標楷體" w:hint="eastAsia"/>
          <w:sz w:val="20"/>
          <w:szCs w:val="20"/>
        </w:rPr>
        <w:t>轉成偏黃</w:t>
      </w:r>
      <w:proofErr w:type="gramEnd"/>
      <w:r w:rsidRPr="00D716D0">
        <w:rPr>
          <w:rFonts w:ascii="標楷體" w:eastAsia="標楷體" w:hAnsi="標楷體" w:hint="eastAsia"/>
          <w:sz w:val="20"/>
          <w:szCs w:val="20"/>
        </w:rPr>
        <w:t>，顏色與風味濃郁的坡地山</w:t>
      </w:r>
      <w:proofErr w:type="gramStart"/>
      <w:r w:rsidRPr="00D716D0">
        <w:rPr>
          <w:rFonts w:ascii="標楷體" w:eastAsia="標楷體" w:hAnsi="標楷體" w:hint="eastAsia"/>
          <w:sz w:val="20"/>
          <w:szCs w:val="20"/>
        </w:rPr>
        <w:t>蕉</w:t>
      </w:r>
      <w:proofErr w:type="gramEnd"/>
      <w:r w:rsidRPr="00D716D0">
        <w:rPr>
          <w:rFonts w:ascii="標楷體" w:eastAsia="標楷體" w:hAnsi="標楷體" w:hint="eastAsia"/>
          <w:sz w:val="20"/>
          <w:szCs w:val="20"/>
        </w:rPr>
        <w:t>類似，故被愛吃香蕉的日本人視為優質香蕉。趙治平解說，烏龍</w:t>
      </w:r>
      <w:proofErr w:type="gramStart"/>
      <w:r w:rsidRPr="00D716D0">
        <w:rPr>
          <w:rFonts w:ascii="標楷體" w:eastAsia="標楷體" w:hAnsi="標楷體" w:hint="eastAsia"/>
          <w:sz w:val="20"/>
          <w:szCs w:val="20"/>
        </w:rPr>
        <w:t>蕉</w:t>
      </w:r>
      <w:proofErr w:type="gramEnd"/>
      <w:r w:rsidRPr="00D716D0">
        <w:rPr>
          <w:rFonts w:ascii="標楷體" w:eastAsia="標楷體" w:hAnsi="標楷體" w:hint="eastAsia"/>
          <w:sz w:val="20"/>
          <w:szCs w:val="20"/>
        </w:rPr>
        <w:t>的甜度口感和一般香蕉差不多，不過農民種植烏龍</w:t>
      </w:r>
      <w:proofErr w:type="gramStart"/>
      <w:r w:rsidRPr="00D716D0">
        <w:rPr>
          <w:rFonts w:ascii="標楷體" w:eastAsia="標楷體" w:hAnsi="標楷體" w:hint="eastAsia"/>
          <w:sz w:val="20"/>
          <w:szCs w:val="20"/>
        </w:rPr>
        <w:t>蕉</w:t>
      </w:r>
      <w:proofErr w:type="gramEnd"/>
      <w:r w:rsidRPr="00D716D0">
        <w:rPr>
          <w:rFonts w:ascii="標楷體" w:eastAsia="標楷體" w:hAnsi="標楷體" w:hint="eastAsia"/>
          <w:sz w:val="20"/>
          <w:szCs w:val="20"/>
        </w:rPr>
        <w:t>發現有幾項優點，</w:t>
      </w:r>
      <w:proofErr w:type="gramStart"/>
      <w:r w:rsidRPr="00D716D0">
        <w:rPr>
          <w:rFonts w:ascii="標楷體" w:eastAsia="標楷體" w:hAnsi="標楷體" w:hint="eastAsia"/>
          <w:sz w:val="20"/>
          <w:szCs w:val="20"/>
        </w:rPr>
        <w:t>薊</w:t>
      </w:r>
      <w:proofErr w:type="gramEnd"/>
      <w:r w:rsidRPr="00D716D0">
        <w:rPr>
          <w:rFonts w:ascii="標楷體" w:eastAsia="標楷體" w:hAnsi="標楷體" w:hint="eastAsia"/>
          <w:sz w:val="20"/>
          <w:szCs w:val="20"/>
        </w:rPr>
        <w:t>馬蟲害比較少，也耐寒、冬天時皮比較不會發黑，而且「</w:t>
      </w:r>
      <w:proofErr w:type="gramStart"/>
      <w:r w:rsidRPr="00D716D0">
        <w:rPr>
          <w:rFonts w:ascii="標楷體" w:eastAsia="標楷體" w:hAnsi="標楷體" w:hint="eastAsia"/>
          <w:sz w:val="20"/>
          <w:szCs w:val="20"/>
        </w:rPr>
        <w:t>果指</w:t>
      </w:r>
      <w:proofErr w:type="gramEnd"/>
      <w:r w:rsidRPr="00D716D0">
        <w:rPr>
          <w:rFonts w:ascii="標楷體" w:eastAsia="標楷體" w:hAnsi="標楷體" w:hint="eastAsia"/>
          <w:sz w:val="20"/>
          <w:szCs w:val="20"/>
        </w:rPr>
        <w:t>」比較小，一把約三到四公斤，適合</w:t>
      </w:r>
      <w:r w:rsidR="000C411E">
        <w:rPr>
          <w:rFonts w:ascii="標楷體" w:eastAsia="標楷體" w:hAnsi="標楷體" w:hint="eastAsia"/>
          <w:sz w:val="20"/>
          <w:szCs w:val="20"/>
        </w:rPr>
        <w:t>以</w:t>
      </w:r>
      <w:r w:rsidRPr="00D716D0">
        <w:rPr>
          <w:rFonts w:ascii="標楷體" w:eastAsia="標楷體" w:hAnsi="標楷體" w:hint="eastAsia"/>
          <w:sz w:val="20"/>
          <w:szCs w:val="20"/>
        </w:rPr>
        <w:t>小家庭</w:t>
      </w:r>
      <w:r w:rsidR="000C411E">
        <w:rPr>
          <w:rFonts w:ascii="標楷體" w:eastAsia="標楷體" w:hAnsi="標楷體" w:hint="eastAsia"/>
          <w:sz w:val="20"/>
          <w:szCs w:val="20"/>
        </w:rPr>
        <w:t>為主的日本</w:t>
      </w:r>
      <w:r w:rsidRPr="00D716D0">
        <w:rPr>
          <w:rFonts w:ascii="標楷體" w:eastAsia="標楷體" w:hAnsi="標楷體" w:hint="eastAsia"/>
          <w:sz w:val="20"/>
          <w:szCs w:val="20"/>
        </w:rPr>
        <w:t>，這也是日本之所以喜愛的原因。</w:t>
      </w:r>
      <w:r w:rsidR="00666462">
        <w:rPr>
          <w:rFonts w:ascii="標楷體" w:eastAsia="標楷體" w:hAnsi="標楷體" w:hint="eastAsia"/>
          <w:sz w:val="20"/>
          <w:szCs w:val="20"/>
        </w:rPr>
        <w:t>(</w:t>
      </w:r>
      <w:r w:rsidR="009642A9">
        <w:rPr>
          <w:rFonts w:ascii="標楷體" w:eastAsia="標楷體" w:hAnsi="標楷體" w:hint="eastAsia"/>
          <w:sz w:val="20"/>
          <w:szCs w:val="20"/>
        </w:rPr>
        <w:t>台農發:台灣國際農業發展股份有限公司；</w:t>
      </w:r>
      <w:proofErr w:type="gramStart"/>
      <w:r w:rsidR="00666462">
        <w:rPr>
          <w:rFonts w:ascii="標楷體" w:eastAsia="標楷體" w:hAnsi="標楷體" w:hint="eastAsia"/>
          <w:sz w:val="20"/>
          <w:szCs w:val="20"/>
        </w:rPr>
        <w:t>果指</w:t>
      </w:r>
      <w:proofErr w:type="gramEnd"/>
      <w:r w:rsidR="00666462">
        <w:rPr>
          <w:rFonts w:ascii="標楷體" w:eastAsia="標楷體" w:hAnsi="標楷體" w:hint="eastAsia"/>
          <w:sz w:val="20"/>
          <w:szCs w:val="20"/>
        </w:rPr>
        <w:t>:一</w:t>
      </w:r>
      <w:r w:rsidR="00025191">
        <w:rPr>
          <w:rFonts w:ascii="標楷體" w:eastAsia="標楷體" w:hAnsi="標楷體" w:hint="eastAsia"/>
          <w:sz w:val="20"/>
          <w:szCs w:val="20"/>
        </w:rPr>
        <w:t>根</w:t>
      </w:r>
      <w:r w:rsidR="00666462">
        <w:rPr>
          <w:rFonts w:ascii="標楷體" w:eastAsia="標楷體" w:hAnsi="標楷體" w:hint="eastAsia"/>
          <w:sz w:val="20"/>
          <w:szCs w:val="20"/>
        </w:rPr>
        <w:t>香蕉)</w:t>
      </w:r>
    </w:p>
    <w:p w:rsidR="00335B87" w:rsidRPr="00A943C4" w:rsidRDefault="00335B87" w:rsidP="00E11ACD">
      <w:pPr>
        <w:rPr>
          <w:rFonts w:ascii="標楷體" w:eastAsia="標楷體" w:hAnsi="標楷體"/>
          <w:sz w:val="20"/>
          <w:szCs w:val="20"/>
        </w:rPr>
      </w:pPr>
    </w:p>
    <w:p w:rsidR="00B845D3" w:rsidRPr="00A943C4" w:rsidRDefault="003A3C2E" w:rsidP="00B845D3">
      <w:pPr>
        <w:rPr>
          <w:rFonts w:ascii="標楷體" w:eastAsia="標楷體" w:hAnsi="標楷體"/>
          <w:sz w:val="20"/>
          <w:szCs w:val="20"/>
        </w:rPr>
      </w:pPr>
      <w:r w:rsidRPr="00A943C4">
        <w:rPr>
          <w:rFonts w:ascii="標楷體" w:eastAsia="標楷體" w:hAnsi="標楷體" w:hint="eastAsia"/>
          <w:sz w:val="20"/>
          <w:szCs w:val="20"/>
        </w:rPr>
        <w:t xml:space="preserve">(   ) </w:t>
      </w:r>
      <w:r w:rsidR="00540176">
        <w:rPr>
          <w:rFonts w:ascii="標楷體" w:eastAsia="標楷體" w:hAnsi="標楷體" w:hint="eastAsia"/>
          <w:sz w:val="20"/>
          <w:szCs w:val="20"/>
        </w:rPr>
        <w:t>1</w:t>
      </w:r>
      <w:r w:rsidR="00B845D3" w:rsidRPr="00A943C4">
        <w:rPr>
          <w:rFonts w:ascii="標楷體" w:eastAsia="標楷體" w:hAnsi="標楷體"/>
          <w:sz w:val="20"/>
          <w:szCs w:val="20"/>
        </w:rPr>
        <w:t>.</w:t>
      </w:r>
      <w:r w:rsidR="009642A9">
        <w:rPr>
          <w:rFonts w:ascii="標楷體" w:eastAsia="標楷體" w:hAnsi="標楷體" w:hint="eastAsia"/>
          <w:sz w:val="20"/>
          <w:szCs w:val="20"/>
        </w:rPr>
        <w:t>請問烏龍</w:t>
      </w:r>
      <w:proofErr w:type="gramStart"/>
      <w:r w:rsidR="009642A9">
        <w:rPr>
          <w:rFonts w:ascii="標楷體" w:eastAsia="標楷體" w:hAnsi="標楷體" w:hint="eastAsia"/>
          <w:sz w:val="20"/>
          <w:szCs w:val="20"/>
        </w:rPr>
        <w:t>蕉</w:t>
      </w:r>
      <w:proofErr w:type="gramEnd"/>
      <w:r w:rsidR="009642A9">
        <w:rPr>
          <w:rFonts w:ascii="標楷體" w:eastAsia="標楷體" w:hAnsi="標楷體" w:hint="eastAsia"/>
          <w:sz w:val="20"/>
          <w:szCs w:val="20"/>
        </w:rPr>
        <w:t>為什麼能受到日本人喜愛呢?</w:t>
      </w:r>
      <w:r w:rsidR="00666462" w:rsidRPr="009D084B">
        <w:rPr>
          <w:rFonts w:ascii="細明體" w:eastAsia="細明體" w:hAnsi="細明體" w:cs="細明體" w:hint="eastAsia"/>
          <w:color w:val="000000"/>
          <w:sz w:val="22"/>
        </w:rPr>
        <w:t>①</w:t>
      </w:r>
      <w:r w:rsidR="009642A9">
        <w:rPr>
          <w:rFonts w:ascii="標楷體" w:eastAsia="標楷體" w:hAnsi="標楷體" w:cs="細明體" w:hint="eastAsia"/>
          <w:color w:val="000000"/>
          <w:sz w:val="20"/>
        </w:rPr>
        <w:t>顏色像烏龍茶葉</w:t>
      </w:r>
      <w:r w:rsidR="00666462" w:rsidRPr="009D084B">
        <w:rPr>
          <w:rFonts w:ascii="細明體" w:eastAsia="細明體" w:hAnsi="細明體" w:cs="細明體" w:hint="eastAsia"/>
          <w:color w:val="000000"/>
          <w:sz w:val="22"/>
        </w:rPr>
        <w:t>②</w:t>
      </w:r>
      <w:r w:rsidR="009642A9" w:rsidRPr="009642A9">
        <w:rPr>
          <w:rFonts w:ascii="標楷體" w:eastAsia="標楷體" w:hAnsi="標楷體" w:cs="細明體" w:hint="eastAsia"/>
          <w:color w:val="000000"/>
          <w:sz w:val="20"/>
        </w:rPr>
        <w:t>果肉是偏黃色</w:t>
      </w:r>
      <w:r w:rsidR="00666462" w:rsidRPr="009D084B">
        <w:rPr>
          <w:rFonts w:ascii="細明體" w:eastAsia="細明體" w:hAnsi="細明體" w:cs="細明體" w:hint="eastAsia"/>
          <w:color w:val="000000"/>
          <w:sz w:val="22"/>
        </w:rPr>
        <w:t>③</w:t>
      </w:r>
      <w:r w:rsidR="009642A9">
        <w:rPr>
          <w:rFonts w:ascii="標楷體" w:eastAsia="標楷體" w:hAnsi="標楷體" w:cs="細明體" w:hint="eastAsia"/>
          <w:color w:val="000000"/>
          <w:sz w:val="20"/>
        </w:rPr>
        <w:t>果指比普通的北蕉大</w:t>
      </w:r>
      <w:r w:rsidR="00666462" w:rsidRPr="009D084B">
        <w:rPr>
          <w:rFonts w:ascii="細明體" w:eastAsia="細明體" w:hAnsi="細明體" w:cs="細明體" w:hint="eastAsia"/>
          <w:color w:val="000000"/>
          <w:sz w:val="22"/>
        </w:rPr>
        <w:t>④</w:t>
      </w:r>
      <w:r w:rsidR="009642A9" w:rsidRPr="009642A9">
        <w:rPr>
          <w:rFonts w:ascii="標楷體" w:eastAsia="標楷體" w:hAnsi="標楷體" w:cs="細明體" w:hint="eastAsia"/>
          <w:color w:val="000000"/>
          <w:sz w:val="20"/>
        </w:rPr>
        <w:t>很耐旱</w:t>
      </w:r>
    </w:p>
    <w:p w:rsidR="003A3C2E" w:rsidRPr="00A943C4" w:rsidRDefault="003A3C2E" w:rsidP="00020F0B">
      <w:pPr>
        <w:rPr>
          <w:rFonts w:ascii="標楷體" w:eastAsia="標楷體" w:hAnsi="標楷體"/>
          <w:sz w:val="20"/>
          <w:szCs w:val="20"/>
        </w:rPr>
      </w:pPr>
      <w:r w:rsidRPr="00A943C4">
        <w:rPr>
          <w:rFonts w:ascii="標楷體" w:eastAsia="標楷體" w:hAnsi="標楷體" w:hint="eastAsia"/>
          <w:sz w:val="20"/>
          <w:szCs w:val="20"/>
        </w:rPr>
        <w:t xml:space="preserve">(   ) </w:t>
      </w:r>
      <w:r w:rsidR="00540176">
        <w:rPr>
          <w:rFonts w:ascii="標楷體" w:eastAsia="標楷體" w:hAnsi="標楷體" w:hint="eastAsia"/>
          <w:sz w:val="20"/>
          <w:szCs w:val="20"/>
        </w:rPr>
        <w:t>2</w:t>
      </w:r>
      <w:r w:rsidR="00B845D3" w:rsidRPr="00A943C4">
        <w:rPr>
          <w:rFonts w:ascii="標楷體" w:eastAsia="標楷體" w:hAnsi="標楷體"/>
          <w:sz w:val="20"/>
          <w:szCs w:val="20"/>
        </w:rPr>
        <w:t>.</w:t>
      </w:r>
      <w:r w:rsidR="009642A9">
        <w:rPr>
          <w:rFonts w:ascii="標楷體" w:eastAsia="標楷體" w:hAnsi="標楷體" w:hint="eastAsia"/>
          <w:sz w:val="20"/>
          <w:szCs w:val="20"/>
        </w:rPr>
        <w:t>過去要吃到國外的水果十分困難，為什麼現在可以</w:t>
      </w:r>
      <w:r w:rsidR="00B97F91">
        <w:rPr>
          <w:rFonts w:ascii="標楷體" w:eastAsia="標楷體" w:hAnsi="標楷體" w:hint="eastAsia"/>
          <w:sz w:val="20"/>
          <w:szCs w:val="20"/>
        </w:rPr>
        <w:t>在任意的超市見到國外的水果呢</w:t>
      </w:r>
      <w:r w:rsidR="00A943C4" w:rsidRPr="00A943C4">
        <w:rPr>
          <w:rFonts w:ascii="標楷體" w:eastAsia="標楷體" w:hAnsi="標楷體" w:hint="eastAsia"/>
          <w:sz w:val="20"/>
          <w:szCs w:val="20"/>
        </w:rPr>
        <w:t>？</w:t>
      </w:r>
    </w:p>
    <w:p w:rsidR="00023923" w:rsidRDefault="00A943C4" w:rsidP="003A3C2E">
      <w:pPr>
        <w:ind w:firstLine="4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="009D084B" w:rsidRPr="009D084B">
        <w:rPr>
          <w:rFonts w:ascii="細明體" w:eastAsia="細明體" w:hAnsi="細明體" w:cs="細明體" w:hint="eastAsia"/>
          <w:color w:val="000000"/>
          <w:sz w:val="22"/>
        </w:rPr>
        <w:t>①</w:t>
      </w:r>
      <w:r w:rsidR="00B97F91">
        <w:rPr>
          <w:rFonts w:ascii="標楷體" w:eastAsia="標楷體" w:hAnsi="標楷體" w:hint="eastAsia"/>
          <w:sz w:val="20"/>
          <w:szCs w:val="20"/>
        </w:rPr>
        <w:t>電力發達</w:t>
      </w:r>
      <w:r w:rsidR="009D084B" w:rsidRPr="009D084B">
        <w:rPr>
          <w:rFonts w:ascii="細明體" w:eastAsia="細明體" w:hAnsi="細明體" w:cs="細明體" w:hint="eastAsia"/>
          <w:color w:val="000000"/>
          <w:sz w:val="22"/>
        </w:rPr>
        <w:t>②</w:t>
      </w:r>
      <w:r w:rsidR="00B97F91">
        <w:rPr>
          <w:rFonts w:ascii="標楷體" w:eastAsia="標楷體" w:hAnsi="標楷體" w:hint="eastAsia"/>
          <w:sz w:val="20"/>
          <w:szCs w:val="20"/>
        </w:rPr>
        <w:t>交通發展迅速</w:t>
      </w:r>
      <w:r w:rsidR="009D084B" w:rsidRPr="009D084B">
        <w:rPr>
          <w:rFonts w:ascii="細明體" w:eastAsia="細明體" w:hAnsi="細明體" w:cs="細明體" w:hint="eastAsia"/>
          <w:color w:val="000000"/>
          <w:sz w:val="22"/>
        </w:rPr>
        <w:t>③</w:t>
      </w:r>
      <w:r w:rsidR="00B97F91">
        <w:rPr>
          <w:rFonts w:ascii="標楷體" w:eastAsia="標楷體" w:hAnsi="標楷體" w:hint="eastAsia"/>
          <w:sz w:val="20"/>
          <w:szCs w:val="20"/>
        </w:rPr>
        <w:t>人口密度低</w:t>
      </w:r>
      <w:r w:rsidR="009D084B" w:rsidRPr="009D084B">
        <w:rPr>
          <w:rFonts w:ascii="細明體" w:eastAsia="細明體" w:hAnsi="細明體" w:cs="細明體" w:hint="eastAsia"/>
          <w:color w:val="000000"/>
          <w:sz w:val="22"/>
        </w:rPr>
        <w:t>④</w:t>
      </w:r>
      <w:r w:rsidR="00B97F91">
        <w:rPr>
          <w:rFonts w:ascii="標楷體" w:eastAsia="標楷體" w:hAnsi="標楷體" w:hint="eastAsia"/>
          <w:sz w:val="20"/>
          <w:szCs w:val="20"/>
        </w:rPr>
        <w:t>勞動力充足</w:t>
      </w:r>
    </w:p>
    <w:p w:rsidR="00540176" w:rsidRDefault="00540176" w:rsidP="00540176">
      <w:pPr>
        <w:rPr>
          <w:rFonts w:ascii="標楷體" w:eastAsia="標楷體" w:hAnsi="標楷體"/>
          <w:sz w:val="20"/>
          <w:szCs w:val="20"/>
        </w:rPr>
      </w:pPr>
      <w:r w:rsidRPr="00A943C4">
        <w:rPr>
          <w:rFonts w:ascii="標楷體" w:eastAsia="標楷體" w:hAnsi="標楷體" w:hint="eastAsia"/>
          <w:sz w:val="20"/>
          <w:szCs w:val="20"/>
        </w:rPr>
        <w:t>(   ) 3</w:t>
      </w:r>
      <w:r w:rsidRPr="00A943C4">
        <w:rPr>
          <w:rFonts w:ascii="標楷體" w:eastAsia="標楷體" w:hAnsi="標楷體"/>
          <w:sz w:val="20"/>
          <w:szCs w:val="20"/>
        </w:rPr>
        <w:t>.</w:t>
      </w:r>
      <w:r w:rsidR="00B97F91">
        <w:rPr>
          <w:rFonts w:ascii="標楷體" w:eastAsia="標楷體" w:hAnsi="標楷體" w:hint="eastAsia"/>
          <w:sz w:val="20"/>
          <w:szCs w:val="20"/>
        </w:rPr>
        <w:t>請問烏龍</w:t>
      </w:r>
      <w:proofErr w:type="gramStart"/>
      <w:r w:rsidR="00B97F91">
        <w:rPr>
          <w:rFonts w:ascii="標楷體" w:eastAsia="標楷體" w:hAnsi="標楷體" w:hint="eastAsia"/>
          <w:sz w:val="20"/>
          <w:szCs w:val="20"/>
        </w:rPr>
        <w:t>蕉</w:t>
      </w:r>
      <w:proofErr w:type="gramEnd"/>
      <w:r w:rsidR="00B97F91">
        <w:rPr>
          <w:rFonts w:ascii="標楷體" w:eastAsia="標楷體" w:hAnsi="標楷體" w:hint="eastAsia"/>
          <w:sz w:val="20"/>
          <w:szCs w:val="20"/>
        </w:rPr>
        <w:t>的特色是什麼</w:t>
      </w:r>
      <w:r>
        <w:rPr>
          <w:rFonts w:ascii="標楷體" w:eastAsia="標楷體" w:hAnsi="標楷體" w:hint="eastAsia"/>
          <w:sz w:val="20"/>
          <w:szCs w:val="20"/>
        </w:rPr>
        <w:t>?</w:t>
      </w:r>
      <w:r w:rsidR="009D084B" w:rsidRPr="009D084B">
        <w:rPr>
          <w:rFonts w:ascii="細明體" w:eastAsia="細明體" w:hAnsi="細明體" w:cs="細明體" w:hint="eastAsia"/>
          <w:color w:val="000000"/>
          <w:sz w:val="22"/>
        </w:rPr>
        <w:t>①</w:t>
      </w:r>
      <w:r w:rsidR="00B97F91">
        <w:rPr>
          <w:rFonts w:ascii="標楷體" w:eastAsia="標楷體" w:hAnsi="標楷體" w:hint="eastAsia"/>
          <w:sz w:val="20"/>
          <w:szCs w:val="20"/>
        </w:rPr>
        <w:t>果指小</w:t>
      </w:r>
      <w:r w:rsidR="009D084B" w:rsidRPr="009D084B">
        <w:rPr>
          <w:rFonts w:ascii="細明體" w:eastAsia="細明體" w:hAnsi="細明體" w:cs="細明體" w:hint="eastAsia"/>
          <w:color w:val="000000"/>
          <w:sz w:val="22"/>
        </w:rPr>
        <w:t>②</w:t>
      </w:r>
      <w:r w:rsidR="00B97F91">
        <w:rPr>
          <w:rFonts w:ascii="標楷體" w:eastAsia="標楷體" w:hAnsi="標楷體" w:hint="eastAsia"/>
          <w:sz w:val="20"/>
          <w:szCs w:val="20"/>
        </w:rPr>
        <w:t>耐旱</w:t>
      </w:r>
      <w:r w:rsidR="009D084B" w:rsidRPr="009D084B">
        <w:rPr>
          <w:rFonts w:ascii="細明體" w:eastAsia="細明體" w:hAnsi="細明體" w:cs="細明體" w:hint="eastAsia"/>
          <w:color w:val="000000"/>
          <w:sz w:val="22"/>
        </w:rPr>
        <w:t>③</w:t>
      </w:r>
      <w:r w:rsidR="00B97F91">
        <w:rPr>
          <w:rFonts w:ascii="標楷體" w:eastAsia="標楷體" w:hAnsi="標楷體" w:hint="eastAsia"/>
          <w:sz w:val="20"/>
          <w:szCs w:val="20"/>
        </w:rPr>
        <w:t>一把約十三公斤</w:t>
      </w:r>
      <w:r w:rsidR="009D084B" w:rsidRPr="009D084B">
        <w:rPr>
          <w:rFonts w:ascii="細明體" w:eastAsia="細明體" w:hAnsi="細明體" w:cs="細明體" w:hint="eastAsia"/>
          <w:color w:val="000000"/>
          <w:sz w:val="22"/>
        </w:rPr>
        <w:t>④</w:t>
      </w:r>
      <w:r w:rsidR="00B97F91">
        <w:rPr>
          <w:rFonts w:ascii="標楷體" w:eastAsia="標楷體" w:hAnsi="標楷體" w:hint="eastAsia"/>
          <w:sz w:val="20"/>
          <w:szCs w:val="20"/>
        </w:rPr>
        <w:t>味道清爽</w:t>
      </w:r>
    </w:p>
    <w:p w:rsidR="00540176" w:rsidRPr="000C411E" w:rsidRDefault="00540176" w:rsidP="00540176">
      <w:pPr>
        <w:rPr>
          <w:rFonts w:ascii="標楷體" w:eastAsia="標楷體" w:hAnsi="標楷體"/>
          <w:sz w:val="20"/>
          <w:szCs w:val="20"/>
        </w:rPr>
      </w:pPr>
      <w:r w:rsidRPr="00A943C4">
        <w:rPr>
          <w:rFonts w:ascii="標楷體" w:eastAsia="標楷體" w:hAnsi="標楷體" w:hint="eastAsia"/>
          <w:sz w:val="20"/>
          <w:szCs w:val="20"/>
        </w:rPr>
        <w:t>(   ) 4</w:t>
      </w:r>
      <w:r w:rsidRPr="00A943C4">
        <w:rPr>
          <w:rFonts w:ascii="標楷體" w:eastAsia="標楷體" w:hAnsi="標楷體"/>
          <w:sz w:val="20"/>
          <w:szCs w:val="20"/>
        </w:rPr>
        <w:t>.</w:t>
      </w:r>
      <w:r w:rsidR="00CF1EBB">
        <w:rPr>
          <w:rFonts w:ascii="標楷體" w:eastAsia="標楷體" w:hAnsi="標楷體" w:hint="eastAsia"/>
          <w:sz w:val="20"/>
          <w:szCs w:val="20"/>
        </w:rPr>
        <w:t>請問</w:t>
      </w:r>
      <w:r w:rsidR="000C411E">
        <w:rPr>
          <w:rFonts w:ascii="標楷體" w:eastAsia="標楷體" w:hAnsi="標楷體" w:hint="eastAsia"/>
          <w:sz w:val="20"/>
          <w:szCs w:val="20"/>
        </w:rPr>
        <w:t>日本主要的家庭結構為何者</w:t>
      </w:r>
      <w:r w:rsidR="007D2262">
        <w:rPr>
          <w:rFonts w:ascii="標楷體" w:eastAsia="標楷體" w:hAnsi="標楷體" w:hint="eastAsia"/>
          <w:sz w:val="20"/>
          <w:szCs w:val="20"/>
        </w:rPr>
        <w:t>?</w:t>
      </w:r>
      <w:r w:rsidR="009D084B" w:rsidRPr="009D084B">
        <w:rPr>
          <w:rFonts w:ascii="細明體" w:eastAsia="細明體" w:hAnsi="細明體" w:cs="細明體" w:hint="eastAsia"/>
          <w:color w:val="000000"/>
          <w:sz w:val="22"/>
        </w:rPr>
        <w:t>①</w:t>
      </w:r>
      <w:r w:rsidR="000C411E" w:rsidRPr="000C411E">
        <w:rPr>
          <w:rFonts w:ascii="標楷體" w:eastAsia="標楷體" w:hAnsi="標楷體" w:cs="細明體" w:hint="eastAsia"/>
          <w:color w:val="000000"/>
          <w:sz w:val="20"/>
        </w:rPr>
        <w:t>大家庭</w:t>
      </w:r>
      <w:r w:rsidR="009D084B" w:rsidRPr="009D084B">
        <w:rPr>
          <w:rFonts w:ascii="細明體" w:eastAsia="細明體" w:hAnsi="細明體" w:cs="細明體" w:hint="eastAsia"/>
          <w:color w:val="000000"/>
          <w:sz w:val="22"/>
        </w:rPr>
        <w:t>②</w:t>
      </w:r>
      <w:r w:rsidR="000C411E">
        <w:rPr>
          <w:rFonts w:ascii="標楷體" w:eastAsia="標楷體" w:hAnsi="標楷體" w:cs="細明體" w:hint="eastAsia"/>
          <w:color w:val="000000"/>
          <w:sz w:val="20"/>
        </w:rPr>
        <w:t>隔代家庭</w:t>
      </w:r>
      <w:r w:rsidR="009D084B" w:rsidRPr="009D084B">
        <w:rPr>
          <w:rFonts w:ascii="細明體" w:eastAsia="細明體" w:hAnsi="細明體" w:cs="細明體" w:hint="eastAsia"/>
          <w:color w:val="000000"/>
          <w:sz w:val="22"/>
        </w:rPr>
        <w:t>③</w:t>
      </w:r>
      <w:r w:rsidR="000C411E" w:rsidRPr="000C411E">
        <w:rPr>
          <w:rFonts w:ascii="標楷體" w:eastAsia="標楷體" w:hAnsi="標楷體" w:cs="細明體" w:hint="eastAsia"/>
          <w:color w:val="000000"/>
          <w:sz w:val="20"/>
        </w:rPr>
        <w:t>小家庭</w:t>
      </w:r>
      <w:r w:rsidR="009D084B" w:rsidRPr="009D084B">
        <w:rPr>
          <w:rFonts w:ascii="細明體" w:eastAsia="細明體" w:hAnsi="細明體" w:cs="細明體" w:hint="eastAsia"/>
          <w:color w:val="000000"/>
          <w:sz w:val="22"/>
        </w:rPr>
        <w:t>④</w:t>
      </w:r>
      <w:r w:rsidR="000C411E">
        <w:rPr>
          <w:rFonts w:ascii="標楷體" w:eastAsia="標楷體" w:hAnsi="標楷體" w:cs="細明體" w:hint="eastAsia"/>
          <w:color w:val="000000"/>
          <w:sz w:val="20"/>
        </w:rPr>
        <w:t>三代同堂家庭</w:t>
      </w:r>
    </w:p>
    <w:p w:rsidR="007D2262" w:rsidRDefault="00540176" w:rsidP="00540176">
      <w:pPr>
        <w:rPr>
          <w:rFonts w:ascii="標楷體" w:eastAsia="標楷體" w:hAnsi="標楷體"/>
          <w:sz w:val="20"/>
          <w:szCs w:val="20"/>
        </w:rPr>
      </w:pPr>
      <w:r w:rsidRPr="00A943C4">
        <w:rPr>
          <w:rFonts w:ascii="標楷體" w:eastAsia="標楷體" w:hAnsi="標楷體" w:hint="eastAsia"/>
          <w:sz w:val="20"/>
          <w:szCs w:val="20"/>
        </w:rPr>
        <w:t>(   ) 5</w:t>
      </w:r>
      <w:r w:rsidRPr="00A943C4">
        <w:rPr>
          <w:rFonts w:ascii="標楷體" w:eastAsia="標楷體" w:hAnsi="標楷體"/>
          <w:sz w:val="20"/>
          <w:szCs w:val="20"/>
        </w:rPr>
        <w:t>.</w:t>
      </w:r>
      <w:r w:rsidR="007D2262">
        <w:rPr>
          <w:rFonts w:ascii="標楷體" w:eastAsia="標楷體" w:hAnsi="標楷體" w:hint="eastAsia"/>
          <w:sz w:val="20"/>
          <w:szCs w:val="20"/>
        </w:rPr>
        <w:t>請問</w:t>
      </w:r>
      <w:r w:rsidR="000C411E">
        <w:rPr>
          <w:rFonts w:ascii="標楷體" w:eastAsia="標楷體" w:hAnsi="標楷體" w:hint="eastAsia"/>
          <w:sz w:val="20"/>
          <w:szCs w:val="20"/>
        </w:rPr>
        <w:t>是什麼原因讓台灣</w:t>
      </w:r>
      <w:r w:rsidR="00840049">
        <w:rPr>
          <w:rFonts w:ascii="標楷體" w:eastAsia="標楷體" w:hAnsi="標楷體" w:hint="eastAsia"/>
          <w:sz w:val="20"/>
          <w:szCs w:val="20"/>
        </w:rPr>
        <w:t>的香蕉在93~106年的</w:t>
      </w:r>
      <w:r w:rsidR="00840049" w:rsidRPr="000C411E">
        <w:rPr>
          <w:rFonts w:ascii="標楷體" w:eastAsia="標楷體" w:hAnsi="標楷體" w:hint="eastAsia"/>
          <w:sz w:val="20"/>
          <w:szCs w:val="20"/>
        </w:rPr>
        <w:t>外銷</w:t>
      </w:r>
      <w:r w:rsidR="00840049">
        <w:rPr>
          <w:rFonts w:ascii="標楷體" w:eastAsia="標楷體" w:hAnsi="標楷體" w:hint="eastAsia"/>
          <w:sz w:val="20"/>
          <w:szCs w:val="20"/>
        </w:rPr>
        <w:t>日本</w:t>
      </w:r>
      <w:r w:rsidR="000C411E" w:rsidRPr="000C411E">
        <w:rPr>
          <w:rFonts w:ascii="標楷體" w:eastAsia="標楷體" w:hAnsi="標楷體" w:hint="eastAsia"/>
          <w:sz w:val="20"/>
          <w:szCs w:val="20"/>
        </w:rPr>
        <w:t>難以穩定</w:t>
      </w:r>
      <w:r w:rsidR="007D2262">
        <w:rPr>
          <w:rFonts w:ascii="標楷體" w:eastAsia="標楷體" w:hAnsi="標楷體" w:hint="eastAsia"/>
          <w:sz w:val="20"/>
          <w:szCs w:val="20"/>
        </w:rPr>
        <w:t>?</w:t>
      </w:r>
      <w:r w:rsidR="007D2262" w:rsidRPr="007D2262">
        <w:rPr>
          <w:rFonts w:ascii="標楷體" w:eastAsia="標楷體" w:hAnsi="標楷體"/>
          <w:sz w:val="20"/>
          <w:szCs w:val="20"/>
        </w:rPr>
        <w:t xml:space="preserve"> </w:t>
      </w:r>
    </w:p>
    <w:p w:rsidR="00540176" w:rsidRPr="00840049" w:rsidRDefault="009D084B" w:rsidP="009D084B">
      <w:pPr>
        <w:rPr>
          <w:rFonts w:ascii="Palace Script MT" w:eastAsia="標楷體" w:hAnsi="Palace Script MT"/>
          <w:sz w:val="20"/>
          <w:szCs w:val="20"/>
        </w:rPr>
      </w:pPr>
      <w:r>
        <w:rPr>
          <w:rFonts w:ascii="細明體" w:eastAsia="細明體" w:hAnsi="細明體" w:cs="細明體" w:hint="eastAsia"/>
          <w:color w:val="000000"/>
          <w:sz w:val="22"/>
          <w:szCs w:val="20"/>
        </w:rPr>
        <w:t xml:space="preserve">       </w:t>
      </w:r>
      <w:r w:rsidRPr="009D084B">
        <w:rPr>
          <w:rFonts w:ascii="細明體" w:eastAsia="細明體" w:hAnsi="細明體" w:cs="細明體" w:hint="eastAsia"/>
          <w:color w:val="000000"/>
          <w:sz w:val="22"/>
          <w:szCs w:val="20"/>
        </w:rPr>
        <w:t>①</w:t>
      </w:r>
      <w:r w:rsidR="00840049">
        <w:rPr>
          <w:rFonts w:ascii="標楷體" w:eastAsia="標楷體" w:hAnsi="標楷體" w:hint="eastAsia"/>
          <w:sz w:val="20"/>
          <w:szCs w:val="20"/>
        </w:rPr>
        <w:t>日本和台灣斷交</w:t>
      </w:r>
      <w:r w:rsidRPr="009D084B">
        <w:rPr>
          <w:rFonts w:ascii="細明體" w:eastAsia="細明體" w:hAnsi="細明體" w:cs="細明體" w:hint="eastAsia"/>
          <w:color w:val="000000"/>
          <w:sz w:val="22"/>
        </w:rPr>
        <w:t>②</w:t>
      </w:r>
      <w:r w:rsidR="00840049">
        <w:rPr>
          <w:rFonts w:ascii="標楷體" w:eastAsia="標楷體" w:hAnsi="標楷體" w:hint="eastAsia"/>
          <w:sz w:val="20"/>
          <w:szCs w:val="20"/>
        </w:rPr>
        <w:t>價格穩定</w:t>
      </w:r>
      <w:r w:rsidRPr="009D084B">
        <w:rPr>
          <w:rFonts w:ascii="細明體" w:eastAsia="細明體" w:hAnsi="細明體" w:cs="細明體" w:hint="eastAsia"/>
          <w:color w:val="000000"/>
          <w:sz w:val="22"/>
        </w:rPr>
        <w:t>③</w:t>
      </w:r>
      <w:r w:rsidR="00840049">
        <w:rPr>
          <w:rFonts w:ascii="標楷體" w:eastAsia="標楷體" w:hAnsi="標楷體" w:hint="eastAsia"/>
          <w:sz w:val="20"/>
          <w:szCs w:val="20"/>
        </w:rPr>
        <w:t>氣候</w:t>
      </w:r>
      <w:r w:rsidR="00840049" w:rsidRPr="000C411E">
        <w:rPr>
          <w:rFonts w:ascii="標楷體" w:eastAsia="標楷體" w:hAnsi="標楷體" w:hint="eastAsia"/>
          <w:sz w:val="20"/>
          <w:szCs w:val="20"/>
        </w:rPr>
        <w:t>穩定</w:t>
      </w:r>
      <w:r w:rsidRPr="009D084B">
        <w:rPr>
          <w:rFonts w:ascii="細明體" w:eastAsia="細明體" w:hAnsi="細明體" w:cs="細明體" w:hint="eastAsia"/>
          <w:color w:val="000000"/>
          <w:sz w:val="22"/>
        </w:rPr>
        <w:t>④</w:t>
      </w:r>
      <w:r w:rsidR="00840049" w:rsidRPr="00840049">
        <w:rPr>
          <w:rFonts w:ascii="標楷體" w:eastAsia="標楷體" w:hAnsi="標楷體" w:cs="細明體" w:hint="eastAsia"/>
          <w:color w:val="000000"/>
          <w:sz w:val="20"/>
        </w:rPr>
        <w:t>人工作業導致香蕉擦壓傷而影響外觀</w:t>
      </w:r>
    </w:p>
    <w:p w:rsidR="007D2262" w:rsidRPr="009D084B" w:rsidRDefault="007D2262" w:rsidP="007D2262">
      <w:pPr>
        <w:rPr>
          <w:rFonts w:ascii="標楷體" w:eastAsia="標楷體" w:hAnsi="標楷體"/>
          <w:sz w:val="20"/>
          <w:szCs w:val="20"/>
        </w:rPr>
      </w:pPr>
    </w:p>
    <w:p w:rsidR="00B12518" w:rsidRDefault="00B12518" w:rsidP="00B12518">
      <w:pPr>
        <w:pStyle w:val="a3"/>
        <w:numPr>
          <w:ilvl w:val="0"/>
          <w:numId w:val="3"/>
        </w:numPr>
        <w:ind w:leftChars="0" w:left="480"/>
        <w:rPr>
          <w:rFonts w:ascii="標楷體" w:eastAsia="標楷體" w:hAnsi="標楷體"/>
          <w:sz w:val="20"/>
          <w:szCs w:val="20"/>
        </w:rPr>
      </w:pPr>
      <w:r w:rsidRPr="00A943C4">
        <w:rPr>
          <w:rFonts w:ascii="標楷體" w:eastAsia="標楷體" w:hAnsi="標楷體" w:hint="eastAsia"/>
          <w:sz w:val="20"/>
          <w:szCs w:val="20"/>
        </w:rPr>
        <w:t>請閱讀下列文章，並回答問題</w:t>
      </w:r>
      <w:r w:rsidR="001F16ED">
        <w:rPr>
          <w:rFonts w:ascii="標楷體" w:eastAsia="標楷體" w:hAnsi="標楷體" w:hint="eastAsia"/>
          <w:sz w:val="20"/>
          <w:szCs w:val="20"/>
        </w:rPr>
        <w:t>(請書寫整齊、</w:t>
      </w:r>
      <w:proofErr w:type="gramStart"/>
      <w:r w:rsidR="001F16ED">
        <w:rPr>
          <w:rFonts w:ascii="標楷體" w:eastAsia="標楷體" w:hAnsi="標楷體" w:hint="eastAsia"/>
          <w:sz w:val="20"/>
          <w:szCs w:val="20"/>
        </w:rPr>
        <w:t>清楚)</w:t>
      </w:r>
      <w:proofErr w:type="gramEnd"/>
      <w:r w:rsidRPr="00A943C4">
        <w:rPr>
          <w:rFonts w:ascii="標楷體" w:eastAsia="標楷體" w:hAnsi="標楷體" w:hint="eastAsia"/>
          <w:sz w:val="20"/>
          <w:szCs w:val="20"/>
        </w:rPr>
        <w:t>：</w:t>
      </w:r>
    </w:p>
    <w:p w:rsidR="00BF0BD6" w:rsidRDefault="00BF0BD6" w:rsidP="00BF0BD6">
      <w:pPr>
        <w:ind w:firstLine="480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〈印勞</w:t>
      </w:r>
      <w:r w:rsidR="001F16ED">
        <w:rPr>
          <w:rFonts w:ascii="標楷體" w:eastAsia="標楷體" w:hAnsi="標楷體" w:hint="eastAsia"/>
          <w:sz w:val="20"/>
          <w:szCs w:val="20"/>
        </w:rPr>
        <w:t>慶伊斯蘭新年</w:t>
      </w:r>
      <w:r w:rsidRPr="00BF0BD6">
        <w:rPr>
          <w:rFonts w:ascii="標楷體" w:eastAsia="標楷體" w:hAnsi="標楷體" w:hint="eastAsia"/>
          <w:sz w:val="20"/>
          <w:szCs w:val="20"/>
        </w:rPr>
        <w:t xml:space="preserve"> 北車大廳解禁〉</w:t>
      </w:r>
    </w:p>
    <w:p w:rsidR="00BF0BD6" w:rsidRDefault="00BF0BD6" w:rsidP="00BF0BD6">
      <w:pPr>
        <w:ind w:firstLine="480"/>
        <w:rPr>
          <w:rFonts w:ascii="標楷體" w:eastAsia="標楷體" w:hAnsi="標楷體"/>
          <w:sz w:val="20"/>
          <w:szCs w:val="20"/>
        </w:rPr>
      </w:pPr>
      <w:r w:rsidRPr="00BF0BD6">
        <w:rPr>
          <w:rFonts w:ascii="標楷體" w:eastAsia="標楷體" w:hAnsi="標楷體" w:hint="eastAsia"/>
          <w:sz w:val="20"/>
          <w:szCs w:val="20"/>
        </w:rPr>
        <w:t>台鐵從2011年採取驅趕，2012年設置動線區隔，到2013年全面開放台北車站大廳，至今已是第6</w:t>
      </w:r>
      <w:r w:rsidR="001F16ED">
        <w:rPr>
          <w:rFonts w:ascii="標楷體" w:eastAsia="標楷體" w:hAnsi="標楷體" w:hint="eastAsia"/>
          <w:sz w:val="20"/>
          <w:szCs w:val="20"/>
        </w:rPr>
        <w:t>年迎接伊斯蘭的新年</w:t>
      </w:r>
      <w:r w:rsidRPr="00BF0BD6">
        <w:rPr>
          <w:rFonts w:ascii="標楷體" w:eastAsia="標楷體" w:hAnsi="標楷體" w:hint="eastAsia"/>
          <w:sz w:val="20"/>
          <w:szCs w:val="20"/>
        </w:rPr>
        <w:t>。昨天從早上6點開始，站內就開始不斷湧現人潮，北上區間車次班班客滿，載滿</w:t>
      </w:r>
      <w:proofErr w:type="gramStart"/>
      <w:r w:rsidRPr="00BF0BD6">
        <w:rPr>
          <w:rFonts w:ascii="標楷體" w:eastAsia="標楷體" w:hAnsi="標楷體" w:hint="eastAsia"/>
          <w:sz w:val="20"/>
          <w:szCs w:val="20"/>
        </w:rPr>
        <w:t>男女移工</w:t>
      </w:r>
      <w:proofErr w:type="gramEnd"/>
      <w:r>
        <w:rPr>
          <w:rFonts w:ascii="標楷體" w:eastAsia="標楷體" w:hAnsi="標楷體" w:hint="eastAsia"/>
          <w:sz w:val="20"/>
          <w:szCs w:val="20"/>
        </w:rPr>
        <w:t>。</w:t>
      </w:r>
      <w:r w:rsidRPr="00BF0BD6">
        <w:rPr>
          <w:rFonts w:ascii="標楷體" w:eastAsia="標楷體" w:hAnsi="標楷體" w:hint="eastAsia"/>
          <w:sz w:val="20"/>
          <w:szCs w:val="20"/>
        </w:rPr>
        <w:t>可喜的是，台北車站正視自己做為「公共空間」的性質，釋出善意，願意提供空間讓空間弱勢者使用。對於釋放「公共空間」的想像而言，是個讓人高興的消息。</w:t>
      </w:r>
    </w:p>
    <w:p w:rsidR="00BF0BD6" w:rsidRPr="00BF0BD6" w:rsidRDefault="001F16ED" w:rsidP="001F16ED">
      <w:pPr>
        <w:ind w:firstLine="4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台北車站成為外籍勞工</w:t>
      </w:r>
      <w:r w:rsidR="005C04A4">
        <w:rPr>
          <w:rFonts w:ascii="標楷體" w:eastAsia="標楷體" w:hAnsi="標楷體" w:hint="eastAsia"/>
          <w:sz w:val="20"/>
          <w:szCs w:val="20"/>
        </w:rPr>
        <w:t>及新住民</w:t>
      </w:r>
      <w:r>
        <w:rPr>
          <w:rFonts w:ascii="標楷體" w:eastAsia="標楷體" w:hAnsi="標楷體" w:hint="eastAsia"/>
          <w:sz w:val="20"/>
          <w:szCs w:val="20"/>
        </w:rPr>
        <w:t>的集中點，有其脈絡性；</w:t>
      </w:r>
      <w:r w:rsidR="00BF0BD6" w:rsidRPr="00BF0BD6">
        <w:rPr>
          <w:rFonts w:ascii="標楷體" w:eastAsia="標楷體" w:hAnsi="標楷體" w:hint="eastAsia"/>
          <w:sz w:val="20"/>
          <w:szCs w:val="20"/>
        </w:rPr>
        <w:t>外籍勞工所面對的文化空間之</w:t>
      </w:r>
      <w:proofErr w:type="gramStart"/>
      <w:r w:rsidR="00BF0BD6" w:rsidRPr="00BF0BD6">
        <w:rPr>
          <w:rFonts w:ascii="標楷體" w:eastAsia="標楷體" w:hAnsi="標楷體" w:hint="eastAsia"/>
          <w:sz w:val="20"/>
          <w:szCs w:val="20"/>
        </w:rPr>
        <w:t>不</w:t>
      </w:r>
      <w:proofErr w:type="gramEnd"/>
      <w:r w:rsidR="00BF0BD6" w:rsidRPr="00BF0BD6">
        <w:rPr>
          <w:rFonts w:ascii="標楷體" w:eastAsia="標楷體" w:hAnsi="標楷體" w:hint="eastAsia"/>
          <w:sz w:val="20"/>
          <w:szCs w:val="20"/>
        </w:rPr>
        <w:t>友善、勞工權益等種種成因，不是「解禁北車大廳」就能夠處理的問題。公共空間的意義，在於權力的平等與協調。當我們不願意做粗重的</w:t>
      </w:r>
      <w:r>
        <w:rPr>
          <w:rFonts w:ascii="標楷體" w:eastAsia="標楷體" w:hAnsi="標楷體" w:hint="eastAsia"/>
          <w:sz w:val="20"/>
          <w:szCs w:val="20"/>
        </w:rPr>
        <w:t>工作時，我們引進外籍勞工，那就應該給予外籍勞工友善的環境與空間；</w:t>
      </w:r>
      <w:r w:rsidR="00BF0BD6" w:rsidRPr="00BF0BD6">
        <w:rPr>
          <w:rFonts w:ascii="標楷體" w:eastAsia="標楷體" w:hAnsi="標楷體" w:hint="eastAsia"/>
          <w:sz w:val="20"/>
          <w:szCs w:val="20"/>
        </w:rPr>
        <w:t>而不是以過低的</w:t>
      </w:r>
      <w:r w:rsidR="00BE75D8">
        <w:rPr>
          <w:rFonts w:ascii="標楷體" w:eastAsia="標楷體" w:hAnsi="標楷體" w:hint="eastAsia"/>
          <w:sz w:val="20"/>
          <w:szCs w:val="20"/>
        </w:rPr>
        <w:t>薪資、不合理的工時、危險的工作環境、</w:t>
      </w:r>
      <w:proofErr w:type="gramStart"/>
      <w:r w:rsidR="00BE75D8">
        <w:rPr>
          <w:rFonts w:ascii="標楷體" w:eastAsia="標楷體" w:hAnsi="標楷體" w:hint="eastAsia"/>
          <w:sz w:val="20"/>
          <w:szCs w:val="20"/>
        </w:rPr>
        <w:t>不</w:t>
      </w:r>
      <w:proofErr w:type="gramEnd"/>
      <w:r w:rsidR="00BE75D8">
        <w:rPr>
          <w:rFonts w:ascii="標楷體" w:eastAsia="標楷體" w:hAnsi="標楷體" w:hint="eastAsia"/>
          <w:sz w:val="20"/>
          <w:szCs w:val="20"/>
        </w:rPr>
        <w:t>友善的語言與文化空間對待</w:t>
      </w:r>
      <w:r w:rsidR="00BF0BD6" w:rsidRPr="00BF0BD6">
        <w:rPr>
          <w:rFonts w:ascii="標楷體" w:eastAsia="標楷體" w:hAnsi="標楷體" w:hint="eastAsia"/>
          <w:sz w:val="20"/>
          <w:szCs w:val="20"/>
        </w:rPr>
        <w:t>。勞工是人，也有各種需求，他們不只是勞動力，更不是資本或商品。當他們沒辦法、也沒能力找到適合解決文化需求的空間時，他們使用了台北車站大廳，卻又引來各種隱性的、顯性的歧視。</w:t>
      </w:r>
    </w:p>
    <w:p w:rsidR="001201EF" w:rsidRDefault="00BF0BD6" w:rsidP="00BF0BD6">
      <w:pPr>
        <w:ind w:firstLine="480"/>
        <w:rPr>
          <w:rFonts w:ascii="標楷體" w:eastAsia="標楷體" w:hAnsi="標楷體"/>
          <w:sz w:val="20"/>
          <w:szCs w:val="20"/>
        </w:rPr>
      </w:pPr>
      <w:r w:rsidRPr="00BF0BD6">
        <w:rPr>
          <w:rFonts w:ascii="標楷體" w:eastAsia="標楷體" w:hAnsi="標楷體" w:hint="eastAsia"/>
          <w:sz w:val="20"/>
          <w:szCs w:val="20"/>
        </w:rPr>
        <w:t>當人們以「秩序」、「文明」、「整潔」為由，批評在大廳開齋的外籍勞工，卻完全忽略為什麼台北車站對他們而言，是少數理想的、可選擇的空間，這種去脈絡化的觀點是隱性的歧視；當檢察官明目張膽的表示，「台北車站已被外勞『攻陷』」，這就是顯性的歧視。</w:t>
      </w:r>
    </w:p>
    <w:p w:rsidR="00BF0BD6" w:rsidRDefault="005C04A4" w:rsidP="00BF0BD6">
      <w:pPr>
        <w:ind w:firstLine="4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要解決這樣的問題，就必須從結構上著手。</w:t>
      </w:r>
      <w:r w:rsidR="00BF0BD6" w:rsidRPr="00BF0BD6">
        <w:rPr>
          <w:rFonts w:ascii="標楷體" w:eastAsia="標楷體" w:hAnsi="標楷體" w:hint="eastAsia"/>
          <w:sz w:val="20"/>
          <w:szCs w:val="20"/>
        </w:rPr>
        <w:t>外籍勞工問題需要政策協助，如輔助就業、安置、薪資福利成長、語言空間友善措施；公共空間財團化問題需要政策限制、公共空間缺乏也需要更進一步的</w:t>
      </w:r>
      <w:proofErr w:type="gramStart"/>
      <w:r w:rsidR="00BF0BD6" w:rsidRPr="00BF0BD6">
        <w:rPr>
          <w:rFonts w:ascii="標楷體" w:eastAsia="標楷體" w:hAnsi="標楷體" w:hint="eastAsia"/>
          <w:sz w:val="20"/>
          <w:szCs w:val="20"/>
        </w:rPr>
        <w:t>規</w:t>
      </w:r>
      <w:proofErr w:type="gramEnd"/>
      <w:r w:rsidR="00BF0BD6" w:rsidRPr="00BF0BD6">
        <w:rPr>
          <w:rFonts w:ascii="標楷體" w:eastAsia="標楷體" w:hAnsi="標楷體" w:hint="eastAsia"/>
          <w:sz w:val="20"/>
          <w:szCs w:val="20"/>
        </w:rPr>
        <w:t>畫調整。對東南亞勞工的歧視，以及諸多文化權力的不平等，更需要教育、社會輿論，提升民眾的多元文化視野與人權素養。這些都是結構性的因素，解決這些問題，才能真正解決「北車大廳」所引起之爭議。</w:t>
      </w:r>
    </w:p>
    <w:p w:rsidR="001F16ED" w:rsidRDefault="001F16ED" w:rsidP="00BF0BD6">
      <w:pPr>
        <w:ind w:firstLine="480"/>
        <w:rPr>
          <w:rFonts w:ascii="標楷體" w:eastAsia="標楷體" w:hAnsi="標楷體"/>
          <w:sz w:val="20"/>
          <w:szCs w:val="20"/>
        </w:rPr>
      </w:pPr>
    </w:p>
    <w:p w:rsidR="005F45AC" w:rsidRDefault="005F45AC" w:rsidP="00BF0BD6">
      <w:pPr>
        <w:ind w:firstLine="480"/>
        <w:rPr>
          <w:rFonts w:ascii="標楷體" w:eastAsia="標楷體" w:hAnsi="標楷體"/>
          <w:sz w:val="20"/>
          <w:szCs w:val="20"/>
        </w:rPr>
      </w:pPr>
    </w:p>
    <w:p w:rsidR="005F45AC" w:rsidRPr="001201EF" w:rsidRDefault="005F45AC" w:rsidP="00BF0BD6">
      <w:pPr>
        <w:ind w:firstLine="480"/>
        <w:rPr>
          <w:rFonts w:ascii="標楷體" w:eastAsia="標楷體" w:hAnsi="標楷體"/>
          <w:sz w:val="20"/>
          <w:szCs w:val="20"/>
        </w:rPr>
      </w:pPr>
    </w:p>
    <w:p w:rsidR="00B12518" w:rsidRDefault="00B12518" w:rsidP="00B12518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lastRenderedPageBreak/>
        <w:t>1</w:t>
      </w:r>
      <w:r w:rsidRPr="00A943C4">
        <w:rPr>
          <w:rFonts w:ascii="標楷體" w:eastAsia="標楷體" w:hAnsi="標楷體"/>
          <w:sz w:val="20"/>
          <w:szCs w:val="20"/>
        </w:rPr>
        <w:t>.</w:t>
      </w:r>
      <w:r w:rsidR="001F16ED">
        <w:rPr>
          <w:rFonts w:ascii="標楷體" w:eastAsia="標楷體" w:hAnsi="標楷體" w:hint="eastAsia"/>
          <w:sz w:val="20"/>
          <w:szCs w:val="20"/>
        </w:rPr>
        <w:t>根據文章內容，</w:t>
      </w:r>
      <w:r w:rsidR="005F45AC">
        <w:rPr>
          <w:rFonts w:ascii="標楷體" w:eastAsia="標楷體" w:hAnsi="標楷體" w:hint="eastAsia"/>
          <w:sz w:val="20"/>
          <w:szCs w:val="20"/>
        </w:rPr>
        <w:t>寫出</w:t>
      </w:r>
      <w:r w:rsidR="001F16ED">
        <w:rPr>
          <w:rFonts w:ascii="標楷體" w:eastAsia="標楷體" w:hAnsi="標楷體" w:hint="eastAsia"/>
          <w:sz w:val="20"/>
          <w:szCs w:val="20"/>
        </w:rPr>
        <w:t>人們用什麼理由，批評</w:t>
      </w:r>
      <w:r w:rsidR="005F45AC">
        <w:rPr>
          <w:rFonts w:ascii="標楷體" w:eastAsia="標楷體" w:hAnsi="標楷體" w:hint="eastAsia"/>
          <w:sz w:val="20"/>
          <w:szCs w:val="20"/>
        </w:rPr>
        <w:t>在</w:t>
      </w:r>
      <w:r w:rsidR="001F16ED">
        <w:rPr>
          <w:rFonts w:ascii="標楷體" w:eastAsia="標楷體" w:hAnsi="標楷體" w:hint="eastAsia"/>
          <w:sz w:val="20"/>
          <w:szCs w:val="20"/>
        </w:rPr>
        <w:t>台北火車站開齋的外籍移工</w:t>
      </w:r>
      <w:r w:rsidR="005F45AC">
        <w:rPr>
          <w:rFonts w:ascii="標楷體" w:eastAsia="標楷體" w:hAnsi="標楷體" w:hint="eastAsia"/>
          <w:sz w:val="20"/>
          <w:szCs w:val="20"/>
        </w:rPr>
        <w:t>。</w:t>
      </w:r>
    </w:p>
    <w:p w:rsidR="001F16ED" w:rsidRDefault="001F16ED" w:rsidP="00B12518">
      <w:pPr>
        <w:rPr>
          <w:rFonts w:ascii="標楷體" w:eastAsia="標楷體" w:hAnsi="標楷體"/>
          <w:sz w:val="20"/>
          <w:szCs w:val="20"/>
        </w:rPr>
      </w:pPr>
    </w:p>
    <w:p w:rsidR="005F45AC" w:rsidRDefault="005F45AC" w:rsidP="00B12518">
      <w:pPr>
        <w:rPr>
          <w:rFonts w:ascii="標楷體" w:eastAsia="標楷體" w:hAnsi="標楷體"/>
          <w:sz w:val="20"/>
          <w:szCs w:val="20"/>
        </w:rPr>
      </w:pPr>
    </w:p>
    <w:p w:rsidR="005F45AC" w:rsidRDefault="005F45AC" w:rsidP="00B12518">
      <w:pPr>
        <w:rPr>
          <w:rFonts w:ascii="標楷體" w:eastAsia="標楷體" w:hAnsi="標楷體"/>
          <w:sz w:val="20"/>
          <w:szCs w:val="20"/>
        </w:rPr>
      </w:pPr>
    </w:p>
    <w:p w:rsidR="005F45AC" w:rsidRDefault="005F45AC" w:rsidP="00B12518">
      <w:pPr>
        <w:rPr>
          <w:rFonts w:ascii="標楷體" w:eastAsia="標楷體" w:hAnsi="標楷體"/>
          <w:sz w:val="20"/>
          <w:szCs w:val="20"/>
        </w:rPr>
      </w:pPr>
    </w:p>
    <w:p w:rsidR="005F45AC" w:rsidRPr="00A943C4" w:rsidRDefault="005F45AC" w:rsidP="00B12518">
      <w:pPr>
        <w:rPr>
          <w:rFonts w:ascii="標楷體" w:eastAsia="標楷體" w:hAnsi="標楷體"/>
          <w:sz w:val="20"/>
          <w:szCs w:val="20"/>
        </w:rPr>
      </w:pPr>
    </w:p>
    <w:p w:rsidR="004F41CE" w:rsidRDefault="00B12518" w:rsidP="00B12518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2</w:t>
      </w:r>
      <w:r w:rsidRPr="00A943C4">
        <w:rPr>
          <w:rFonts w:ascii="標楷體" w:eastAsia="標楷體" w:hAnsi="標楷體"/>
          <w:sz w:val="20"/>
          <w:szCs w:val="20"/>
        </w:rPr>
        <w:t>.</w:t>
      </w:r>
      <w:r w:rsidR="00BE75D8">
        <w:rPr>
          <w:rFonts w:ascii="標楷體" w:eastAsia="標楷體" w:hAnsi="標楷體" w:hint="eastAsia"/>
          <w:sz w:val="20"/>
          <w:szCs w:val="20"/>
        </w:rPr>
        <w:t>台灣社會對於</w:t>
      </w:r>
      <w:proofErr w:type="gramStart"/>
      <w:r w:rsidR="00BE75D8">
        <w:rPr>
          <w:rFonts w:ascii="標楷體" w:eastAsia="標楷體" w:hAnsi="標楷體" w:hint="eastAsia"/>
          <w:sz w:val="20"/>
          <w:szCs w:val="20"/>
        </w:rPr>
        <w:t>外籍移工不</w:t>
      </w:r>
      <w:proofErr w:type="gramEnd"/>
      <w:r w:rsidR="00BE75D8">
        <w:rPr>
          <w:rFonts w:ascii="標楷體" w:eastAsia="標楷體" w:hAnsi="標楷體" w:hint="eastAsia"/>
          <w:sz w:val="20"/>
          <w:szCs w:val="20"/>
        </w:rPr>
        <w:t>太</w:t>
      </w:r>
      <w:r w:rsidR="005F45AC">
        <w:rPr>
          <w:rFonts w:ascii="標楷體" w:eastAsia="標楷體" w:hAnsi="標楷體" w:hint="eastAsia"/>
          <w:sz w:val="20"/>
          <w:szCs w:val="20"/>
        </w:rPr>
        <w:t>友善</w:t>
      </w:r>
      <w:r w:rsidR="00BE75D8">
        <w:rPr>
          <w:rFonts w:ascii="標楷體" w:eastAsia="標楷體" w:hAnsi="標楷體" w:hint="eastAsia"/>
          <w:sz w:val="20"/>
          <w:szCs w:val="20"/>
        </w:rPr>
        <w:t>，請寫出兩個</w:t>
      </w:r>
      <w:r w:rsidR="005F45AC">
        <w:rPr>
          <w:rFonts w:ascii="標楷體" w:eastAsia="標楷體" w:hAnsi="標楷體" w:hint="eastAsia"/>
          <w:sz w:val="20"/>
          <w:szCs w:val="20"/>
        </w:rPr>
        <w:t>文章中提到台灣社會對</w:t>
      </w:r>
      <w:proofErr w:type="gramStart"/>
      <w:r w:rsidR="00BE75D8">
        <w:rPr>
          <w:rFonts w:ascii="標楷體" w:eastAsia="標楷體" w:hAnsi="標楷體" w:hint="eastAsia"/>
          <w:sz w:val="20"/>
          <w:szCs w:val="20"/>
        </w:rPr>
        <w:t>外籍移工</w:t>
      </w:r>
      <w:r w:rsidR="005F45AC">
        <w:rPr>
          <w:rFonts w:ascii="標楷體" w:eastAsia="標楷體" w:hAnsi="標楷體" w:hint="eastAsia"/>
          <w:sz w:val="20"/>
          <w:szCs w:val="20"/>
        </w:rPr>
        <w:t>不平等</w:t>
      </w:r>
      <w:proofErr w:type="gramEnd"/>
      <w:r w:rsidR="005F45AC">
        <w:rPr>
          <w:rFonts w:ascii="標楷體" w:eastAsia="標楷體" w:hAnsi="標楷體" w:hint="eastAsia"/>
          <w:sz w:val="20"/>
          <w:szCs w:val="20"/>
        </w:rPr>
        <w:t>的待遇。</w:t>
      </w:r>
    </w:p>
    <w:p w:rsidR="001F16ED" w:rsidRDefault="001F16ED" w:rsidP="00B12518">
      <w:pPr>
        <w:rPr>
          <w:rFonts w:ascii="標楷體" w:eastAsia="標楷體" w:hAnsi="標楷體"/>
          <w:sz w:val="20"/>
          <w:szCs w:val="20"/>
        </w:rPr>
      </w:pPr>
    </w:p>
    <w:p w:rsidR="001F16ED" w:rsidRDefault="001F16ED" w:rsidP="00B12518">
      <w:pPr>
        <w:rPr>
          <w:rFonts w:ascii="標楷體" w:eastAsia="標楷體" w:hAnsi="標楷體"/>
          <w:sz w:val="20"/>
          <w:szCs w:val="20"/>
        </w:rPr>
      </w:pPr>
    </w:p>
    <w:p w:rsidR="001F16ED" w:rsidRDefault="001F16ED" w:rsidP="00B12518">
      <w:pPr>
        <w:rPr>
          <w:rFonts w:ascii="標楷體" w:eastAsia="標楷體" w:hAnsi="標楷體"/>
          <w:sz w:val="20"/>
          <w:szCs w:val="20"/>
        </w:rPr>
      </w:pPr>
    </w:p>
    <w:p w:rsidR="005F45AC" w:rsidRDefault="005F45AC" w:rsidP="00B12518">
      <w:pPr>
        <w:rPr>
          <w:rFonts w:ascii="標楷體" w:eastAsia="標楷體" w:hAnsi="標楷體"/>
          <w:sz w:val="20"/>
          <w:szCs w:val="20"/>
        </w:rPr>
      </w:pPr>
    </w:p>
    <w:p w:rsidR="005C04A4" w:rsidRDefault="005C04A4" w:rsidP="00B12518">
      <w:pPr>
        <w:rPr>
          <w:rFonts w:ascii="標楷體" w:eastAsia="標楷體" w:hAnsi="標楷體"/>
          <w:sz w:val="20"/>
          <w:szCs w:val="20"/>
        </w:rPr>
      </w:pPr>
    </w:p>
    <w:p w:rsidR="00891C56" w:rsidRDefault="00B12518" w:rsidP="00B12518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</w:t>
      </w:r>
      <w:r w:rsidRPr="00A943C4">
        <w:rPr>
          <w:rFonts w:ascii="標楷體" w:eastAsia="標楷體" w:hAnsi="標楷體"/>
          <w:sz w:val="20"/>
          <w:szCs w:val="20"/>
        </w:rPr>
        <w:t>.</w:t>
      </w:r>
      <w:r w:rsidR="005C04A4">
        <w:rPr>
          <w:rFonts w:ascii="標楷體" w:eastAsia="標楷體" w:hAnsi="標楷體" w:hint="eastAsia"/>
          <w:sz w:val="20"/>
          <w:szCs w:val="20"/>
        </w:rPr>
        <w:t>台灣是一個宗教自由度相當高的國家，請寫出除了伊斯蘭教</w:t>
      </w:r>
      <w:proofErr w:type="gramStart"/>
      <w:r w:rsidR="005C04A4">
        <w:rPr>
          <w:rFonts w:ascii="標楷體" w:eastAsia="標楷體" w:hAnsi="標楷體" w:hint="eastAsia"/>
          <w:sz w:val="20"/>
          <w:szCs w:val="20"/>
        </w:rPr>
        <w:t>以外，</w:t>
      </w:r>
      <w:proofErr w:type="gramEnd"/>
      <w:r w:rsidR="005C04A4">
        <w:rPr>
          <w:rFonts w:ascii="標楷體" w:eastAsia="標楷體" w:hAnsi="標楷體" w:hint="eastAsia"/>
          <w:sz w:val="20"/>
          <w:szCs w:val="20"/>
        </w:rPr>
        <w:t>兩個台灣常見的宗教</w:t>
      </w:r>
      <w:r w:rsidR="005F45AC">
        <w:rPr>
          <w:rFonts w:ascii="標楷體" w:eastAsia="標楷體" w:hAnsi="標楷體" w:hint="eastAsia"/>
          <w:sz w:val="20"/>
          <w:szCs w:val="20"/>
        </w:rPr>
        <w:t>。</w:t>
      </w:r>
    </w:p>
    <w:p w:rsidR="00B12518" w:rsidRDefault="00B12518" w:rsidP="001F16ED">
      <w:pPr>
        <w:rPr>
          <w:rFonts w:ascii="細明體" w:eastAsia="細明體" w:hAnsi="細明體" w:cs="細明體"/>
          <w:color w:val="000000"/>
          <w:sz w:val="22"/>
        </w:rPr>
      </w:pPr>
    </w:p>
    <w:p w:rsidR="001F16ED" w:rsidRDefault="001F16ED" w:rsidP="001F16ED">
      <w:pPr>
        <w:rPr>
          <w:rFonts w:ascii="細明體" w:eastAsia="細明體" w:hAnsi="細明體" w:cs="細明體"/>
          <w:color w:val="000000"/>
          <w:sz w:val="22"/>
        </w:rPr>
      </w:pPr>
    </w:p>
    <w:p w:rsidR="001F16ED" w:rsidRDefault="001F16ED" w:rsidP="001F16ED">
      <w:pPr>
        <w:rPr>
          <w:rFonts w:ascii="標楷體" w:eastAsia="標楷體" w:hAnsi="標楷體"/>
          <w:sz w:val="20"/>
          <w:szCs w:val="20"/>
        </w:rPr>
      </w:pPr>
    </w:p>
    <w:p w:rsidR="005C04A4" w:rsidRDefault="005C04A4" w:rsidP="001F16ED">
      <w:pPr>
        <w:rPr>
          <w:rFonts w:ascii="標楷體" w:eastAsia="標楷體" w:hAnsi="標楷體"/>
          <w:sz w:val="20"/>
          <w:szCs w:val="20"/>
        </w:rPr>
      </w:pPr>
    </w:p>
    <w:p w:rsidR="005F45AC" w:rsidRPr="00A943C4" w:rsidRDefault="005F45AC" w:rsidP="001F16ED">
      <w:pPr>
        <w:rPr>
          <w:rFonts w:ascii="標楷體" w:eastAsia="標楷體" w:hAnsi="標楷體"/>
          <w:sz w:val="20"/>
          <w:szCs w:val="20"/>
        </w:rPr>
      </w:pPr>
    </w:p>
    <w:p w:rsidR="001F16ED" w:rsidRDefault="00B12518" w:rsidP="009D084B">
      <w:pPr>
        <w:pStyle w:val="1"/>
        <w:shd w:val="clear" w:color="auto" w:fill="FFFFFF"/>
        <w:spacing w:before="0" w:beforeAutospacing="0" w:after="90" w:afterAutospacing="0" w:line="299" w:lineRule="atLeast"/>
        <w:rPr>
          <w:rFonts w:ascii="細明體" w:eastAsia="細明體" w:hAnsi="細明體" w:cs="細明體"/>
          <w:b w:val="0"/>
          <w:color w:val="000000"/>
          <w:sz w:val="22"/>
          <w:szCs w:val="22"/>
        </w:rPr>
      </w:pPr>
      <w:r w:rsidRPr="009D084B">
        <w:rPr>
          <w:rFonts w:ascii="標楷體" w:eastAsia="標楷體" w:hAnsi="標楷體" w:hint="eastAsia"/>
          <w:b w:val="0"/>
          <w:sz w:val="20"/>
          <w:szCs w:val="20"/>
        </w:rPr>
        <w:t>4</w:t>
      </w:r>
      <w:r w:rsidRPr="00A943C4">
        <w:rPr>
          <w:rFonts w:ascii="標楷體" w:eastAsia="標楷體" w:hAnsi="標楷體"/>
          <w:sz w:val="20"/>
          <w:szCs w:val="20"/>
        </w:rPr>
        <w:t>.</w:t>
      </w:r>
      <w:r w:rsidR="005F45AC">
        <w:rPr>
          <w:rFonts w:ascii="標楷體" w:eastAsia="標楷體" w:hAnsi="標楷體" w:hint="eastAsia"/>
          <w:b w:val="0"/>
          <w:sz w:val="20"/>
          <w:szCs w:val="20"/>
        </w:rPr>
        <w:t>請問如果你是台北火車站的站長，你會提出什麼更好的方法解決</w:t>
      </w:r>
      <w:r w:rsidR="005F45AC" w:rsidRPr="005F45AC">
        <w:rPr>
          <w:rFonts w:ascii="標楷體" w:eastAsia="標楷體" w:hAnsi="標楷體" w:hint="eastAsia"/>
          <w:sz w:val="20"/>
          <w:szCs w:val="20"/>
        </w:rPr>
        <w:t>北車大廳</w:t>
      </w:r>
      <w:r w:rsidR="005F45AC">
        <w:rPr>
          <w:rFonts w:ascii="標楷體" w:eastAsia="標楷體" w:hAnsi="標楷體" w:hint="eastAsia"/>
          <w:b w:val="0"/>
          <w:sz w:val="20"/>
          <w:szCs w:val="20"/>
        </w:rPr>
        <w:t>發生的爭議呢</w:t>
      </w:r>
      <w:r w:rsidR="009D084B" w:rsidRPr="009D084B">
        <w:rPr>
          <w:rFonts w:ascii="標楷體" w:eastAsia="標楷體" w:hAnsi="標楷體" w:hint="eastAsia"/>
          <w:b w:val="0"/>
          <w:sz w:val="20"/>
          <w:szCs w:val="20"/>
        </w:rPr>
        <w:t>?</w:t>
      </w:r>
    </w:p>
    <w:p w:rsidR="001F16ED" w:rsidRPr="00291250" w:rsidRDefault="001F16ED" w:rsidP="009D084B">
      <w:pPr>
        <w:pStyle w:val="1"/>
        <w:shd w:val="clear" w:color="auto" w:fill="FFFFFF"/>
        <w:spacing w:before="0" w:beforeAutospacing="0" w:after="90" w:afterAutospacing="0" w:line="299" w:lineRule="atLeast"/>
        <w:rPr>
          <w:rFonts w:ascii="細明體" w:eastAsia="細明體" w:hAnsi="細明體" w:cs="細明體"/>
          <w:b w:val="0"/>
          <w:color w:val="000000"/>
          <w:sz w:val="20"/>
          <w:szCs w:val="22"/>
        </w:rPr>
      </w:pPr>
    </w:p>
    <w:p w:rsidR="001F16ED" w:rsidRPr="00291250" w:rsidRDefault="001F16ED" w:rsidP="009D084B">
      <w:pPr>
        <w:pStyle w:val="1"/>
        <w:shd w:val="clear" w:color="auto" w:fill="FFFFFF"/>
        <w:spacing w:before="0" w:beforeAutospacing="0" w:after="90" w:afterAutospacing="0" w:line="299" w:lineRule="atLeast"/>
        <w:rPr>
          <w:rFonts w:ascii="細明體" w:eastAsia="細明體" w:hAnsi="細明體" w:cs="細明體"/>
          <w:b w:val="0"/>
          <w:color w:val="000000"/>
          <w:sz w:val="20"/>
          <w:szCs w:val="22"/>
        </w:rPr>
      </w:pPr>
    </w:p>
    <w:p w:rsidR="005C04A4" w:rsidRPr="00291250" w:rsidRDefault="005C04A4" w:rsidP="009D084B">
      <w:pPr>
        <w:pStyle w:val="1"/>
        <w:shd w:val="clear" w:color="auto" w:fill="FFFFFF"/>
        <w:spacing w:before="0" w:beforeAutospacing="0" w:after="90" w:afterAutospacing="0" w:line="299" w:lineRule="atLeast"/>
        <w:rPr>
          <w:rFonts w:ascii="細明體" w:eastAsia="細明體" w:hAnsi="細明體" w:cs="細明體"/>
          <w:b w:val="0"/>
          <w:color w:val="000000"/>
          <w:sz w:val="20"/>
          <w:szCs w:val="22"/>
        </w:rPr>
      </w:pPr>
    </w:p>
    <w:p w:rsidR="005C04A4" w:rsidRPr="00291250" w:rsidRDefault="005C04A4" w:rsidP="009D084B">
      <w:pPr>
        <w:pStyle w:val="1"/>
        <w:shd w:val="clear" w:color="auto" w:fill="FFFFFF"/>
        <w:spacing w:before="0" w:beforeAutospacing="0" w:after="90" w:afterAutospacing="0" w:line="299" w:lineRule="atLeast"/>
        <w:rPr>
          <w:rFonts w:ascii="細明體" w:eastAsia="細明體" w:hAnsi="細明體" w:cs="細明體"/>
          <w:b w:val="0"/>
          <w:color w:val="000000"/>
          <w:sz w:val="20"/>
          <w:szCs w:val="22"/>
        </w:rPr>
      </w:pPr>
    </w:p>
    <w:p w:rsidR="005F45AC" w:rsidRDefault="005F45AC" w:rsidP="009D084B">
      <w:pPr>
        <w:pStyle w:val="1"/>
        <w:shd w:val="clear" w:color="auto" w:fill="FFFFFF"/>
        <w:spacing w:before="0" w:beforeAutospacing="0" w:after="90" w:afterAutospacing="0" w:line="299" w:lineRule="atLeast"/>
        <w:rPr>
          <w:rFonts w:ascii="細明體" w:eastAsia="細明體" w:hAnsi="細明體" w:cs="細明體"/>
          <w:b w:val="0"/>
          <w:color w:val="000000"/>
          <w:sz w:val="22"/>
          <w:szCs w:val="22"/>
        </w:rPr>
      </w:pPr>
    </w:p>
    <w:p w:rsidR="00B12518" w:rsidRPr="009D084B" w:rsidRDefault="00B12518" w:rsidP="009D084B">
      <w:pPr>
        <w:pStyle w:val="1"/>
        <w:shd w:val="clear" w:color="auto" w:fill="FFFFFF"/>
        <w:spacing w:before="0" w:beforeAutospacing="0" w:after="90" w:afterAutospacing="0" w:line="299" w:lineRule="atLeast"/>
        <w:rPr>
          <w:rFonts w:ascii="Helvetica" w:hAnsi="Helvetica" w:cs="Helvetica"/>
          <w:b w:val="0"/>
          <w:color w:val="000000"/>
          <w:sz w:val="22"/>
          <w:szCs w:val="22"/>
        </w:rPr>
      </w:pPr>
      <w:r w:rsidRPr="009D084B">
        <w:rPr>
          <w:rFonts w:ascii="標楷體" w:eastAsia="標楷體" w:hAnsi="標楷體" w:hint="eastAsia"/>
          <w:b w:val="0"/>
          <w:sz w:val="20"/>
          <w:szCs w:val="20"/>
        </w:rPr>
        <w:t>5</w:t>
      </w:r>
      <w:r w:rsidRPr="009D084B">
        <w:rPr>
          <w:rFonts w:ascii="標楷體" w:eastAsia="標楷體" w:hAnsi="標楷體"/>
          <w:b w:val="0"/>
          <w:sz w:val="20"/>
          <w:szCs w:val="20"/>
        </w:rPr>
        <w:t>.</w:t>
      </w:r>
      <w:r w:rsidR="005F45AC">
        <w:rPr>
          <w:rFonts w:ascii="標楷體" w:eastAsia="標楷體" w:hAnsi="標楷體" w:hint="eastAsia"/>
          <w:b w:val="0"/>
          <w:sz w:val="20"/>
          <w:szCs w:val="20"/>
        </w:rPr>
        <w:t>來到台灣的新住民通常需要時間融入台灣社會，請問你如果是移民署的官員，你會推動什麼政策幫助新</w:t>
      </w:r>
      <w:proofErr w:type="gramStart"/>
      <w:r w:rsidR="005F45AC">
        <w:rPr>
          <w:rFonts w:ascii="標楷體" w:eastAsia="標楷體" w:hAnsi="標楷體" w:hint="eastAsia"/>
          <w:b w:val="0"/>
          <w:sz w:val="20"/>
          <w:szCs w:val="20"/>
        </w:rPr>
        <w:t>住民呢</w:t>
      </w:r>
      <w:proofErr w:type="gramEnd"/>
      <w:r w:rsidRPr="009D084B">
        <w:rPr>
          <w:rFonts w:ascii="標楷體" w:eastAsia="標楷體" w:hAnsi="標楷體" w:hint="eastAsia"/>
          <w:b w:val="0"/>
          <w:sz w:val="20"/>
          <w:szCs w:val="20"/>
        </w:rPr>
        <w:t>？</w:t>
      </w:r>
      <w:r w:rsidR="001F16ED" w:rsidRPr="009D084B">
        <w:rPr>
          <w:rFonts w:ascii="Helvetica" w:hAnsi="Helvetica" w:cs="Helvetica"/>
          <w:b w:val="0"/>
          <w:color w:val="000000"/>
          <w:sz w:val="22"/>
          <w:szCs w:val="22"/>
        </w:rPr>
        <w:t xml:space="preserve"> </w:t>
      </w:r>
    </w:p>
    <w:p w:rsidR="00B12518" w:rsidRDefault="00B12518" w:rsidP="00B12518">
      <w:pPr>
        <w:rPr>
          <w:rFonts w:ascii="標楷體" w:eastAsia="標楷體" w:hAnsi="標楷體"/>
          <w:sz w:val="20"/>
          <w:szCs w:val="20"/>
        </w:rPr>
      </w:pPr>
    </w:p>
    <w:p w:rsidR="00A278D6" w:rsidRDefault="00A278D6" w:rsidP="00B12518">
      <w:pPr>
        <w:rPr>
          <w:rFonts w:ascii="標楷體" w:eastAsia="標楷體" w:hAnsi="標楷體"/>
          <w:sz w:val="20"/>
          <w:szCs w:val="20"/>
        </w:rPr>
      </w:pPr>
    </w:p>
    <w:p w:rsidR="001F16ED" w:rsidRPr="00291250" w:rsidRDefault="001F16ED" w:rsidP="00B12518">
      <w:pPr>
        <w:rPr>
          <w:rFonts w:ascii="標楷體" w:eastAsia="標楷體" w:hAnsi="標楷體"/>
          <w:sz w:val="20"/>
          <w:szCs w:val="20"/>
        </w:rPr>
      </w:pPr>
    </w:p>
    <w:p w:rsidR="005F45AC" w:rsidRDefault="005F45AC" w:rsidP="00B12518">
      <w:pPr>
        <w:rPr>
          <w:rFonts w:ascii="標楷體" w:eastAsia="標楷體" w:hAnsi="標楷體"/>
          <w:sz w:val="20"/>
          <w:szCs w:val="20"/>
        </w:rPr>
      </w:pPr>
    </w:p>
    <w:p w:rsidR="00291250" w:rsidRDefault="00291250" w:rsidP="00B12518">
      <w:pPr>
        <w:rPr>
          <w:rFonts w:ascii="標楷體" w:eastAsia="標楷體" w:hAnsi="標楷體"/>
          <w:sz w:val="20"/>
          <w:szCs w:val="20"/>
        </w:rPr>
      </w:pPr>
    </w:p>
    <w:p w:rsidR="005F45AC" w:rsidRPr="001F16ED" w:rsidRDefault="005F45AC" w:rsidP="00B12518">
      <w:pPr>
        <w:rPr>
          <w:rFonts w:ascii="標楷體" w:eastAsia="標楷體" w:hAnsi="標楷體"/>
          <w:sz w:val="20"/>
          <w:szCs w:val="20"/>
        </w:rPr>
      </w:pPr>
    </w:p>
    <w:p w:rsidR="00A278D6" w:rsidRPr="00B12518" w:rsidRDefault="00287636" w:rsidP="009901ED">
      <w:pPr>
        <w:jc w:val="center"/>
        <w:rPr>
          <w:rFonts w:ascii="標楷體" w:eastAsia="標楷體" w:hAnsi="標楷體"/>
          <w:sz w:val="20"/>
          <w:szCs w:val="20"/>
        </w:rPr>
      </w:pPr>
      <w:bookmarkStart w:id="0" w:name="_GoBack"/>
      <w:bookmarkEnd w:id="0"/>
      <w:r>
        <w:rPr>
          <w:rFonts w:ascii="標楷體" w:eastAsia="標楷體" w:hAnsi="標楷體"/>
          <w:noProof/>
          <w:sz w:val="20"/>
          <w:szCs w:val="20"/>
        </w:rPr>
        <w:drawing>
          <wp:inline distT="0" distB="0" distL="0" distR="0">
            <wp:extent cx="1856973" cy="185928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Z6Tn6KWj6Wcq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472" cy="187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8D6" w:rsidRPr="00B12518" w:rsidSect="00840049">
      <w:footerReference w:type="default" r:id="rId9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66F" w:rsidRDefault="00CD566F" w:rsidP="00767906">
      <w:r>
        <w:separator/>
      </w:r>
    </w:p>
  </w:endnote>
  <w:endnote w:type="continuationSeparator" w:id="0">
    <w:p w:rsidR="00CD566F" w:rsidRDefault="00CD566F" w:rsidP="0076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49" w:rsidRDefault="008400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66F" w:rsidRDefault="00CD566F" w:rsidP="00767906">
      <w:r>
        <w:separator/>
      </w:r>
    </w:p>
  </w:footnote>
  <w:footnote w:type="continuationSeparator" w:id="0">
    <w:p w:rsidR="00CD566F" w:rsidRDefault="00CD566F" w:rsidP="00767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2E1"/>
    <w:multiLevelType w:val="hybridMultilevel"/>
    <w:tmpl w:val="65A85E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873678"/>
    <w:multiLevelType w:val="hybridMultilevel"/>
    <w:tmpl w:val="15049A5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F3E75EE"/>
    <w:multiLevelType w:val="hybridMultilevel"/>
    <w:tmpl w:val="553A032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544096BA">
      <w:start w:val="1"/>
      <w:numFmt w:val="decimalEnclosedCircle"/>
      <w:lvlText w:val="%2"/>
      <w:lvlJc w:val="left"/>
      <w:pPr>
        <w:ind w:left="840" w:hanging="360"/>
      </w:pPr>
      <w:rPr>
        <w:rFonts w:ascii="細明體" w:eastAsia="細明體" w:hAnsi="細明體" w:cs="細明體" w:hint="default"/>
        <w:color w:val="00000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91F"/>
    <w:rsid w:val="0001001A"/>
    <w:rsid w:val="00014A31"/>
    <w:rsid w:val="00020F0B"/>
    <w:rsid w:val="00023923"/>
    <w:rsid w:val="00025191"/>
    <w:rsid w:val="000445C4"/>
    <w:rsid w:val="00044FEE"/>
    <w:rsid w:val="000466CB"/>
    <w:rsid w:val="00054F98"/>
    <w:rsid w:val="000860D6"/>
    <w:rsid w:val="00086EEF"/>
    <w:rsid w:val="00096B8B"/>
    <w:rsid w:val="000C411E"/>
    <w:rsid w:val="00110CED"/>
    <w:rsid w:val="00116B8B"/>
    <w:rsid w:val="001201EF"/>
    <w:rsid w:val="001209D6"/>
    <w:rsid w:val="00170F3E"/>
    <w:rsid w:val="0018791F"/>
    <w:rsid w:val="00194E82"/>
    <w:rsid w:val="001B0E70"/>
    <w:rsid w:val="001B3CC7"/>
    <w:rsid w:val="001D0B3A"/>
    <w:rsid w:val="001D433C"/>
    <w:rsid w:val="001D48C6"/>
    <w:rsid w:val="001F16ED"/>
    <w:rsid w:val="00287636"/>
    <w:rsid w:val="00291250"/>
    <w:rsid w:val="002B1EA6"/>
    <w:rsid w:val="002B57AB"/>
    <w:rsid w:val="002F24E4"/>
    <w:rsid w:val="003047B2"/>
    <w:rsid w:val="00310255"/>
    <w:rsid w:val="00335B87"/>
    <w:rsid w:val="00337635"/>
    <w:rsid w:val="00340B71"/>
    <w:rsid w:val="00386B50"/>
    <w:rsid w:val="0039121F"/>
    <w:rsid w:val="003912C5"/>
    <w:rsid w:val="003A3C2E"/>
    <w:rsid w:val="003D2002"/>
    <w:rsid w:val="0044151C"/>
    <w:rsid w:val="004534F6"/>
    <w:rsid w:val="00464998"/>
    <w:rsid w:val="0048052C"/>
    <w:rsid w:val="004A7AF5"/>
    <w:rsid w:val="004B61EE"/>
    <w:rsid w:val="004C7F36"/>
    <w:rsid w:val="004F41CE"/>
    <w:rsid w:val="0050393E"/>
    <w:rsid w:val="0052544F"/>
    <w:rsid w:val="00540176"/>
    <w:rsid w:val="0054356F"/>
    <w:rsid w:val="00561872"/>
    <w:rsid w:val="00574EBE"/>
    <w:rsid w:val="005C04A4"/>
    <w:rsid w:val="005D1656"/>
    <w:rsid w:val="005F45AC"/>
    <w:rsid w:val="0060582D"/>
    <w:rsid w:val="0062632A"/>
    <w:rsid w:val="00661D84"/>
    <w:rsid w:val="00666462"/>
    <w:rsid w:val="00670E38"/>
    <w:rsid w:val="006D07C2"/>
    <w:rsid w:val="006D7C9A"/>
    <w:rsid w:val="006F1A63"/>
    <w:rsid w:val="006F371D"/>
    <w:rsid w:val="00737F0F"/>
    <w:rsid w:val="007406C9"/>
    <w:rsid w:val="00767906"/>
    <w:rsid w:val="00782C15"/>
    <w:rsid w:val="007C5AAF"/>
    <w:rsid w:val="007D2262"/>
    <w:rsid w:val="007F78CE"/>
    <w:rsid w:val="00801F4C"/>
    <w:rsid w:val="0081597A"/>
    <w:rsid w:val="0083305A"/>
    <w:rsid w:val="00840049"/>
    <w:rsid w:val="0087678F"/>
    <w:rsid w:val="00881C82"/>
    <w:rsid w:val="00891C56"/>
    <w:rsid w:val="008A07B3"/>
    <w:rsid w:val="008B33C0"/>
    <w:rsid w:val="008B4DC8"/>
    <w:rsid w:val="008C213E"/>
    <w:rsid w:val="008D4E92"/>
    <w:rsid w:val="008E1B4F"/>
    <w:rsid w:val="00915565"/>
    <w:rsid w:val="009327A1"/>
    <w:rsid w:val="009642A9"/>
    <w:rsid w:val="00985F5C"/>
    <w:rsid w:val="009901ED"/>
    <w:rsid w:val="009B337C"/>
    <w:rsid w:val="009C45A0"/>
    <w:rsid w:val="009D084B"/>
    <w:rsid w:val="009E6BE4"/>
    <w:rsid w:val="00A11CB7"/>
    <w:rsid w:val="00A22D16"/>
    <w:rsid w:val="00A278D6"/>
    <w:rsid w:val="00A27C35"/>
    <w:rsid w:val="00A800B0"/>
    <w:rsid w:val="00A943C4"/>
    <w:rsid w:val="00AD644A"/>
    <w:rsid w:val="00AE6AC0"/>
    <w:rsid w:val="00B12518"/>
    <w:rsid w:val="00B33EFC"/>
    <w:rsid w:val="00B44C5A"/>
    <w:rsid w:val="00B7091F"/>
    <w:rsid w:val="00B845D3"/>
    <w:rsid w:val="00B97F91"/>
    <w:rsid w:val="00BE75D8"/>
    <w:rsid w:val="00BF0BD6"/>
    <w:rsid w:val="00C1008E"/>
    <w:rsid w:val="00C36D53"/>
    <w:rsid w:val="00C52A90"/>
    <w:rsid w:val="00C65524"/>
    <w:rsid w:val="00C71315"/>
    <w:rsid w:val="00C95ADC"/>
    <w:rsid w:val="00C970D2"/>
    <w:rsid w:val="00CB06B7"/>
    <w:rsid w:val="00CB1161"/>
    <w:rsid w:val="00CD566F"/>
    <w:rsid w:val="00CF1EBB"/>
    <w:rsid w:val="00CF3839"/>
    <w:rsid w:val="00CF7A0D"/>
    <w:rsid w:val="00D0456F"/>
    <w:rsid w:val="00D107C8"/>
    <w:rsid w:val="00D716D0"/>
    <w:rsid w:val="00DB7FCD"/>
    <w:rsid w:val="00DC06B2"/>
    <w:rsid w:val="00E00B28"/>
    <w:rsid w:val="00E11ACD"/>
    <w:rsid w:val="00E16748"/>
    <w:rsid w:val="00E5009E"/>
    <w:rsid w:val="00E6539B"/>
    <w:rsid w:val="00EB0A12"/>
    <w:rsid w:val="00EC172B"/>
    <w:rsid w:val="00F14ACA"/>
    <w:rsid w:val="00F76415"/>
    <w:rsid w:val="00F81896"/>
    <w:rsid w:val="00F97495"/>
    <w:rsid w:val="00FA690E"/>
    <w:rsid w:val="00FB024C"/>
    <w:rsid w:val="00FC17B1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C47AAC-9FF5-4BB6-8029-29CCCADB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97A"/>
    <w:pPr>
      <w:widowControl w:val="0"/>
    </w:pPr>
  </w:style>
  <w:style w:type="paragraph" w:styleId="1">
    <w:name w:val="heading 1"/>
    <w:basedOn w:val="a"/>
    <w:link w:val="10"/>
    <w:uiPriority w:val="9"/>
    <w:qFormat/>
    <w:rsid w:val="009D084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91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67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79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7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790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76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6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9D084B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044FEE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宇涵 鄭</dc:creator>
  <cp:keywords/>
  <dc:description/>
  <cp:lastModifiedBy>宇涵 鄭</cp:lastModifiedBy>
  <cp:revision>3</cp:revision>
  <cp:lastPrinted>2019-10-22T03:44:00Z</cp:lastPrinted>
  <dcterms:created xsi:type="dcterms:W3CDTF">2019-12-11T01:45:00Z</dcterms:created>
  <dcterms:modified xsi:type="dcterms:W3CDTF">2019-12-17T00:41:00Z</dcterms:modified>
</cp:coreProperties>
</file>