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D801" w14:textId="635149D8" w:rsidR="003774D7" w:rsidRPr="00631446" w:rsidRDefault="001F17A5" w:rsidP="00D7747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42094410"/>
      <w:bookmarkEnd w:id="0"/>
      <w:r w:rsidRPr="00631446">
        <w:rPr>
          <w:rFonts w:ascii="標楷體" w:eastAsia="標楷體" w:hAnsi="標楷體" w:hint="eastAsia"/>
          <w:sz w:val="28"/>
          <w:szCs w:val="28"/>
        </w:rPr>
        <w:t>花蓮縣花蓮市</w:t>
      </w:r>
      <w:r w:rsidR="00DF4717" w:rsidRPr="00631446">
        <w:rPr>
          <w:rFonts w:ascii="標楷體" w:eastAsia="標楷體" w:hAnsi="標楷體" w:hint="eastAsia"/>
          <w:sz w:val="28"/>
          <w:szCs w:val="28"/>
        </w:rPr>
        <w:t>明義</w:t>
      </w:r>
      <w:r w:rsidRPr="00631446">
        <w:rPr>
          <w:rFonts w:ascii="標楷體" w:eastAsia="標楷體" w:hAnsi="標楷體" w:hint="eastAsia"/>
          <w:sz w:val="28"/>
          <w:szCs w:val="28"/>
        </w:rPr>
        <w:t>國民小學1</w:t>
      </w:r>
      <w:r w:rsidRPr="00631446">
        <w:rPr>
          <w:rFonts w:ascii="標楷體" w:eastAsia="標楷體" w:hAnsi="標楷體"/>
          <w:sz w:val="28"/>
          <w:szCs w:val="28"/>
        </w:rPr>
        <w:t>08</w:t>
      </w:r>
      <w:r w:rsidRPr="00631446">
        <w:rPr>
          <w:rFonts w:ascii="標楷體" w:eastAsia="標楷體" w:hAnsi="標楷體" w:hint="eastAsia"/>
          <w:sz w:val="28"/>
          <w:szCs w:val="28"/>
        </w:rPr>
        <w:t>學年度第二學期六年級自然科期末定期評量試卷</w:t>
      </w:r>
    </w:p>
    <w:p w14:paraId="3DD31613" w14:textId="54B7BAED" w:rsidR="001F17A5" w:rsidRDefault="001F17A5" w:rsidP="00D7747D">
      <w:pPr>
        <w:ind w:leftChars="118" w:left="283" w:right="720"/>
        <w:jc w:val="right"/>
        <w:rPr>
          <w:rFonts w:ascii="標楷體" w:eastAsia="標楷體" w:hAnsi="標楷體"/>
        </w:rPr>
      </w:pPr>
      <w:r w:rsidRPr="00631446">
        <w:rPr>
          <w:rFonts w:ascii="標楷體" w:eastAsia="標楷體" w:hAnsi="標楷體" w:hint="eastAsia"/>
        </w:rPr>
        <w:t>六年___班，座號___，姓名___________，家長簽名___________</w:t>
      </w:r>
    </w:p>
    <w:p w14:paraId="7AFA2668" w14:textId="322F818A" w:rsidR="00FA4DEB" w:rsidRDefault="002A515A" w:rsidP="00D7747D">
      <w:pPr>
        <w:spacing w:line="220" w:lineRule="exact"/>
        <w:ind w:right="958"/>
        <w:jc w:val="right"/>
        <w:rPr>
          <w:rFonts w:ascii="標楷體" w:eastAsia="標楷體" w:hAnsi="標楷體"/>
        </w:rPr>
        <w:sectPr w:rsidR="00FA4DEB" w:rsidSect="00C72E4A">
          <w:footerReference w:type="default" r:id="rId8"/>
          <w:type w:val="continuous"/>
          <w:pgSz w:w="11906" w:h="16838" w:code="9"/>
          <w:pgMar w:top="720" w:right="720" w:bottom="720" w:left="720" w:header="454" w:footer="45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27E1" wp14:editId="37F37698">
                <wp:simplePos x="0" y="0"/>
                <wp:positionH relativeFrom="column">
                  <wp:posOffset>3321968</wp:posOffset>
                </wp:positionH>
                <wp:positionV relativeFrom="paragraph">
                  <wp:posOffset>188958</wp:posOffset>
                </wp:positionV>
                <wp:extent cx="0" cy="8663419"/>
                <wp:effectExtent l="0" t="0" r="38100" b="2349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34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161C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14.9pt" to="261.55pt,6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4l1wEAAMwDAAAOAAAAZHJzL2Uyb0RvYy54bWysU0tuFDEQ3SNxB8v7TPdM0EzSmp4sEsEG&#10;wYjf3nGXp634J9tM91yCA4DEjhsgZcF9iHILyu5OE/GREMrGssuvXr1XLq/Peq3IHnyQ1tR0Pisp&#10;AcNtI82upm/fPD06oSREZhqmrIGaHiDQs83jR+vOVbCwrVUNeIIkJlSdq2kbo6uKIvAWNAsz68Dg&#10;pbBes4hHvysazzpk16pYlOWy6KxvnLccQsDoxXBJN5lfCODxpRABIlE1RW0xrz6vl2ktNmtW7Txz&#10;reSjDPYfKjSTBotOVBcsMvLey9+otOTeBivijFtdWCEkh+wB3czLX9y8bpmD7AWbE9zUpvBwtPzF&#10;fuuJbGq6osQwjU908+nrzfXH7x++3H77TFapQ50LFQLPzdaPp+C2PtnthddEKOne4ePnBqAl0uf+&#10;Hqb+Qh8JH4IcoyfL5fGT+WliLgaKROV8iM/AapI2NVXSJOusYvvnIQ7QO0gKK0M6rLlYlfkRi6Rx&#10;UJV38aBggL0Cgf6w+qAvTxacK0/2DGeiuZqPOpRBZEoRUqkpqcwa/po0YlMa5Gn718QJnStaE6dE&#10;LY31f6oa+zupYsBj++55TdtL2xzyG+ULHJnc4XG800zeP+f0n59w8wMAAP//AwBQSwMEFAAGAAgA&#10;AAAhAK6Y37HdAAAACwEAAA8AAABkcnMvZG93bnJldi54bWxMj8tOwzAQRfdI/IM1SOyo8+DRpnEq&#10;qITYdNPCB7jxNI4aj6PYbc3fM4gFXc7M0Z1z61VygzjjFHpPCvJZBgKp9aanTsHX5/vDHESImowe&#10;PKGCbwywam5val0Zf6EtnnexExxCodIKbIxjJWVoLTodZn5E4tvBT05HHqdOmklfONwNssiyZ+l0&#10;T/zB6hHXFtvj7uQUuPXHy8Zv5yltwmTC26GM1pFS93fpdQkiYor/MPzqszo07LT3JzJBDAqeijJn&#10;VEGx4AoM/C32TJaLxxxkU8vrDs0PAAAA//8DAFBLAQItABQABgAIAAAAIQC2gziS/gAAAOEBAAAT&#10;AAAAAAAAAAAAAAAAAAAAAABbQ29udGVudF9UeXBlc10ueG1sUEsBAi0AFAAGAAgAAAAhADj9If/W&#10;AAAAlAEAAAsAAAAAAAAAAAAAAAAALwEAAF9yZWxzLy5yZWxzUEsBAi0AFAAGAAgAAAAhAGOiXiXX&#10;AQAAzAMAAA4AAAAAAAAAAAAAAAAALgIAAGRycy9lMm9Eb2MueG1sUEsBAi0AFAAGAAgAAAAhAK6Y&#10;37HdAAAACwEAAA8AAAAAAAAAAAAAAAAAMQQAAGRycy9kb3ducmV2LnhtbFBLBQYAAAAABAAEAPMA&#10;AAA7BQAAAAA=&#10;" strokecolor="black [3200]" strokeweight="1pt">
                <v:stroke joinstyle="miter"/>
              </v:line>
            </w:pict>
          </mc:Fallback>
        </mc:AlternateContent>
      </w:r>
    </w:p>
    <w:p w14:paraId="2E9C448E" w14:textId="5AED6C72" w:rsidR="00DF4717" w:rsidRPr="005840C6" w:rsidRDefault="00CC0E09" w:rsidP="00D7747D">
      <w:pPr>
        <w:pStyle w:val="a3"/>
        <w:numPr>
          <w:ilvl w:val="0"/>
          <w:numId w:val="3"/>
        </w:numPr>
        <w:spacing w:line="22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5840C6">
        <w:rPr>
          <w:rFonts w:ascii="標楷體" w:eastAsia="標楷體" w:hAnsi="標楷體" w:hint="eastAsia"/>
          <w:b/>
          <w:bCs/>
          <w:szCs w:val="24"/>
        </w:rPr>
        <w:t>是非題(一題2分，共</w:t>
      </w:r>
      <w:r w:rsidR="0012609E" w:rsidRPr="005840C6">
        <w:rPr>
          <w:rFonts w:ascii="標楷體" w:eastAsia="標楷體" w:hAnsi="標楷體"/>
          <w:b/>
          <w:bCs/>
          <w:szCs w:val="24"/>
        </w:rPr>
        <w:t>20</w:t>
      </w:r>
      <w:r w:rsidRPr="005840C6">
        <w:rPr>
          <w:rFonts w:ascii="標楷體" w:eastAsia="標楷體" w:hAnsi="標楷體" w:hint="eastAsia"/>
          <w:b/>
          <w:bCs/>
          <w:szCs w:val="24"/>
        </w:rPr>
        <w:t>分)</w:t>
      </w:r>
    </w:p>
    <w:p w14:paraId="1DFDE7C1" w14:textId="71269936" w:rsidR="001B2633" w:rsidRPr="005840C6" w:rsidRDefault="00DD51B0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)1</w:t>
      </w:r>
      <w:r w:rsidRPr="005840C6">
        <w:rPr>
          <w:rFonts w:ascii="標楷體" w:eastAsia="標楷體" w:hAnsi="標楷體"/>
          <w:szCs w:val="24"/>
        </w:rPr>
        <w:t>.</w:t>
      </w:r>
      <w:r w:rsidRPr="005840C6">
        <w:rPr>
          <w:rFonts w:ascii="標楷體" w:eastAsia="標楷體" w:hAnsi="標楷體" w:hint="eastAsia"/>
          <w:szCs w:val="24"/>
        </w:rPr>
        <w:t>台灣特有種的動植物名字前都會有台灣二字讓人容易區分，例如：台灣百合、台灣獼猴</w:t>
      </w:r>
      <w:r w:rsidR="00312975" w:rsidRPr="005840C6">
        <w:rPr>
          <w:rFonts w:ascii="標楷體" w:eastAsia="標楷體" w:hAnsi="標楷體" w:hint="eastAsia"/>
          <w:szCs w:val="24"/>
        </w:rPr>
        <w:t>。</w:t>
      </w:r>
    </w:p>
    <w:p w14:paraId="074341DF" w14:textId="30F793C7" w:rsidR="00631446" w:rsidRPr="005840C6" w:rsidRDefault="00DD51B0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)2</w:t>
      </w:r>
      <w:r w:rsidRPr="005840C6">
        <w:rPr>
          <w:rFonts w:ascii="標楷體" w:eastAsia="標楷體" w:hAnsi="標楷體"/>
          <w:szCs w:val="24"/>
        </w:rPr>
        <w:t>.</w:t>
      </w:r>
      <w:r w:rsidR="00312975" w:rsidRPr="005840C6">
        <w:rPr>
          <w:rFonts w:ascii="標楷體" w:eastAsia="標楷體" w:hAnsi="標楷體" w:hint="eastAsia"/>
          <w:szCs w:val="24"/>
        </w:rPr>
        <w:t>台灣有些動植物經過長時間演化變成台灣特有種，由於珍貴稀有，</w:t>
      </w:r>
      <w:r w:rsidR="00A720BA" w:rsidRPr="005840C6">
        <w:rPr>
          <w:rFonts w:ascii="標楷體" w:eastAsia="標楷體" w:hAnsi="標楷體" w:hint="eastAsia"/>
          <w:szCs w:val="24"/>
        </w:rPr>
        <w:t>皆</w:t>
      </w:r>
      <w:r w:rsidR="00312975" w:rsidRPr="005840C6">
        <w:rPr>
          <w:rFonts w:ascii="標楷體" w:eastAsia="標楷體" w:hAnsi="標楷體" w:hint="eastAsia"/>
          <w:szCs w:val="24"/>
        </w:rPr>
        <w:t>被列為保育類保護著。</w:t>
      </w:r>
    </w:p>
    <w:p w14:paraId="52FFDDFD" w14:textId="6C954ABD" w:rsidR="00312975" w:rsidRPr="005840C6" w:rsidRDefault="00312975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</w:t>
      </w:r>
      <w:r w:rsidRPr="005840C6">
        <w:rPr>
          <w:rFonts w:ascii="標楷體" w:eastAsia="標楷體" w:hAnsi="標楷體"/>
          <w:szCs w:val="24"/>
        </w:rPr>
        <w:t>3.</w:t>
      </w:r>
      <w:r w:rsidR="002C047A" w:rsidRPr="005840C6">
        <w:rPr>
          <w:rFonts w:ascii="標楷體" w:eastAsia="標楷體" w:hAnsi="標楷體" w:hint="eastAsia"/>
          <w:szCs w:val="24"/>
        </w:rPr>
        <w:t>台灣高山連綿，生長在此處的植物大多較高大粗壯、以適應寒冷的氣候和強勁的風勢。</w:t>
      </w:r>
    </w:p>
    <w:p w14:paraId="10725F64" w14:textId="518C2812" w:rsidR="003D6C9F" w:rsidRPr="005840C6" w:rsidRDefault="003D6C9F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</w:t>
      </w:r>
      <w:r w:rsidRPr="005840C6">
        <w:rPr>
          <w:rFonts w:ascii="標楷體" w:eastAsia="標楷體" w:hAnsi="標楷體"/>
          <w:szCs w:val="24"/>
        </w:rPr>
        <w:t xml:space="preserve">  )4.</w:t>
      </w:r>
      <w:r w:rsidRPr="005840C6">
        <w:rPr>
          <w:rFonts w:ascii="標楷體" w:eastAsia="標楷體" w:hAnsi="標楷體" w:hint="eastAsia"/>
          <w:szCs w:val="24"/>
        </w:rPr>
        <w:t>珊瑚是生長在海中的動物，孕育許多魚、蝦、貝類，所以我們要好好保護它們。</w:t>
      </w:r>
    </w:p>
    <w:p w14:paraId="76B489E0" w14:textId="2F44ED65" w:rsidR="003D6C9F" w:rsidRPr="005840C6" w:rsidRDefault="003D6C9F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)5</w:t>
      </w:r>
      <w:r w:rsidRPr="005840C6">
        <w:rPr>
          <w:rFonts w:ascii="標楷體" w:eastAsia="標楷體" w:hAnsi="標楷體"/>
          <w:szCs w:val="24"/>
        </w:rPr>
        <w:t>.</w:t>
      </w:r>
      <w:r w:rsidR="00AF35E6" w:rsidRPr="005840C6">
        <w:rPr>
          <w:rFonts w:ascii="標楷體" w:eastAsia="標楷體" w:hAnsi="標楷體" w:hint="eastAsia"/>
          <w:szCs w:val="24"/>
        </w:rPr>
        <w:t>有些鳥類因為棲息地被人類破壞而產生遷居的活動，我們稱之為「候鳥」。</w:t>
      </w:r>
    </w:p>
    <w:p w14:paraId="760D398A" w14:textId="79BC56A4" w:rsidR="00AF35E6" w:rsidRPr="005840C6" w:rsidRDefault="00AF35E6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</w:t>
      </w:r>
      <w:r w:rsidRPr="005840C6">
        <w:rPr>
          <w:rFonts w:ascii="標楷體" w:eastAsia="標楷體" w:hAnsi="標楷體"/>
          <w:szCs w:val="24"/>
        </w:rPr>
        <w:t>6.</w:t>
      </w:r>
      <w:r w:rsidR="00631446" w:rsidRPr="005840C6">
        <w:rPr>
          <w:rFonts w:ascii="標楷體" w:eastAsia="標楷體" w:hAnsi="標楷體" w:hint="eastAsia"/>
          <w:szCs w:val="24"/>
        </w:rPr>
        <w:t>近年</w:t>
      </w:r>
      <w:r w:rsidR="008C64A2" w:rsidRPr="005840C6">
        <w:rPr>
          <w:rFonts w:ascii="標楷體" w:eastAsia="標楷體" w:hAnsi="標楷體" w:hint="eastAsia"/>
          <w:szCs w:val="24"/>
        </w:rPr>
        <w:t>台灣獼猴數量恢復</w:t>
      </w:r>
      <w:r w:rsidR="00631446" w:rsidRPr="005840C6">
        <w:rPr>
          <w:rFonts w:ascii="標楷體" w:eastAsia="標楷體" w:hAnsi="標楷體" w:hint="eastAsia"/>
          <w:szCs w:val="24"/>
        </w:rPr>
        <w:t>，已經不是</w:t>
      </w:r>
      <w:r w:rsidR="008C64A2" w:rsidRPr="005840C6">
        <w:rPr>
          <w:rFonts w:ascii="標楷體" w:eastAsia="標楷體" w:hAnsi="標楷體" w:hint="eastAsia"/>
          <w:szCs w:val="24"/>
        </w:rPr>
        <w:t>保育類，當他們</w:t>
      </w:r>
      <w:r w:rsidR="00407A3E" w:rsidRPr="005840C6">
        <w:rPr>
          <w:rFonts w:ascii="標楷體" w:eastAsia="標楷體" w:hAnsi="標楷體" w:hint="eastAsia"/>
          <w:szCs w:val="24"/>
        </w:rPr>
        <w:t>影響</w:t>
      </w:r>
      <w:r w:rsidR="008C64A2" w:rsidRPr="005840C6">
        <w:rPr>
          <w:rFonts w:ascii="標楷體" w:eastAsia="標楷體" w:hAnsi="標楷體" w:hint="eastAsia"/>
          <w:szCs w:val="24"/>
        </w:rPr>
        <w:t>到</w:t>
      </w:r>
      <w:r w:rsidR="00407A3E" w:rsidRPr="005840C6">
        <w:rPr>
          <w:rFonts w:ascii="標楷體" w:eastAsia="標楷體" w:hAnsi="標楷體" w:hint="eastAsia"/>
          <w:szCs w:val="24"/>
        </w:rPr>
        <w:t>我們的</w:t>
      </w:r>
      <w:r w:rsidR="008C64A2" w:rsidRPr="005840C6">
        <w:rPr>
          <w:rFonts w:ascii="標楷體" w:eastAsia="標楷體" w:hAnsi="標楷體" w:hint="eastAsia"/>
          <w:szCs w:val="24"/>
        </w:rPr>
        <w:t>生活時，</w:t>
      </w:r>
      <w:r w:rsidR="00407A3E" w:rsidRPr="005840C6">
        <w:rPr>
          <w:rFonts w:ascii="標楷體" w:eastAsia="標楷體" w:hAnsi="標楷體" w:hint="eastAsia"/>
          <w:szCs w:val="24"/>
        </w:rPr>
        <w:t>我們還是不能</w:t>
      </w:r>
      <w:r w:rsidR="008C64A2" w:rsidRPr="005840C6">
        <w:rPr>
          <w:rFonts w:ascii="標楷體" w:eastAsia="標楷體" w:hAnsi="標楷體" w:hint="eastAsia"/>
          <w:szCs w:val="24"/>
        </w:rPr>
        <w:t>獵捕它</w:t>
      </w:r>
      <w:r w:rsidR="00407A3E" w:rsidRPr="005840C6">
        <w:rPr>
          <w:rFonts w:ascii="標楷體" w:eastAsia="標楷體" w:hAnsi="標楷體" w:hint="eastAsia"/>
          <w:szCs w:val="24"/>
        </w:rPr>
        <w:t>們</w:t>
      </w:r>
      <w:r w:rsidR="008C64A2" w:rsidRPr="005840C6">
        <w:rPr>
          <w:rFonts w:ascii="標楷體" w:eastAsia="標楷體" w:hAnsi="標楷體" w:hint="eastAsia"/>
          <w:szCs w:val="24"/>
        </w:rPr>
        <w:t>。</w:t>
      </w:r>
    </w:p>
    <w:p w14:paraId="74924B9E" w14:textId="7FA3E317" w:rsidR="00FB046C" w:rsidRPr="005840C6" w:rsidRDefault="008C64A2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)7</w:t>
      </w:r>
      <w:r w:rsidRPr="005840C6">
        <w:rPr>
          <w:rFonts w:ascii="標楷體" w:eastAsia="標楷體" w:hAnsi="標楷體"/>
          <w:szCs w:val="24"/>
        </w:rPr>
        <w:t>.</w:t>
      </w:r>
      <w:r w:rsidR="00FB046C" w:rsidRPr="005840C6">
        <w:rPr>
          <w:rFonts w:ascii="標楷體" w:eastAsia="標楷體" w:hAnsi="標楷體" w:hint="eastAsia"/>
          <w:szCs w:val="24"/>
        </w:rPr>
        <w:t>電費單上會有本期用電與去年同期用電，讓民眾觀察自身用電習慣，並有節電獎勵金，鼓勵大家在生活中落實節電的行為。</w:t>
      </w:r>
    </w:p>
    <w:p w14:paraId="7845E580" w14:textId="285F541E" w:rsidR="00FB046C" w:rsidRPr="005840C6" w:rsidRDefault="00FB046C" w:rsidP="00D7747D">
      <w:pPr>
        <w:spacing w:line="380" w:lineRule="exact"/>
        <w:ind w:left="727" w:hangingChars="303" w:hanging="727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)8</w:t>
      </w:r>
      <w:r w:rsidRPr="005840C6">
        <w:rPr>
          <w:rFonts w:ascii="標楷體" w:eastAsia="標楷體" w:hAnsi="標楷體"/>
          <w:szCs w:val="24"/>
        </w:rPr>
        <w:t>.</w:t>
      </w:r>
      <w:r w:rsidR="00F11DAE" w:rsidRPr="005840C6">
        <w:rPr>
          <w:rFonts w:ascii="標楷體" w:eastAsia="標楷體" w:hAnsi="標楷體" w:hint="eastAsia"/>
          <w:szCs w:val="24"/>
        </w:rPr>
        <w:t>將自己不需要但還能使用的物品，捐給有需要的機構，也是一種保護環境的行為。</w:t>
      </w:r>
    </w:p>
    <w:p w14:paraId="7FB7372E" w14:textId="7EAAEBFC" w:rsidR="00F11DAE" w:rsidRPr="005840C6" w:rsidRDefault="00F11DAE" w:rsidP="00D7747D">
      <w:pPr>
        <w:spacing w:line="380" w:lineRule="exact"/>
        <w:ind w:left="727" w:hangingChars="303" w:hanging="727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</w:t>
      </w:r>
      <w:r w:rsidRPr="005840C6">
        <w:rPr>
          <w:rFonts w:ascii="標楷體" w:eastAsia="標楷體" w:hAnsi="標楷體"/>
          <w:szCs w:val="24"/>
        </w:rPr>
        <w:t>9.</w:t>
      </w:r>
      <w:r w:rsidRPr="005840C6">
        <w:rPr>
          <w:rFonts w:ascii="標楷體" w:eastAsia="標楷體" w:hAnsi="標楷體" w:hint="eastAsia"/>
          <w:szCs w:val="24"/>
        </w:rPr>
        <w:t>保護環境的綠色行動對一般人太困難，無法從日常生活中執行，必須由政府來落實才可行。</w:t>
      </w:r>
    </w:p>
    <w:p w14:paraId="17FCC5B6" w14:textId="698D42A4" w:rsidR="00D7747D" w:rsidRDefault="00F11DAE" w:rsidP="00D7747D">
      <w:pPr>
        <w:spacing w:line="380" w:lineRule="exact"/>
        <w:ind w:left="727" w:hangingChars="303" w:hanging="727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</w:t>
      </w:r>
      <w:r w:rsidRPr="005840C6">
        <w:rPr>
          <w:rFonts w:ascii="標楷體" w:eastAsia="標楷體" w:hAnsi="標楷體"/>
          <w:szCs w:val="24"/>
        </w:rPr>
        <w:t xml:space="preserve">  )10.</w:t>
      </w:r>
      <w:r w:rsidR="00E353DD" w:rsidRPr="005840C6">
        <w:rPr>
          <w:rFonts w:ascii="標楷體" w:eastAsia="標楷體" w:hAnsi="標楷體" w:hint="eastAsia"/>
          <w:szCs w:val="24"/>
        </w:rPr>
        <w:t>為了永續環境愛地球，人類</w:t>
      </w:r>
      <w:r w:rsidR="00B43ADE" w:rsidRPr="005840C6">
        <w:rPr>
          <w:rFonts w:ascii="標楷體" w:eastAsia="標楷體" w:hAnsi="標楷體" w:hint="eastAsia"/>
          <w:szCs w:val="24"/>
        </w:rPr>
        <w:t>必須</w:t>
      </w:r>
      <w:r w:rsidR="00AB015E" w:rsidRPr="005840C6">
        <w:rPr>
          <w:rFonts w:ascii="標楷體" w:eastAsia="標楷體" w:hAnsi="標楷體" w:hint="eastAsia"/>
          <w:szCs w:val="24"/>
        </w:rPr>
        <w:t>停止</w:t>
      </w:r>
      <w:r w:rsidR="00E353DD" w:rsidRPr="005840C6">
        <w:rPr>
          <w:rFonts w:ascii="標楷體" w:eastAsia="標楷體" w:hAnsi="標楷體" w:hint="eastAsia"/>
          <w:szCs w:val="24"/>
        </w:rPr>
        <w:t>經濟發展，</w:t>
      </w:r>
      <w:r w:rsidR="00AB015E" w:rsidRPr="005840C6">
        <w:rPr>
          <w:rFonts w:ascii="標楷體" w:eastAsia="標楷體" w:hAnsi="標楷體" w:hint="eastAsia"/>
          <w:szCs w:val="24"/>
        </w:rPr>
        <w:t>捨棄現有的便利</w:t>
      </w:r>
      <w:r w:rsidR="00E353DD" w:rsidRPr="005840C6">
        <w:rPr>
          <w:rFonts w:ascii="標楷體" w:eastAsia="標楷體" w:hAnsi="標楷體" w:hint="eastAsia"/>
          <w:szCs w:val="24"/>
        </w:rPr>
        <w:t>回歸大自然</w:t>
      </w:r>
      <w:r w:rsidR="00B43ADE" w:rsidRPr="005840C6">
        <w:rPr>
          <w:rFonts w:ascii="標楷體" w:eastAsia="標楷體" w:hAnsi="標楷體" w:hint="eastAsia"/>
          <w:szCs w:val="24"/>
        </w:rPr>
        <w:t>的</w:t>
      </w:r>
      <w:r w:rsidR="00E353DD" w:rsidRPr="005840C6">
        <w:rPr>
          <w:rFonts w:ascii="標楷體" w:eastAsia="標楷體" w:hAnsi="標楷體" w:hint="eastAsia"/>
          <w:szCs w:val="24"/>
        </w:rPr>
        <w:t>生活</w:t>
      </w:r>
      <w:r w:rsidR="00B43ADE" w:rsidRPr="005840C6">
        <w:rPr>
          <w:rFonts w:ascii="標楷體" w:eastAsia="標楷體" w:hAnsi="標楷體" w:hint="eastAsia"/>
          <w:szCs w:val="24"/>
        </w:rPr>
        <w:t>模式</w:t>
      </w:r>
      <w:r w:rsidR="00E353DD" w:rsidRPr="005840C6">
        <w:rPr>
          <w:rFonts w:ascii="標楷體" w:eastAsia="標楷體" w:hAnsi="標楷體" w:hint="eastAsia"/>
          <w:szCs w:val="24"/>
        </w:rPr>
        <w:t>。</w:t>
      </w:r>
    </w:p>
    <w:p w14:paraId="6B427D38" w14:textId="77777777" w:rsidR="00D7747D" w:rsidRDefault="00D7747D" w:rsidP="00D7747D">
      <w:pPr>
        <w:spacing w:line="380" w:lineRule="exact"/>
        <w:ind w:left="727" w:hangingChars="303" w:hanging="727"/>
        <w:jc w:val="both"/>
        <w:rPr>
          <w:rFonts w:ascii="標楷體" w:eastAsia="標楷體" w:hAnsi="標楷體" w:hint="eastAsia"/>
          <w:szCs w:val="24"/>
        </w:rPr>
      </w:pPr>
    </w:p>
    <w:p w14:paraId="4B3E0A45" w14:textId="3085572B" w:rsidR="00CC0E09" w:rsidRPr="005840C6" w:rsidRDefault="00CC0E09" w:rsidP="00D7747D">
      <w:pPr>
        <w:pStyle w:val="a3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b/>
          <w:bCs/>
          <w:szCs w:val="24"/>
        </w:rPr>
      </w:pPr>
      <w:r w:rsidRPr="005840C6">
        <w:rPr>
          <w:rFonts w:ascii="標楷體" w:eastAsia="標楷體" w:hAnsi="標楷體" w:hint="eastAsia"/>
          <w:b/>
          <w:bCs/>
          <w:szCs w:val="24"/>
        </w:rPr>
        <w:t>選擇題(一題2分，共</w:t>
      </w:r>
      <w:r w:rsidR="00E353DD" w:rsidRPr="005840C6">
        <w:rPr>
          <w:rFonts w:ascii="標楷體" w:eastAsia="標楷體" w:hAnsi="標楷體" w:hint="eastAsia"/>
          <w:b/>
          <w:bCs/>
          <w:szCs w:val="24"/>
        </w:rPr>
        <w:t>2</w:t>
      </w:r>
      <w:r w:rsidR="00E353DD" w:rsidRPr="005840C6">
        <w:rPr>
          <w:rFonts w:ascii="標楷體" w:eastAsia="標楷體" w:hAnsi="標楷體"/>
          <w:b/>
          <w:bCs/>
          <w:szCs w:val="24"/>
        </w:rPr>
        <w:t>0</w:t>
      </w:r>
      <w:r w:rsidRPr="005840C6">
        <w:rPr>
          <w:rFonts w:ascii="標楷體" w:eastAsia="標楷體" w:hAnsi="標楷體" w:hint="eastAsia"/>
          <w:b/>
          <w:bCs/>
          <w:szCs w:val="24"/>
        </w:rPr>
        <w:t>分)</w:t>
      </w:r>
    </w:p>
    <w:p w14:paraId="66C2E32A" w14:textId="0C8EF390" w:rsidR="00297FC4" w:rsidRPr="005840C6" w:rsidRDefault="003D6C9F" w:rsidP="00D7747D">
      <w:pPr>
        <w:spacing w:line="380" w:lineRule="exact"/>
        <w:ind w:left="850" w:hangingChars="354" w:hanging="850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t>(  )1</w:t>
      </w:r>
      <w:r w:rsidRPr="005840C6">
        <w:rPr>
          <w:rFonts w:ascii="標楷體" w:eastAsia="標楷體" w:hAnsi="標楷體" w:hint="eastAsia"/>
          <w:szCs w:val="24"/>
        </w:rPr>
        <w:t>.近年台灣主要發電的方式為下列何者</w:t>
      </w:r>
      <w:r w:rsidR="00AF35E6" w:rsidRPr="005840C6">
        <w:rPr>
          <w:rFonts w:ascii="標楷體" w:eastAsia="標楷體" w:hAnsi="標楷體" w:hint="eastAsia"/>
          <w:szCs w:val="24"/>
        </w:rPr>
        <w:t>？</w:t>
      </w:r>
      <w:r w:rsidR="00297FC4" w:rsidRPr="005840C6">
        <w:rPr>
          <w:rFonts w:ascii="標楷體" w:eastAsia="標楷體" w:hAnsi="標楷體" w:hint="eastAsia"/>
          <w:szCs w:val="24"/>
        </w:rPr>
        <w:t xml:space="preserve"> </w:t>
      </w:r>
      <w:r w:rsidR="006358C2" w:rsidRPr="005840C6">
        <w:rPr>
          <w:rFonts w:ascii="標楷體" w:eastAsia="標楷體" w:hAnsi="標楷體"/>
          <w:szCs w:val="24"/>
        </w:rPr>
        <w:fldChar w:fldCharType="begin"/>
      </w:r>
      <w:r w:rsidR="006358C2" w:rsidRPr="005840C6">
        <w:rPr>
          <w:rFonts w:ascii="標楷體" w:eastAsia="標楷體" w:hAnsi="標楷體"/>
          <w:szCs w:val="24"/>
        </w:rPr>
        <w:instrText xml:space="preserve"> </w:instrText>
      </w:r>
      <w:r w:rsidR="006358C2" w:rsidRPr="005840C6">
        <w:rPr>
          <w:rFonts w:ascii="標楷體" w:eastAsia="標楷體" w:hAnsi="標楷體" w:hint="eastAsia"/>
          <w:szCs w:val="24"/>
        </w:rPr>
        <w:instrText>eq \o\ac(○,1)</w:instrText>
      </w:r>
      <w:r w:rsidR="006358C2"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核能發電</w:t>
      </w:r>
      <w:r w:rsidR="00297FC4" w:rsidRPr="005840C6">
        <w:rPr>
          <w:rFonts w:ascii="標楷體" w:eastAsia="標楷體" w:hAnsi="標楷體" w:hint="eastAsia"/>
          <w:szCs w:val="24"/>
        </w:rPr>
        <w:t xml:space="preserve">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\o\ac(○,2)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火力發電</w:t>
      </w:r>
    </w:p>
    <w:p w14:paraId="5A8213CA" w14:textId="1587F356" w:rsidR="00CC0E09" w:rsidRDefault="00297FC4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\o\ac(○,3)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3D6C9F" w:rsidRPr="005840C6">
        <w:rPr>
          <w:rFonts w:ascii="標楷體" w:eastAsia="標楷體" w:hAnsi="標楷體" w:hint="eastAsia"/>
          <w:szCs w:val="24"/>
        </w:rPr>
        <w:t>水力發電</w:t>
      </w:r>
      <w:r w:rsidRPr="005840C6">
        <w:rPr>
          <w:rFonts w:ascii="標楷體" w:eastAsia="標楷體" w:hAnsi="標楷體" w:hint="eastAsia"/>
          <w:szCs w:val="24"/>
        </w:rPr>
        <w:t xml:space="preserve">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\o\ac(○,4)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3D6C9F" w:rsidRPr="005840C6">
        <w:rPr>
          <w:rFonts w:ascii="標楷體" w:eastAsia="標楷體" w:hAnsi="標楷體" w:hint="eastAsia"/>
          <w:szCs w:val="24"/>
        </w:rPr>
        <w:t>風力發電</w:t>
      </w:r>
    </w:p>
    <w:p w14:paraId="402A35B6" w14:textId="6CC5ADF5" w:rsidR="008A536B" w:rsidRPr="005840C6" w:rsidRDefault="003D6C9F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)2</w:t>
      </w:r>
      <w:r w:rsidRPr="005840C6">
        <w:rPr>
          <w:rFonts w:ascii="標楷體" w:eastAsia="標楷體" w:hAnsi="標楷體"/>
          <w:szCs w:val="24"/>
        </w:rPr>
        <w:t>.</w:t>
      </w:r>
      <w:r w:rsidR="00AF35E6" w:rsidRPr="005840C6">
        <w:rPr>
          <w:rFonts w:ascii="標楷體" w:eastAsia="標楷體" w:hAnsi="標楷體" w:hint="eastAsia"/>
          <w:szCs w:val="24"/>
        </w:rPr>
        <w:t>下列何者</w:t>
      </w:r>
      <w:r w:rsidR="00177107" w:rsidRPr="005840C6">
        <w:rPr>
          <w:rFonts w:ascii="標楷體" w:eastAsia="標楷體" w:hAnsi="標楷體" w:hint="eastAsia"/>
          <w:szCs w:val="24"/>
        </w:rPr>
        <w:t>為</w:t>
      </w:r>
      <w:r w:rsidR="00AF35E6" w:rsidRPr="005840C6">
        <w:rPr>
          <w:rFonts w:ascii="標楷體" w:eastAsia="標楷體" w:hAnsi="標楷體" w:hint="eastAsia"/>
          <w:szCs w:val="24"/>
        </w:rPr>
        <w:t>自然保育的</w:t>
      </w:r>
      <w:r w:rsidR="008C64A2" w:rsidRPr="005840C6">
        <w:rPr>
          <w:rFonts w:ascii="標楷體" w:eastAsia="標楷體" w:hAnsi="標楷體" w:hint="eastAsia"/>
          <w:szCs w:val="24"/>
        </w:rPr>
        <w:t>行為</w:t>
      </w:r>
      <w:r w:rsidR="00AF35E6" w:rsidRPr="005840C6">
        <w:rPr>
          <w:rFonts w:ascii="標楷體" w:eastAsia="標楷體" w:hAnsi="標楷體" w:hint="eastAsia"/>
          <w:szCs w:val="24"/>
        </w:rPr>
        <w:t>？</w:t>
      </w:r>
    </w:p>
    <w:p w14:paraId="02922975" w14:textId="350EAFA9" w:rsidR="008A536B" w:rsidRPr="005840C6" w:rsidRDefault="006358C2" w:rsidP="00D7747D">
      <w:pPr>
        <w:spacing w:line="380" w:lineRule="exact"/>
        <w:ind w:leftChars="295" w:left="1416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\o\ac(○,1)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="00D95141" w:rsidRPr="005840C6">
        <w:rPr>
          <w:rFonts w:ascii="標楷體" w:eastAsia="標楷體" w:hAnsi="標楷體" w:hint="eastAsia"/>
          <w:szCs w:val="24"/>
        </w:rPr>
        <w:t xml:space="preserve">設立國家公園  </w:t>
      </w:r>
      <w:r w:rsidR="008A536B" w:rsidRPr="005840C6">
        <w:rPr>
          <w:rFonts w:ascii="標楷體" w:eastAsia="標楷體" w:hAnsi="標楷體" w:hint="eastAsia"/>
          <w:szCs w:val="24"/>
        </w:rPr>
        <w:t xml:space="preserve">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\o\ac(○,2)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8A536B" w:rsidRPr="005840C6">
        <w:rPr>
          <w:rFonts w:ascii="標楷體" w:eastAsia="標楷體" w:hAnsi="標楷體" w:hint="eastAsia"/>
          <w:szCs w:val="24"/>
        </w:rPr>
        <w:t>淨灘</w:t>
      </w:r>
    </w:p>
    <w:p w14:paraId="67602B66" w14:textId="69370DA1" w:rsidR="003D6C9F" w:rsidRDefault="00C8011B" w:rsidP="00D7747D">
      <w:pPr>
        <w:spacing w:line="380" w:lineRule="exact"/>
        <w:ind w:leftChars="295" w:left="1416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\o\ac(○,3)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="008A536B" w:rsidRPr="005840C6">
        <w:rPr>
          <w:rFonts w:ascii="標楷體" w:eastAsia="標楷體" w:hAnsi="標楷體" w:hint="eastAsia"/>
          <w:szCs w:val="24"/>
        </w:rPr>
        <w:t>成立</w:t>
      </w:r>
      <w:proofErr w:type="gramStart"/>
      <w:r w:rsidR="008A536B" w:rsidRPr="005840C6">
        <w:rPr>
          <w:rFonts w:ascii="標楷體" w:eastAsia="標楷體" w:hAnsi="標楷體" w:hint="eastAsia"/>
          <w:szCs w:val="24"/>
        </w:rPr>
        <w:t>護溪巡守</w:t>
      </w:r>
      <w:proofErr w:type="gramEnd"/>
      <w:r w:rsidR="008A536B" w:rsidRPr="005840C6">
        <w:rPr>
          <w:rFonts w:ascii="標楷體" w:eastAsia="標楷體" w:hAnsi="標楷體" w:hint="eastAsia"/>
          <w:szCs w:val="24"/>
        </w:rPr>
        <w:t xml:space="preserve">隊  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\o\ac(○,4)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="00177107" w:rsidRPr="005840C6">
        <w:rPr>
          <w:rFonts w:ascii="標楷體" w:eastAsia="標楷體" w:hAnsi="標楷體" w:hint="eastAsia"/>
          <w:szCs w:val="24"/>
        </w:rPr>
        <w:t>以上皆是</w:t>
      </w:r>
    </w:p>
    <w:p w14:paraId="63543211" w14:textId="065941CF" w:rsidR="008A536B" w:rsidRPr="005840C6" w:rsidRDefault="003D6C9F" w:rsidP="00D7747D">
      <w:pPr>
        <w:spacing w:line="380" w:lineRule="exact"/>
        <w:ind w:left="727" w:hangingChars="303" w:hanging="727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</w:t>
      </w:r>
      <w:r w:rsidRPr="005840C6">
        <w:rPr>
          <w:rFonts w:ascii="標楷體" w:eastAsia="標楷體" w:hAnsi="標楷體"/>
          <w:szCs w:val="24"/>
        </w:rPr>
        <w:t xml:space="preserve">  )3.</w:t>
      </w:r>
      <w:r w:rsidR="004A05AA" w:rsidRPr="005840C6">
        <w:rPr>
          <w:rFonts w:ascii="標楷體" w:eastAsia="標楷體" w:hAnsi="標楷體" w:hint="eastAsia"/>
          <w:szCs w:val="24"/>
        </w:rPr>
        <w:t>下列有關國家公園的敘述何者</w:t>
      </w:r>
      <w:r w:rsidR="004A05AA" w:rsidRPr="005840C6">
        <w:rPr>
          <w:rFonts w:ascii="標楷體" w:eastAsia="標楷體" w:hAnsi="標楷體" w:hint="eastAsia"/>
          <w:szCs w:val="24"/>
          <w:u w:val="double"/>
        </w:rPr>
        <w:t>錯誤</w:t>
      </w:r>
      <w:r w:rsidR="004A05AA" w:rsidRPr="005840C6">
        <w:rPr>
          <w:rFonts w:ascii="標楷體" w:eastAsia="標楷體" w:hAnsi="標楷體" w:hint="eastAsia"/>
          <w:szCs w:val="24"/>
        </w:rPr>
        <w:t>？</w:t>
      </w:r>
    </w:p>
    <w:p w14:paraId="24A15065" w14:textId="5698D9CA" w:rsidR="008A536B" w:rsidRPr="005840C6" w:rsidRDefault="008A536B" w:rsidP="00D7747D">
      <w:pPr>
        <w:spacing w:line="380" w:lineRule="exact"/>
        <w:ind w:left="727" w:hangingChars="303" w:hanging="727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6358C2" w:rsidRPr="005840C6">
        <w:rPr>
          <w:rFonts w:ascii="標楷體" w:eastAsia="標楷體" w:hAnsi="標楷體"/>
          <w:szCs w:val="24"/>
        </w:rPr>
        <w:fldChar w:fldCharType="begin"/>
      </w:r>
      <w:r w:rsidR="006358C2" w:rsidRPr="005840C6">
        <w:rPr>
          <w:rFonts w:ascii="標楷體" w:eastAsia="標楷體" w:hAnsi="標楷體"/>
          <w:szCs w:val="24"/>
        </w:rPr>
        <w:instrText xml:space="preserve"> </w:instrText>
      </w:r>
      <w:r w:rsidR="006358C2" w:rsidRPr="005840C6">
        <w:rPr>
          <w:rFonts w:ascii="標楷體" w:eastAsia="標楷體" w:hAnsi="標楷體" w:hint="eastAsia"/>
          <w:szCs w:val="24"/>
        </w:rPr>
        <w:instrText>eq \o\ac(○,1)</w:instrText>
      </w:r>
      <w:r w:rsidR="006358C2" w:rsidRPr="005840C6">
        <w:rPr>
          <w:rFonts w:ascii="標楷體" w:eastAsia="標楷體" w:hAnsi="標楷體"/>
          <w:szCs w:val="24"/>
        </w:rPr>
        <w:fldChar w:fldCharType="end"/>
      </w:r>
      <w:r w:rsidR="004A05AA" w:rsidRPr="005840C6">
        <w:rPr>
          <w:rFonts w:ascii="標楷體" w:eastAsia="標楷體" w:hAnsi="標楷體" w:hint="eastAsia"/>
          <w:szCs w:val="24"/>
        </w:rPr>
        <w:t>保護國家特有的人文史蹟</w:t>
      </w:r>
    </w:p>
    <w:p w14:paraId="4581BC6C" w14:textId="66FFE8B1" w:rsidR="008A536B" w:rsidRPr="005840C6" w:rsidRDefault="008A536B" w:rsidP="00D7747D">
      <w:pPr>
        <w:spacing w:line="380" w:lineRule="exact"/>
        <w:ind w:left="727" w:hangingChars="303" w:hanging="727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\o\ac(○,2)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4A05AA" w:rsidRPr="005840C6">
        <w:rPr>
          <w:rFonts w:ascii="標楷體" w:eastAsia="標楷體" w:hAnsi="標楷體" w:hint="eastAsia"/>
          <w:szCs w:val="24"/>
        </w:rPr>
        <w:t>可供國民觀光育樂</w:t>
      </w:r>
    </w:p>
    <w:p w14:paraId="0CDD5E94" w14:textId="2152D422" w:rsidR="008A536B" w:rsidRPr="005840C6" w:rsidRDefault="008A536B" w:rsidP="00D7747D">
      <w:pPr>
        <w:spacing w:line="380" w:lineRule="exact"/>
        <w:ind w:left="727" w:hangingChars="303" w:hanging="727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\o\ac(○,3)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4A05AA" w:rsidRPr="005840C6">
        <w:rPr>
          <w:rFonts w:ascii="標楷體" w:eastAsia="標楷體" w:hAnsi="標楷體" w:hint="eastAsia"/>
          <w:szCs w:val="24"/>
        </w:rPr>
        <w:t>進入前皆須申請取得許可</w:t>
      </w:r>
    </w:p>
    <w:p w14:paraId="1C2125B1" w14:textId="145C84EA" w:rsidR="003D6C9F" w:rsidRPr="005840C6" w:rsidRDefault="008A536B" w:rsidP="00D7747D">
      <w:pPr>
        <w:spacing w:line="380" w:lineRule="exact"/>
        <w:ind w:left="727" w:hangingChars="303" w:hanging="727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\o\ac(○,4)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1A48CF" w:rsidRPr="005840C6">
        <w:rPr>
          <w:rFonts w:ascii="標楷體" w:eastAsia="標楷體" w:hAnsi="標楷體" w:hint="eastAsia"/>
          <w:szCs w:val="24"/>
        </w:rPr>
        <w:t>不能在裡面做私人的土地開發</w:t>
      </w:r>
    </w:p>
    <w:p w14:paraId="1483F42C" w14:textId="60B50D3D" w:rsidR="00185827" w:rsidRPr="005840C6" w:rsidRDefault="003D6C9F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</w:t>
      </w:r>
      <w:r w:rsidRPr="005840C6">
        <w:rPr>
          <w:rFonts w:ascii="標楷體" w:eastAsia="標楷體" w:hAnsi="標楷體"/>
          <w:szCs w:val="24"/>
        </w:rPr>
        <w:t xml:space="preserve">  )4.</w:t>
      </w:r>
      <w:r w:rsidR="00573BF2" w:rsidRPr="005840C6">
        <w:rPr>
          <w:rFonts w:ascii="標楷體" w:eastAsia="標楷體" w:hAnsi="標楷體" w:hint="eastAsia"/>
          <w:szCs w:val="24"/>
        </w:rPr>
        <w:t>下列何者</w:t>
      </w:r>
      <w:r w:rsidR="00573BF2" w:rsidRPr="005840C6">
        <w:rPr>
          <w:rFonts w:ascii="標楷體" w:eastAsia="標楷體" w:hAnsi="標楷體" w:hint="eastAsia"/>
          <w:szCs w:val="24"/>
          <w:u w:val="double"/>
        </w:rPr>
        <w:t>並非</w:t>
      </w:r>
      <w:r w:rsidR="00573BF2" w:rsidRPr="005840C6">
        <w:rPr>
          <w:rFonts w:ascii="標楷體" w:eastAsia="標楷體" w:hAnsi="標楷體" w:hint="eastAsia"/>
          <w:szCs w:val="24"/>
        </w:rPr>
        <w:t>在台灣高山上看到的生物？</w:t>
      </w:r>
      <w:r w:rsidR="006358C2" w:rsidRPr="005840C6">
        <w:rPr>
          <w:rFonts w:ascii="標楷體" w:eastAsia="標楷體" w:hAnsi="標楷體"/>
          <w:szCs w:val="24"/>
        </w:rPr>
        <w:fldChar w:fldCharType="begin"/>
      </w:r>
      <w:r w:rsidR="006358C2" w:rsidRPr="005840C6">
        <w:rPr>
          <w:rFonts w:ascii="標楷體" w:eastAsia="標楷體" w:hAnsi="標楷體"/>
          <w:szCs w:val="24"/>
        </w:rPr>
        <w:instrText xml:space="preserve"> </w:instrText>
      </w:r>
      <w:r w:rsidR="006358C2" w:rsidRPr="005840C6">
        <w:rPr>
          <w:rFonts w:ascii="標楷體" w:eastAsia="標楷體" w:hAnsi="標楷體" w:hint="eastAsia"/>
          <w:szCs w:val="24"/>
        </w:rPr>
        <w:instrText>eq \o\ac(○,1)</w:instrText>
      </w:r>
      <w:r w:rsidR="006358C2" w:rsidRPr="005840C6">
        <w:rPr>
          <w:rFonts w:ascii="標楷體" w:eastAsia="標楷體" w:hAnsi="標楷體"/>
          <w:szCs w:val="24"/>
        </w:rPr>
        <w:fldChar w:fldCharType="end"/>
      </w:r>
      <w:r w:rsidR="00573BF2" w:rsidRPr="005840C6">
        <w:rPr>
          <w:rFonts w:ascii="標楷體" w:eastAsia="標楷體" w:hAnsi="標楷體" w:hint="eastAsia"/>
          <w:szCs w:val="24"/>
        </w:rPr>
        <w:t>台灣山</w:t>
      </w:r>
      <w:proofErr w:type="gramStart"/>
      <w:r w:rsidR="00573BF2" w:rsidRPr="005840C6">
        <w:rPr>
          <w:rFonts w:ascii="標楷體" w:eastAsia="標楷體" w:hAnsi="標楷體" w:hint="eastAsia"/>
          <w:szCs w:val="24"/>
        </w:rPr>
        <w:t>椒</w:t>
      </w:r>
      <w:proofErr w:type="gramEnd"/>
      <w:r w:rsidR="00573BF2" w:rsidRPr="005840C6">
        <w:rPr>
          <w:rFonts w:ascii="標楷體" w:eastAsia="標楷體" w:hAnsi="標楷體" w:hint="eastAsia"/>
          <w:szCs w:val="24"/>
        </w:rPr>
        <w:t>魚</w:t>
      </w:r>
      <w:r w:rsidR="00185827" w:rsidRPr="005840C6">
        <w:rPr>
          <w:rFonts w:ascii="標楷體" w:eastAsia="標楷體" w:hAnsi="標楷體" w:hint="eastAsia"/>
          <w:szCs w:val="24"/>
        </w:rPr>
        <w:t xml:space="preserve">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\o\ac(○,2)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573BF2" w:rsidRPr="005840C6">
        <w:rPr>
          <w:rFonts w:ascii="標楷體" w:eastAsia="標楷體" w:hAnsi="標楷體" w:hint="eastAsia"/>
          <w:szCs w:val="24"/>
        </w:rPr>
        <w:t>櫻花鉤吻鮭</w:t>
      </w:r>
    </w:p>
    <w:p w14:paraId="410418B8" w14:textId="4A7B1429" w:rsidR="003D6C9F" w:rsidRPr="005840C6" w:rsidRDefault="00185827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\o\ac(○,3)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573BF2" w:rsidRPr="005840C6">
        <w:rPr>
          <w:rFonts w:ascii="標楷體" w:eastAsia="標楷體" w:hAnsi="標楷體" w:hint="eastAsia"/>
          <w:szCs w:val="24"/>
        </w:rPr>
        <w:t>玉山杜鵑</w:t>
      </w:r>
      <w:r w:rsidRPr="005840C6">
        <w:rPr>
          <w:rFonts w:ascii="標楷體" w:eastAsia="標楷體" w:hAnsi="標楷體" w:hint="eastAsia"/>
          <w:szCs w:val="24"/>
        </w:rPr>
        <w:t xml:space="preserve">     </w:t>
      </w:r>
      <w:r w:rsidR="00C8011B" w:rsidRPr="005840C6">
        <w:rPr>
          <w:rFonts w:ascii="標楷體" w:eastAsia="標楷體" w:hAnsi="標楷體"/>
          <w:szCs w:val="24"/>
        </w:rPr>
        <w:fldChar w:fldCharType="begin"/>
      </w:r>
      <w:r w:rsidR="00C8011B" w:rsidRPr="005840C6">
        <w:rPr>
          <w:rFonts w:ascii="標楷體" w:eastAsia="標楷體" w:hAnsi="標楷體"/>
          <w:szCs w:val="24"/>
        </w:rPr>
        <w:instrText xml:space="preserve"> </w:instrText>
      </w:r>
      <w:r w:rsidR="00C8011B" w:rsidRPr="005840C6">
        <w:rPr>
          <w:rFonts w:ascii="標楷體" w:eastAsia="標楷體" w:hAnsi="標楷體" w:hint="eastAsia"/>
          <w:szCs w:val="24"/>
        </w:rPr>
        <w:instrText>eq \o\ac(○,4)</w:instrText>
      </w:r>
      <w:r w:rsidR="00C8011B" w:rsidRPr="005840C6">
        <w:rPr>
          <w:rFonts w:ascii="標楷體" w:eastAsia="標楷體" w:hAnsi="標楷體"/>
          <w:szCs w:val="24"/>
        </w:rPr>
        <w:fldChar w:fldCharType="end"/>
      </w:r>
      <w:r w:rsidR="00573BF2" w:rsidRPr="005840C6">
        <w:rPr>
          <w:rFonts w:ascii="標楷體" w:eastAsia="標楷體" w:hAnsi="標楷體" w:hint="eastAsia"/>
          <w:szCs w:val="24"/>
        </w:rPr>
        <w:t>彈塗魚</w:t>
      </w:r>
    </w:p>
    <w:p w14:paraId="49604592" w14:textId="77777777" w:rsidR="00AB30E1" w:rsidRPr="005840C6" w:rsidRDefault="003D6C9F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</w:t>
      </w:r>
      <w:r w:rsidRPr="005840C6">
        <w:rPr>
          <w:rFonts w:ascii="標楷體" w:eastAsia="標楷體" w:hAnsi="標楷體"/>
          <w:szCs w:val="24"/>
        </w:rPr>
        <w:t xml:space="preserve">  )5.</w:t>
      </w:r>
      <w:r w:rsidR="0033024C" w:rsidRPr="005840C6">
        <w:rPr>
          <w:rFonts w:ascii="標楷體" w:eastAsia="標楷體" w:hAnsi="標楷體" w:hint="eastAsia"/>
          <w:szCs w:val="24"/>
        </w:rPr>
        <w:t>下列關於自然資源的敘述，何者</w:t>
      </w:r>
      <w:r w:rsidR="0033024C" w:rsidRPr="005840C6">
        <w:rPr>
          <w:rFonts w:ascii="標楷體" w:eastAsia="標楷體" w:hAnsi="標楷體" w:hint="eastAsia"/>
          <w:szCs w:val="24"/>
          <w:u w:val="double"/>
        </w:rPr>
        <w:t>錯誤</w:t>
      </w:r>
      <w:r w:rsidR="0033024C" w:rsidRPr="005840C6">
        <w:rPr>
          <w:rFonts w:ascii="標楷體" w:eastAsia="標楷體" w:hAnsi="標楷體" w:hint="eastAsia"/>
          <w:szCs w:val="24"/>
        </w:rPr>
        <w:t>？</w:t>
      </w:r>
      <w:r w:rsidR="00433E3E" w:rsidRPr="005840C6">
        <w:rPr>
          <w:rFonts w:ascii="標楷體" w:eastAsia="標楷體" w:hAnsi="標楷體"/>
          <w:szCs w:val="24"/>
        </w:rPr>
        <w:fldChar w:fldCharType="begin"/>
      </w:r>
      <w:r w:rsidR="00433E3E" w:rsidRPr="005840C6">
        <w:rPr>
          <w:rFonts w:ascii="標楷體" w:eastAsia="標楷體" w:hAnsi="標楷體"/>
          <w:szCs w:val="24"/>
        </w:rPr>
        <w:instrText xml:space="preserve"> </w:instrText>
      </w:r>
      <w:r w:rsidR="00433E3E" w:rsidRPr="005840C6">
        <w:rPr>
          <w:rFonts w:ascii="標楷體" w:eastAsia="標楷體" w:hAnsi="標楷體" w:hint="eastAsia"/>
          <w:szCs w:val="24"/>
        </w:rPr>
        <w:instrText>eq \o\ac(○,1)</w:instrText>
      </w:r>
      <w:r w:rsidR="00433E3E" w:rsidRPr="005840C6">
        <w:rPr>
          <w:rFonts w:ascii="標楷體" w:eastAsia="標楷體" w:hAnsi="標楷體"/>
          <w:szCs w:val="24"/>
        </w:rPr>
        <w:fldChar w:fldCharType="end"/>
      </w:r>
      <w:r w:rsidR="00433E3E" w:rsidRPr="005840C6">
        <w:rPr>
          <w:rFonts w:ascii="標楷體" w:eastAsia="標楷體" w:hAnsi="標楷體" w:hint="eastAsia"/>
          <w:szCs w:val="24"/>
        </w:rPr>
        <w:t>並非所有的自然資源都是生生不息的</w:t>
      </w:r>
      <w:r w:rsidR="00433E3E" w:rsidRPr="005840C6">
        <w:rPr>
          <w:rFonts w:ascii="標楷體" w:eastAsia="標楷體" w:hAnsi="標楷體"/>
          <w:szCs w:val="24"/>
        </w:rPr>
        <w:fldChar w:fldCharType="begin"/>
      </w:r>
      <w:r w:rsidR="00433E3E" w:rsidRPr="005840C6">
        <w:rPr>
          <w:rFonts w:ascii="標楷體" w:eastAsia="標楷體" w:hAnsi="標楷體"/>
          <w:szCs w:val="24"/>
        </w:rPr>
        <w:instrText xml:space="preserve"> </w:instrText>
      </w:r>
      <w:r w:rsidR="00433E3E" w:rsidRPr="005840C6">
        <w:rPr>
          <w:rFonts w:ascii="標楷體" w:eastAsia="標楷體" w:hAnsi="標楷體" w:hint="eastAsia"/>
          <w:szCs w:val="24"/>
        </w:rPr>
        <w:instrText>eq \o\ac(○,2)</w:instrText>
      </w:r>
      <w:r w:rsidR="00433E3E" w:rsidRPr="005840C6">
        <w:rPr>
          <w:rFonts w:ascii="標楷體" w:eastAsia="標楷體" w:hAnsi="標楷體"/>
          <w:szCs w:val="24"/>
        </w:rPr>
        <w:fldChar w:fldCharType="end"/>
      </w:r>
      <w:r w:rsidR="00433E3E" w:rsidRPr="005840C6">
        <w:rPr>
          <w:rFonts w:ascii="標楷體" w:eastAsia="標楷體" w:hAnsi="標楷體" w:hint="eastAsia"/>
          <w:szCs w:val="24"/>
        </w:rPr>
        <w:t>天然氣、煤礦是非再生資源</w:t>
      </w:r>
      <w:r w:rsidR="00433E3E" w:rsidRPr="005840C6">
        <w:rPr>
          <w:rFonts w:ascii="標楷體" w:eastAsia="標楷體" w:hAnsi="標楷體"/>
          <w:szCs w:val="24"/>
        </w:rPr>
        <w:t xml:space="preserve"> </w:t>
      </w:r>
    </w:p>
    <w:p w14:paraId="77FBCF63" w14:textId="30C387AD" w:rsidR="003D6C9F" w:rsidRPr="005840C6" w:rsidRDefault="00AB30E1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433E3E" w:rsidRPr="005840C6">
        <w:rPr>
          <w:rFonts w:ascii="標楷體" w:eastAsia="標楷體" w:hAnsi="標楷體"/>
          <w:szCs w:val="24"/>
        </w:rPr>
        <w:fldChar w:fldCharType="begin"/>
      </w:r>
      <w:r w:rsidR="00433E3E" w:rsidRPr="005840C6">
        <w:rPr>
          <w:rFonts w:ascii="標楷體" w:eastAsia="標楷體" w:hAnsi="標楷體"/>
          <w:szCs w:val="24"/>
        </w:rPr>
        <w:instrText xml:space="preserve"> </w:instrText>
      </w:r>
      <w:r w:rsidR="00433E3E" w:rsidRPr="005840C6">
        <w:rPr>
          <w:rFonts w:ascii="標楷體" w:eastAsia="標楷體" w:hAnsi="標楷體" w:hint="eastAsia"/>
          <w:szCs w:val="24"/>
        </w:rPr>
        <w:instrText>eq \o\ac(○,3)</w:instrText>
      </w:r>
      <w:r w:rsidR="00433E3E" w:rsidRPr="005840C6">
        <w:rPr>
          <w:rFonts w:ascii="標楷體" w:eastAsia="標楷體" w:hAnsi="標楷體"/>
          <w:szCs w:val="24"/>
        </w:rPr>
        <w:fldChar w:fldCharType="end"/>
      </w:r>
      <w:r w:rsidR="00433E3E" w:rsidRPr="005840C6">
        <w:rPr>
          <w:rFonts w:ascii="標楷體" w:eastAsia="標楷體" w:hAnsi="標楷體" w:hint="eastAsia"/>
          <w:szCs w:val="24"/>
        </w:rPr>
        <w:t>水資源在合理使用下可不斷循環利用</w:t>
      </w:r>
      <w:r w:rsidR="00433E3E" w:rsidRPr="005840C6">
        <w:rPr>
          <w:rFonts w:ascii="標楷體" w:eastAsia="標楷體" w:hAnsi="標楷體"/>
          <w:szCs w:val="24"/>
        </w:rPr>
        <w:t xml:space="preserve"> </w:t>
      </w:r>
      <w:r w:rsidR="00433E3E" w:rsidRPr="005840C6">
        <w:rPr>
          <w:rFonts w:ascii="標楷體" w:eastAsia="標楷體" w:hAnsi="標楷體"/>
          <w:szCs w:val="24"/>
        </w:rPr>
        <w:fldChar w:fldCharType="begin"/>
      </w:r>
      <w:r w:rsidR="00433E3E" w:rsidRPr="005840C6">
        <w:rPr>
          <w:rFonts w:ascii="標楷體" w:eastAsia="標楷體" w:hAnsi="標楷體"/>
          <w:szCs w:val="24"/>
        </w:rPr>
        <w:instrText xml:space="preserve"> </w:instrText>
      </w:r>
      <w:r w:rsidR="00433E3E" w:rsidRPr="005840C6">
        <w:rPr>
          <w:rFonts w:ascii="標楷體" w:eastAsia="標楷體" w:hAnsi="標楷體" w:hint="eastAsia"/>
          <w:szCs w:val="24"/>
        </w:rPr>
        <w:instrText>eq \o\ac(○,4)</w:instrText>
      </w:r>
      <w:r w:rsidR="00433E3E" w:rsidRPr="005840C6">
        <w:rPr>
          <w:rFonts w:ascii="標楷體" w:eastAsia="標楷體" w:hAnsi="標楷體"/>
          <w:szCs w:val="24"/>
        </w:rPr>
        <w:fldChar w:fldCharType="end"/>
      </w:r>
      <w:r w:rsidR="00433E3E" w:rsidRPr="005840C6">
        <w:rPr>
          <w:rFonts w:ascii="標楷體" w:eastAsia="標楷體" w:hAnsi="標楷體" w:hint="eastAsia"/>
          <w:szCs w:val="24"/>
        </w:rPr>
        <w:t>自然資源是取之不盡用之不竭的</w:t>
      </w:r>
    </w:p>
    <w:p w14:paraId="3D86B86D" w14:textId="77777777" w:rsidR="00AB30E1" w:rsidRPr="005840C6" w:rsidRDefault="00A30C12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</w:t>
      </w:r>
      <w:r w:rsidRPr="005840C6">
        <w:rPr>
          <w:rFonts w:ascii="標楷體" w:eastAsia="標楷體" w:hAnsi="標楷體"/>
          <w:szCs w:val="24"/>
        </w:rPr>
        <w:t>6.</w:t>
      </w:r>
      <w:r w:rsidRPr="005840C6">
        <w:rPr>
          <w:rFonts w:ascii="標楷體" w:eastAsia="標楷體" w:hAnsi="標楷體" w:hint="eastAsia"/>
          <w:szCs w:val="24"/>
        </w:rPr>
        <w:t>何者</w:t>
      </w:r>
      <w:r w:rsidR="00E353DD" w:rsidRPr="005840C6">
        <w:rPr>
          <w:rFonts w:ascii="標楷體" w:eastAsia="標楷體" w:hAnsi="標楷體" w:hint="eastAsia"/>
          <w:szCs w:val="24"/>
        </w:rPr>
        <w:t>為</w:t>
      </w:r>
      <w:r w:rsidRPr="005840C6">
        <w:rPr>
          <w:rFonts w:ascii="標楷體" w:eastAsia="標楷體" w:hAnsi="標楷體" w:hint="eastAsia"/>
          <w:szCs w:val="24"/>
        </w:rPr>
        <w:t>台灣擁有豐富自然資源的原因？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\o\ac(○,1)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="00E353DD" w:rsidRPr="005840C6">
        <w:rPr>
          <w:rFonts w:ascii="標楷體" w:eastAsia="標楷體" w:hAnsi="標楷體" w:hint="eastAsia"/>
          <w:szCs w:val="24"/>
        </w:rPr>
        <w:t>四面環海、雨量充沛</w:t>
      </w:r>
      <w:r w:rsidRPr="005840C6">
        <w:rPr>
          <w:rFonts w:ascii="標楷體" w:eastAsia="標楷體" w:hAnsi="標楷體"/>
          <w:szCs w:val="24"/>
        </w:rPr>
        <w:t xml:space="preserve"> </w:t>
      </w:r>
    </w:p>
    <w:p w14:paraId="54227E73" w14:textId="3426A488" w:rsidR="00AB30E1" w:rsidRPr="005840C6" w:rsidRDefault="00AB30E1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A30C12" w:rsidRPr="005840C6">
        <w:rPr>
          <w:rFonts w:ascii="標楷體" w:eastAsia="標楷體" w:hAnsi="標楷體"/>
          <w:szCs w:val="24"/>
        </w:rPr>
        <w:fldChar w:fldCharType="begin"/>
      </w:r>
      <w:r w:rsidR="00A30C12" w:rsidRPr="005840C6">
        <w:rPr>
          <w:rFonts w:ascii="標楷體" w:eastAsia="標楷體" w:hAnsi="標楷體"/>
          <w:szCs w:val="24"/>
        </w:rPr>
        <w:instrText xml:space="preserve"> </w:instrText>
      </w:r>
      <w:r w:rsidR="00A30C12" w:rsidRPr="005840C6">
        <w:rPr>
          <w:rFonts w:ascii="標楷體" w:eastAsia="標楷體" w:hAnsi="標楷體" w:hint="eastAsia"/>
          <w:szCs w:val="24"/>
        </w:rPr>
        <w:instrText>eq \o\ac(○,2)</w:instrText>
      </w:r>
      <w:r w:rsidR="00A30C12" w:rsidRPr="005840C6">
        <w:rPr>
          <w:rFonts w:ascii="標楷體" w:eastAsia="標楷體" w:hAnsi="標楷體"/>
          <w:szCs w:val="24"/>
        </w:rPr>
        <w:fldChar w:fldCharType="end"/>
      </w:r>
      <w:r w:rsidR="00E353DD" w:rsidRPr="005840C6">
        <w:rPr>
          <w:rFonts w:ascii="標楷體" w:eastAsia="標楷體" w:hAnsi="標楷體" w:hint="eastAsia"/>
          <w:szCs w:val="24"/>
        </w:rPr>
        <w:t>北</w:t>
      </w:r>
      <w:proofErr w:type="gramStart"/>
      <w:r w:rsidR="00E353DD" w:rsidRPr="005840C6">
        <w:rPr>
          <w:rFonts w:ascii="標楷體" w:eastAsia="標楷體" w:hAnsi="標楷體" w:hint="eastAsia"/>
          <w:szCs w:val="24"/>
        </w:rPr>
        <w:t>迴</w:t>
      </w:r>
      <w:proofErr w:type="gramEnd"/>
      <w:r w:rsidR="00E353DD" w:rsidRPr="005840C6">
        <w:rPr>
          <w:rFonts w:ascii="標楷體" w:eastAsia="標楷體" w:hAnsi="標楷體" w:hint="eastAsia"/>
          <w:szCs w:val="24"/>
        </w:rPr>
        <w:t>歸線經過、氣候溫和</w:t>
      </w:r>
    </w:p>
    <w:p w14:paraId="734E1973" w14:textId="47E2C96F" w:rsidR="00AB30E1" w:rsidRPr="005840C6" w:rsidRDefault="00AB30E1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</w:t>
      </w:r>
      <w:r w:rsidR="00A30C12" w:rsidRPr="005840C6">
        <w:rPr>
          <w:rFonts w:ascii="標楷體" w:eastAsia="標楷體" w:hAnsi="標楷體"/>
          <w:szCs w:val="24"/>
        </w:rPr>
        <w:t xml:space="preserve"> </w:t>
      </w:r>
      <w:r w:rsidR="00A30C12" w:rsidRPr="005840C6">
        <w:rPr>
          <w:rFonts w:ascii="標楷體" w:eastAsia="標楷體" w:hAnsi="標楷體"/>
          <w:szCs w:val="24"/>
        </w:rPr>
        <w:fldChar w:fldCharType="begin"/>
      </w:r>
      <w:r w:rsidR="00A30C12" w:rsidRPr="005840C6">
        <w:rPr>
          <w:rFonts w:ascii="標楷體" w:eastAsia="標楷體" w:hAnsi="標楷體"/>
          <w:szCs w:val="24"/>
        </w:rPr>
        <w:instrText xml:space="preserve"> </w:instrText>
      </w:r>
      <w:r w:rsidR="00A30C12" w:rsidRPr="005840C6">
        <w:rPr>
          <w:rFonts w:ascii="標楷體" w:eastAsia="標楷體" w:hAnsi="標楷體" w:hint="eastAsia"/>
          <w:szCs w:val="24"/>
        </w:rPr>
        <w:instrText>eq \o\ac(○,3)</w:instrText>
      </w:r>
      <w:r w:rsidR="00A30C12" w:rsidRPr="005840C6">
        <w:rPr>
          <w:rFonts w:ascii="標楷體" w:eastAsia="標楷體" w:hAnsi="標楷體"/>
          <w:szCs w:val="24"/>
        </w:rPr>
        <w:fldChar w:fldCharType="end"/>
      </w:r>
      <w:r w:rsidR="00E353DD" w:rsidRPr="005840C6">
        <w:rPr>
          <w:rFonts w:ascii="標楷體" w:eastAsia="標楷體" w:hAnsi="標楷體" w:hint="eastAsia"/>
          <w:szCs w:val="24"/>
        </w:rPr>
        <w:t>位於板塊交界處上、高山綿延</w:t>
      </w:r>
    </w:p>
    <w:p w14:paraId="035E08C1" w14:textId="47FAACB7" w:rsidR="00433E3E" w:rsidRPr="005840C6" w:rsidRDefault="00A30C12" w:rsidP="00D7747D">
      <w:pPr>
        <w:spacing w:line="3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</w:t>
      </w:r>
      <w:r w:rsidR="00AB30E1" w:rsidRPr="005840C6">
        <w:rPr>
          <w:rFonts w:ascii="標楷體" w:eastAsia="標楷體" w:hAnsi="標楷體" w:hint="eastAsia"/>
          <w:szCs w:val="24"/>
        </w:rPr>
        <w:t xml:space="preserve">     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\o\ac(○,4)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="00E353DD" w:rsidRPr="005840C6">
        <w:rPr>
          <w:rFonts w:ascii="標楷體" w:eastAsia="標楷體" w:hAnsi="標楷體" w:hint="eastAsia"/>
          <w:szCs w:val="24"/>
        </w:rPr>
        <w:t>以上皆是</w:t>
      </w:r>
    </w:p>
    <w:p w14:paraId="5DD43F79" w14:textId="77777777" w:rsidR="00AB30E1" w:rsidRPr="005840C6" w:rsidRDefault="00E353DD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</w:t>
      </w:r>
      <w:r w:rsidRPr="005840C6">
        <w:rPr>
          <w:rFonts w:ascii="標楷體" w:eastAsia="標楷體" w:hAnsi="標楷體"/>
          <w:szCs w:val="24"/>
        </w:rPr>
        <w:t>7.</w:t>
      </w:r>
      <w:r w:rsidRPr="005840C6">
        <w:rPr>
          <w:rFonts w:ascii="標楷體" w:eastAsia="標楷體" w:hAnsi="標楷體" w:hint="eastAsia"/>
          <w:szCs w:val="24"/>
        </w:rPr>
        <w:t>政府近年來宣導騎乘電動機車，主要欲改善哪一種環境汙染？</w:t>
      </w:r>
    </w:p>
    <w:p w14:paraId="720459AB" w14:textId="0A617FC7" w:rsidR="00AB30E1" w:rsidRPr="005840C6" w:rsidRDefault="00E353DD" w:rsidP="00D7747D">
      <w:pPr>
        <w:spacing w:line="380" w:lineRule="exact"/>
        <w:ind w:leftChars="295" w:left="1416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\o\ac(○,1)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河川汙染</w:t>
      </w:r>
      <w:r w:rsidR="00AB30E1" w:rsidRPr="005840C6">
        <w:rPr>
          <w:rFonts w:ascii="標楷體" w:eastAsia="標楷體" w:hAnsi="標楷體" w:hint="eastAsia"/>
          <w:szCs w:val="24"/>
        </w:rPr>
        <w:t xml:space="preserve">   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\o\ac(○,2)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空氣汙染</w:t>
      </w:r>
      <w:r w:rsidRPr="005840C6">
        <w:rPr>
          <w:rFonts w:ascii="標楷體" w:eastAsia="標楷體" w:hAnsi="標楷體"/>
          <w:szCs w:val="24"/>
        </w:rPr>
        <w:t xml:space="preserve"> </w:t>
      </w:r>
    </w:p>
    <w:p w14:paraId="579789C8" w14:textId="2D764A8C" w:rsidR="00E353DD" w:rsidRPr="005840C6" w:rsidRDefault="00E353DD" w:rsidP="00D7747D">
      <w:pPr>
        <w:spacing w:line="380" w:lineRule="exact"/>
        <w:ind w:leftChars="295" w:left="1416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\o\ac(○,3)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海洋汙染</w:t>
      </w:r>
      <w:r w:rsidR="00AB30E1" w:rsidRPr="005840C6">
        <w:rPr>
          <w:rFonts w:ascii="標楷體" w:eastAsia="標楷體" w:hAnsi="標楷體" w:hint="eastAsia"/>
          <w:szCs w:val="24"/>
        </w:rPr>
        <w:t xml:space="preserve">  </w:t>
      </w:r>
      <w:r w:rsidRPr="005840C6">
        <w:rPr>
          <w:rFonts w:ascii="標楷體" w:eastAsia="標楷體" w:hAnsi="標楷體"/>
          <w:szCs w:val="24"/>
        </w:rPr>
        <w:t xml:space="preserve"> 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\o\ac(○,4)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土壤汙染</w:t>
      </w:r>
    </w:p>
    <w:p w14:paraId="37468FE4" w14:textId="77777777" w:rsidR="00AB30E1" w:rsidRPr="005840C6" w:rsidRDefault="00E353DD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)8</w:t>
      </w:r>
      <w:r w:rsidRPr="005840C6">
        <w:rPr>
          <w:rFonts w:ascii="標楷體" w:eastAsia="標楷體" w:hAnsi="標楷體"/>
          <w:szCs w:val="24"/>
        </w:rPr>
        <w:t>.</w:t>
      </w:r>
      <w:r w:rsidR="00DB4C3A" w:rsidRPr="005840C6">
        <w:rPr>
          <w:rFonts w:ascii="標楷體" w:eastAsia="標楷體" w:hAnsi="標楷體" w:hint="eastAsia"/>
          <w:szCs w:val="24"/>
        </w:rPr>
        <w:t>下列何者</w:t>
      </w:r>
      <w:r w:rsidR="000F13C6" w:rsidRPr="005840C6">
        <w:rPr>
          <w:rFonts w:ascii="標楷體" w:eastAsia="標楷體" w:hAnsi="標楷體" w:hint="eastAsia"/>
          <w:szCs w:val="24"/>
          <w:u w:val="double"/>
        </w:rPr>
        <w:t>不是</w:t>
      </w:r>
      <w:r w:rsidR="000F13C6" w:rsidRPr="005840C6">
        <w:rPr>
          <w:rFonts w:ascii="標楷體" w:eastAsia="標楷體" w:hAnsi="標楷體" w:hint="eastAsia"/>
          <w:szCs w:val="24"/>
        </w:rPr>
        <w:t>減少環境汙染的方法？</w:t>
      </w:r>
    </w:p>
    <w:p w14:paraId="247BB06B" w14:textId="11C5F4E0" w:rsidR="00AB30E1" w:rsidRPr="005840C6" w:rsidRDefault="00AB30E1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0F13C6" w:rsidRPr="005840C6">
        <w:rPr>
          <w:rFonts w:ascii="標楷體" w:eastAsia="標楷體" w:hAnsi="標楷體"/>
          <w:szCs w:val="24"/>
        </w:rPr>
        <w:fldChar w:fldCharType="begin"/>
      </w:r>
      <w:r w:rsidR="000F13C6" w:rsidRPr="005840C6">
        <w:rPr>
          <w:rFonts w:ascii="標楷體" w:eastAsia="標楷體" w:hAnsi="標楷體"/>
          <w:szCs w:val="24"/>
        </w:rPr>
        <w:instrText xml:space="preserve"> </w:instrText>
      </w:r>
      <w:r w:rsidR="000F13C6" w:rsidRPr="005840C6">
        <w:rPr>
          <w:rFonts w:ascii="標楷體" w:eastAsia="標楷體" w:hAnsi="標楷體" w:hint="eastAsia"/>
          <w:szCs w:val="24"/>
        </w:rPr>
        <w:instrText>eq \o\ac(○,1)</w:instrText>
      </w:r>
      <w:r w:rsidR="000F13C6" w:rsidRPr="005840C6">
        <w:rPr>
          <w:rFonts w:ascii="標楷體" w:eastAsia="標楷體" w:hAnsi="標楷體"/>
          <w:szCs w:val="24"/>
        </w:rPr>
        <w:fldChar w:fldCharType="end"/>
      </w:r>
      <w:r w:rsidR="000F13C6" w:rsidRPr="005840C6">
        <w:rPr>
          <w:rFonts w:ascii="標楷體" w:eastAsia="標楷體" w:hAnsi="標楷體" w:hint="eastAsia"/>
          <w:szCs w:val="24"/>
        </w:rPr>
        <w:t>自備購物袋</w:t>
      </w:r>
      <w:r w:rsidR="001A48CF" w:rsidRPr="005840C6">
        <w:rPr>
          <w:rFonts w:ascii="標楷體" w:eastAsia="標楷體" w:hAnsi="標楷體" w:hint="eastAsia"/>
          <w:szCs w:val="24"/>
        </w:rPr>
        <w:t>、少用環保餐具</w:t>
      </w:r>
    </w:p>
    <w:p w14:paraId="7E79E442" w14:textId="27290B4E" w:rsidR="00AB30E1" w:rsidRPr="005840C6" w:rsidRDefault="000F13C6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t xml:space="preserve"> </w:t>
      </w:r>
      <w:r w:rsidR="00AB30E1" w:rsidRPr="005840C6">
        <w:rPr>
          <w:rFonts w:ascii="標楷體" w:eastAsia="標楷體" w:hAnsi="標楷體" w:hint="eastAsia"/>
          <w:szCs w:val="24"/>
        </w:rPr>
        <w:t xml:space="preserve">     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\o\ac(○,2)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購買有環保標章的產品</w:t>
      </w:r>
    </w:p>
    <w:p w14:paraId="406F8102" w14:textId="56FF8383" w:rsidR="00AB30E1" w:rsidRPr="005840C6" w:rsidRDefault="000F13C6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t xml:space="preserve"> </w:t>
      </w:r>
      <w:r w:rsidR="00AB30E1" w:rsidRPr="005840C6">
        <w:rPr>
          <w:rFonts w:ascii="標楷體" w:eastAsia="標楷體" w:hAnsi="標楷體" w:hint="eastAsia"/>
          <w:szCs w:val="24"/>
        </w:rPr>
        <w:t xml:space="preserve">     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\o\ac(○,3)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購買當地當季的食物</w:t>
      </w:r>
    </w:p>
    <w:p w14:paraId="1F3F614C" w14:textId="5E6FC247" w:rsidR="00E353DD" w:rsidRPr="005840C6" w:rsidRDefault="000F13C6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/>
          <w:szCs w:val="24"/>
        </w:rPr>
        <w:t xml:space="preserve"> </w:t>
      </w:r>
      <w:r w:rsidR="00AB30E1" w:rsidRPr="005840C6">
        <w:rPr>
          <w:rFonts w:ascii="標楷體" w:eastAsia="標楷體" w:hAnsi="標楷體" w:hint="eastAsia"/>
          <w:szCs w:val="24"/>
        </w:rPr>
        <w:t xml:space="preserve">     </w:t>
      </w:r>
      <w:r w:rsidRPr="005840C6">
        <w:rPr>
          <w:rFonts w:ascii="標楷體" w:eastAsia="標楷體" w:hAnsi="標楷體"/>
          <w:szCs w:val="24"/>
        </w:rPr>
        <w:fldChar w:fldCharType="begin"/>
      </w:r>
      <w:r w:rsidRPr="005840C6">
        <w:rPr>
          <w:rFonts w:ascii="標楷體" w:eastAsia="標楷體" w:hAnsi="標楷體"/>
          <w:szCs w:val="24"/>
        </w:rPr>
        <w:instrText xml:space="preserve"> </w:instrText>
      </w:r>
      <w:r w:rsidRPr="005840C6">
        <w:rPr>
          <w:rFonts w:ascii="標楷體" w:eastAsia="標楷體" w:hAnsi="標楷體" w:hint="eastAsia"/>
          <w:szCs w:val="24"/>
        </w:rPr>
        <w:instrText>eq \o\ac(○,4)</w:instrText>
      </w:r>
      <w:r w:rsidRPr="005840C6">
        <w:rPr>
          <w:rFonts w:ascii="標楷體" w:eastAsia="標楷體" w:hAnsi="標楷體"/>
          <w:szCs w:val="24"/>
        </w:rPr>
        <w:fldChar w:fldCharType="end"/>
      </w:r>
      <w:r w:rsidRPr="005840C6">
        <w:rPr>
          <w:rFonts w:ascii="標楷體" w:eastAsia="標楷體" w:hAnsi="標楷體" w:hint="eastAsia"/>
          <w:szCs w:val="24"/>
        </w:rPr>
        <w:t>冷氣溫度設定</w:t>
      </w:r>
      <w:r w:rsidR="00D216D5" w:rsidRPr="005840C6">
        <w:rPr>
          <w:rFonts w:ascii="標楷體" w:eastAsia="標楷體" w:hAnsi="標楷體" w:hint="eastAsia"/>
          <w:szCs w:val="24"/>
        </w:rPr>
        <w:t>在2</w:t>
      </w:r>
      <w:r w:rsidR="00D216D5" w:rsidRPr="005840C6">
        <w:rPr>
          <w:rFonts w:ascii="標楷體" w:eastAsia="標楷體" w:hAnsi="標楷體"/>
          <w:szCs w:val="24"/>
        </w:rPr>
        <w:t>2~24</w:t>
      </w:r>
      <w:r w:rsidR="00D216D5" w:rsidRPr="005840C6">
        <w:rPr>
          <w:rFonts w:ascii="標楷體" w:eastAsia="標楷體" w:hAnsi="標楷體" w:hint="eastAsia"/>
          <w:szCs w:val="24"/>
        </w:rPr>
        <w:t>度</w:t>
      </w:r>
    </w:p>
    <w:p w14:paraId="6060CAC1" w14:textId="3DBFB77A" w:rsidR="00AB30E1" w:rsidRPr="005840C6" w:rsidRDefault="000F13C6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>(  )9</w:t>
      </w:r>
      <w:r w:rsidRPr="005840C6">
        <w:rPr>
          <w:rFonts w:ascii="標楷體" w:eastAsia="標楷體" w:hAnsi="標楷體"/>
          <w:szCs w:val="24"/>
        </w:rPr>
        <w:t>.</w:t>
      </w:r>
      <w:r w:rsidR="00924328" w:rsidRPr="005840C6">
        <w:rPr>
          <w:rFonts w:ascii="標楷體" w:eastAsia="標楷體" w:hAnsi="標楷體" w:hint="eastAsia"/>
          <w:szCs w:val="24"/>
        </w:rPr>
        <w:t>關於生物與棲息環境的敘述何者</w:t>
      </w:r>
      <w:r w:rsidR="00924328" w:rsidRPr="005840C6">
        <w:rPr>
          <w:rFonts w:ascii="標楷體" w:eastAsia="標楷體" w:hAnsi="標楷體" w:hint="eastAsia"/>
          <w:szCs w:val="24"/>
          <w:u w:val="double"/>
        </w:rPr>
        <w:t>錯誤</w:t>
      </w:r>
      <w:r w:rsidR="00924328" w:rsidRPr="005840C6">
        <w:rPr>
          <w:rFonts w:ascii="標楷體" w:eastAsia="標楷體" w:hAnsi="標楷體" w:hint="eastAsia"/>
          <w:szCs w:val="24"/>
        </w:rPr>
        <w:t>？</w:t>
      </w:r>
      <w:r w:rsidR="00924328" w:rsidRPr="005840C6">
        <w:rPr>
          <w:rFonts w:ascii="標楷體" w:eastAsia="標楷體" w:hAnsi="標楷體"/>
          <w:szCs w:val="24"/>
        </w:rPr>
        <w:t xml:space="preserve"> </w:t>
      </w:r>
    </w:p>
    <w:p w14:paraId="2B91069C" w14:textId="73741177" w:rsidR="00924328" w:rsidRPr="005840C6" w:rsidRDefault="00AB30E1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4D472E" w:rsidRPr="005840C6">
        <w:rPr>
          <w:rFonts w:ascii="標楷體" w:eastAsia="標楷體" w:hAnsi="標楷體"/>
          <w:szCs w:val="24"/>
        </w:rPr>
        <w:fldChar w:fldCharType="begin"/>
      </w:r>
      <w:r w:rsidR="004D472E" w:rsidRPr="005840C6">
        <w:rPr>
          <w:rFonts w:ascii="標楷體" w:eastAsia="標楷體" w:hAnsi="標楷體"/>
          <w:szCs w:val="24"/>
        </w:rPr>
        <w:instrText xml:space="preserve"> </w:instrText>
      </w:r>
      <w:r w:rsidR="004D472E" w:rsidRPr="005840C6">
        <w:rPr>
          <w:rFonts w:ascii="標楷體" w:eastAsia="標楷體" w:hAnsi="標楷體" w:hint="eastAsia"/>
          <w:szCs w:val="24"/>
        </w:rPr>
        <w:instrText>eq \o\ac(○,1)</w:instrText>
      </w:r>
      <w:r w:rsidR="004D472E" w:rsidRPr="005840C6">
        <w:rPr>
          <w:rFonts w:ascii="標楷體" w:eastAsia="標楷體" w:hAnsi="標楷體"/>
          <w:szCs w:val="24"/>
        </w:rPr>
        <w:fldChar w:fldCharType="end"/>
      </w:r>
      <w:r w:rsidR="005153A1" w:rsidRPr="005840C6">
        <w:rPr>
          <w:rFonts w:ascii="標楷體" w:eastAsia="標楷體" w:hAnsi="標楷體" w:hint="eastAsia"/>
          <w:szCs w:val="24"/>
        </w:rPr>
        <w:t>受溫度、雨量、日照等因素影響</w:t>
      </w:r>
    </w:p>
    <w:p w14:paraId="57245042" w14:textId="394459EA" w:rsidR="00AB30E1" w:rsidRPr="005840C6" w:rsidRDefault="00AB30E1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</w:t>
      </w:r>
      <w:r w:rsidR="00924328" w:rsidRPr="005840C6">
        <w:rPr>
          <w:rFonts w:ascii="標楷體" w:eastAsia="標楷體" w:hAnsi="標楷體" w:hint="eastAsia"/>
          <w:szCs w:val="24"/>
        </w:rPr>
        <w:t xml:space="preserve">   </w:t>
      </w:r>
      <w:r w:rsidR="004D472E" w:rsidRPr="005840C6">
        <w:rPr>
          <w:rFonts w:ascii="標楷體" w:eastAsia="標楷體" w:hAnsi="標楷體"/>
          <w:szCs w:val="24"/>
        </w:rPr>
        <w:t xml:space="preserve"> </w:t>
      </w:r>
      <w:r w:rsidR="004D472E" w:rsidRPr="005840C6">
        <w:rPr>
          <w:rFonts w:ascii="標楷體" w:eastAsia="標楷體" w:hAnsi="標楷體"/>
          <w:szCs w:val="24"/>
        </w:rPr>
        <w:fldChar w:fldCharType="begin"/>
      </w:r>
      <w:r w:rsidR="004D472E" w:rsidRPr="005840C6">
        <w:rPr>
          <w:rFonts w:ascii="標楷體" w:eastAsia="標楷體" w:hAnsi="標楷體"/>
          <w:szCs w:val="24"/>
        </w:rPr>
        <w:instrText xml:space="preserve"> </w:instrText>
      </w:r>
      <w:r w:rsidR="004D472E" w:rsidRPr="005840C6">
        <w:rPr>
          <w:rFonts w:ascii="標楷體" w:eastAsia="標楷體" w:hAnsi="標楷體" w:hint="eastAsia"/>
          <w:szCs w:val="24"/>
        </w:rPr>
        <w:instrText>eq \o\ac(○,2)</w:instrText>
      </w:r>
      <w:r w:rsidR="004D472E" w:rsidRPr="005840C6">
        <w:rPr>
          <w:rFonts w:ascii="標楷體" w:eastAsia="標楷體" w:hAnsi="標楷體"/>
          <w:szCs w:val="24"/>
        </w:rPr>
        <w:fldChar w:fldCharType="end"/>
      </w:r>
      <w:r w:rsidR="005153A1" w:rsidRPr="005840C6">
        <w:rPr>
          <w:rFonts w:ascii="標楷體" w:eastAsia="標楷體" w:hAnsi="標楷體" w:hint="eastAsia"/>
          <w:szCs w:val="24"/>
        </w:rPr>
        <w:t>沙漠野兔的耳朵大，可讓它避敵</w:t>
      </w:r>
    </w:p>
    <w:p w14:paraId="16319249" w14:textId="200141F2" w:rsidR="00924328" w:rsidRPr="005840C6" w:rsidRDefault="00AB30E1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 </w:t>
      </w:r>
      <w:r w:rsidR="004D472E" w:rsidRPr="005840C6">
        <w:rPr>
          <w:rFonts w:ascii="標楷體" w:eastAsia="標楷體" w:hAnsi="標楷體"/>
          <w:szCs w:val="24"/>
        </w:rPr>
        <w:fldChar w:fldCharType="begin"/>
      </w:r>
      <w:r w:rsidR="004D472E" w:rsidRPr="005840C6">
        <w:rPr>
          <w:rFonts w:ascii="標楷體" w:eastAsia="標楷體" w:hAnsi="標楷體"/>
          <w:szCs w:val="24"/>
        </w:rPr>
        <w:instrText xml:space="preserve"> </w:instrText>
      </w:r>
      <w:r w:rsidR="004D472E" w:rsidRPr="005840C6">
        <w:rPr>
          <w:rFonts w:ascii="標楷體" w:eastAsia="標楷體" w:hAnsi="標楷體" w:hint="eastAsia"/>
          <w:szCs w:val="24"/>
        </w:rPr>
        <w:instrText>eq \o\ac(○,3)</w:instrText>
      </w:r>
      <w:r w:rsidR="004D472E" w:rsidRPr="005840C6">
        <w:rPr>
          <w:rFonts w:ascii="標楷體" w:eastAsia="標楷體" w:hAnsi="標楷體"/>
          <w:szCs w:val="24"/>
        </w:rPr>
        <w:fldChar w:fldCharType="end"/>
      </w:r>
      <w:r w:rsidR="005153A1" w:rsidRPr="005840C6">
        <w:rPr>
          <w:rFonts w:ascii="標楷體" w:eastAsia="標楷體" w:hAnsi="標楷體" w:hint="eastAsia"/>
          <w:szCs w:val="24"/>
        </w:rPr>
        <w:t>榕樹因長年季風吹襲而變</w:t>
      </w:r>
      <w:proofErr w:type="gramStart"/>
      <w:r w:rsidR="005153A1" w:rsidRPr="005840C6">
        <w:rPr>
          <w:rFonts w:ascii="標楷體" w:eastAsia="標楷體" w:hAnsi="標楷體" w:hint="eastAsia"/>
          <w:szCs w:val="24"/>
        </w:rPr>
        <w:t>成風剪樹形</w:t>
      </w:r>
      <w:proofErr w:type="gramEnd"/>
    </w:p>
    <w:p w14:paraId="3278830D" w14:textId="60650661" w:rsidR="004D472E" w:rsidRPr="005840C6" w:rsidRDefault="00AB30E1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840C6">
        <w:rPr>
          <w:rFonts w:ascii="標楷體" w:eastAsia="標楷體" w:hAnsi="標楷體" w:hint="eastAsia"/>
          <w:szCs w:val="24"/>
        </w:rPr>
        <w:t xml:space="preserve">     </w:t>
      </w:r>
      <w:r w:rsidR="004D472E" w:rsidRPr="005840C6">
        <w:rPr>
          <w:rFonts w:ascii="標楷體" w:eastAsia="標楷體" w:hAnsi="標楷體"/>
          <w:szCs w:val="24"/>
        </w:rPr>
        <w:t xml:space="preserve"> </w:t>
      </w:r>
      <w:r w:rsidR="004D472E" w:rsidRPr="005840C6">
        <w:rPr>
          <w:rFonts w:ascii="標楷體" w:eastAsia="標楷體" w:hAnsi="標楷體"/>
          <w:szCs w:val="24"/>
        </w:rPr>
        <w:fldChar w:fldCharType="begin"/>
      </w:r>
      <w:r w:rsidR="004D472E" w:rsidRPr="005840C6">
        <w:rPr>
          <w:rFonts w:ascii="標楷體" w:eastAsia="標楷體" w:hAnsi="標楷體"/>
          <w:szCs w:val="24"/>
        </w:rPr>
        <w:instrText xml:space="preserve"> </w:instrText>
      </w:r>
      <w:r w:rsidR="004D472E" w:rsidRPr="005840C6">
        <w:rPr>
          <w:rFonts w:ascii="標楷體" w:eastAsia="標楷體" w:hAnsi="標楷體" w:hint="eastAsia"/>
          <w:szCs w:val="24"/>
        </w:rPr>
        <w:instrText>eq \o\ac(○,4)</w:instrText>
      </w:r>
      <w:r w:rsidR="004D472E" w:rsidRPr="005840C6">
        <w:rPr>
          <w:rFonts w:ascii="標楷體" w:eastAsia="標楷體" w:hAnsi="標楷體"/>
          <w:szCs w:val="24"/>
        </w:rPr>
        <w:fldChar w:fldCharType="end"/>
      </w:r>
      <w:r w:rsidR="005153A1" w:rsidRPr="005840C6">
        <w:rPr>
          <w:rFonts w:ascii="標楷體" w:eastAsia="標楷體" w:hAnsi="標楷體" w:hint="eastAsia"/>
          <w:szCs w:val="24"/>
        </w:rPr>
        <w:t>任何生物皆適應其生存環境才可存活</w:t>
      </w:r>
    </w:p>
    <w:p w14:paraId="073FE800" w14:textId="5B75CDFD" w:rsidR="00AB30E1" w:rsidRDefault="00A0546C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  )1</w:t>
      </w:r>
      <w:r>
        <w:rPr>
          <w:rFonts w:ascii="標楷體" w:eastAsia="標楷體" w:hAnsi="標楷體"/>
          <w:szCs w:val="24"/>
        </w:rPr>
        <w:t>0.</w:t>
      </w:r>
      <w:r w:rsidR="00E87EB1">
        <w:rPr>
          <w:rFonts w:ascii="標楷體" w:eastAsia="標楷體" w:hAnsi="標楷體" w:hint="eastAsia"/>
          <w:szCs w:val="24"/>
        </w:rPr>
        <w:t>下列何者</w:t>
      </w:r>
      <w:proofErr w:type="gramStart"/>
      <w:r w:rsidR="00AB30E1">
        <w:rPr>
          <w:rFonts w:ascii="標楷體" w:eastAsia="標楷體" w:hAnsi="標楷體" w:hint="eastAsia"/>
          <w:szCs w:val="24"/>
          <w:u w:val="double"/>
        </w:rPr>
        <w:t>不</w:t>
      </w:r>
      <w:proofErr w:type="gramEnd"/>
      <w:r w:rsidR="00AB30E1">
        <w:rPr>
          <w:rFonts w:ascii="標楷體" w:eastAsia="標楷體" w:hAnsi="標楷體" w:hint="eastAsia"/>
          <w:szCs w:val="24"/>
          <w:u w:val="double"/>
        </w:rPr>
        <w:t>是</w:t>
      </w:r>
      <w:r w:rsidR="00AB30E1" w:rsidRPr="00AB30E1">
        <w:rPr>
          <w:rFonts w:ascii="標楷體" w:eastAsia="標楷體" w:hAnsi="標楷體" w:hint="eastAsia"/>
          <w:szCs w:val="24"/>
        </w:rPr>
        <w:t>非再生</w:t>
      </w:r>
      <w:r w:rsidR="00E87EB1">
        <w:rPr>
          <w:rFonts w:ascii="標楷體" w:eastAsia="標楷體" w:hAnsi="標楷體" w:hint="eastAsia"/>
          <w:szCs w:val="24"/>
        </w:rPr>
        <w:t>的自然資源？</w:t>
      </w:r>
    </w:p>
    <w:p w14:paraId="570CAE9F" w14:textId="12A7231E" w:rsidR="00A0546C" w:rsidRDefault="00AB30E1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87EB1">
        <w:rPr>
          <w:rFonts w:ascii="標楷體" w:eastAsia="標楷體" w:hAnsi="標楷體"/>
          <w:szCs w:val="24"/>
        </w:rPr>
        <w:fldChar w:fldCharType="begin"/>
      </w:r>
      <w:r w:rsidR="00E87EB1">
        <w:rPr>
          <w:rFonts w:ascii="標楷體" w:eastAsia="標楷體" w:hAnsi="標楷體"/>
          <w:szCs w:val="24"/>
        </w:rPr>
        <w:instrText xml:space="preserve"> </w:instrText>
      </w:r>
      <w:r w:rsidR="00E87EB1">
        <w:rPr>
          <w:rFonts w:ascii="標楷體" w:eastAsia="標楷體" w:hAnsi="標楷體" w:hint="eastAsia"/>
          <w:szCs w:val="24"/>
        </w:rPr>
        <w:instrText>eq \o\ac(○,1)</w:instrText>
      </w:r>
      <w:r w:rsidR="00E87EB1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石油</w:t>
      </w:r>
      <w:r w:rsidR="00E87EB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E87EB1">
        <w:rPr>
          <w:rFonts w:ascii="標楷體" w:eastAsia="標楷體" w:hAnsi="標楷體"/>
          <w:szCs w:val="24"/>
        </w:rPr>
        <w:fldChar w:fldCharType="begin"/>
      </w:r>
      <w:r w:rsidR="00E87EB1">
        <w:rPr>
          <w:rFonts w:ascii="標楷體" w:eastAsia="標楷體" w:hAnsi="標楷體"/>
          <w:szCs w:val="24"/>
        </w:rPr>
        <w:instrText xml:space="preserve"> </w:instrText>
      </w:r>
      <w:r w:rsidR="00E87EB1">
        <w:rPr>
          <w:rFonts w:ascii="標楷體" w:eastAsia="標楷體" w:hAnsi="標楷體" w:hint="eastAsia"/>
          <w:szCs w:val="24"/>
        </w:rPr>
        <w:instrText>eq \o\ac(○,2)</w:instrText>
      </w:r>
      <w:r w:rsidR="00E87EB1">
        <w:rPr>
          <w:rFonts w:ascii="標楷體" w:eastAsia="標楷體" w:hAnsi="標楷體"/>
          <w:szCs w:val="24"/>
        </w:rPr>
        <w:fldChar w:fldCharType="end"/>
      </w:r>
      <w:r>
        <w:rPr>
          <w:rFonts w:ascii="標楷體" w:eastAsia="標楷體" w:hAnsi="標楷體" w:hint="eastAsia"/>
          <w:szCs w:val="24"/>
        </w:rPr>
        <w:t>煤礦</w:t>
      </w:r>
      <w:r w:rsidR="00E87EB1">
        <w:rPr>
          <w:rFonts w:ascii="標楷體" w:eastAsia="標楷體" w:hAnsi="標楷體"/>
          <w:szCs w:val="24"/>
        </w:rPr>
        <w:t xml:space="preserve"> </w:t>
      </w:r>
      <w:r w:rsidR="0026772E">
        <w:rPr>
          <w:rFonts w:ascii="標楷體" w:eastAsia="標楷體" w:hAnsi="標楷體" w:hint="eastAsia"/>
          <w:szCs w:val="24"/>
        </w:rPr>
        <w:t xml:space="preserve"> </w:t>
      </w:r>
      <w:r w:rsidR="00E87EB1">
        <w:rPr>
          <w:rFonts w:ascii="標楷體" w:eastAsia="標楷體" w:hAnsi="標楷體"/>
          <w:szCs w:val="24"/>
        </w:rPr>
        <w:fldChar w:fldCharType="begin"/>
      </w:r>
      <w:r w:rsidR="00E87EB1">
        <w:rPr>
          <w:rFonts w:ascii="標楷體" w:eastAsia="標楷體" w:hAnsi="標楷體"/>
          <w:szCs w:val="24"/>
        </w:rPr>
        <w:instrText xml:space="preserve"> </w:instrText>
      </w:r>
      <w:r w:rsidR="00E87EB1">
        <w:rPr>
          <w:rFonts w:ascii="標楷體" w:eastAsia="標楷體" w:hAnsi="標楷體" w:hint="eastAsia"/>
          <w:szCs w:val="24"/>
        </w:rPr>
        <w:instrText>eq \o\ac(○,3)</w:instrText>
      </w:r>
      <w:r w:rsidR="00E87EB1">
        <w:rPr>
          <w:rFonts w:ascii="標楷體" w:eastAsia="標楷體" w:hAnsi="標楷體"/>
          <w:szCs w:val="24"/>
        </w:rPr>
        <w:fldChar w:fldCharType="end"/>
      </w:r>
      <w:r w:rsidR="00E87EB1">
        <w:rPr>
          <w:rFonts w:ascii="標楷體" w:eastAsia="標楷體" w:hAnsi="標楷體" w:hint="eastAsia"/>
          <w:szCs w:val="24"/>
        </w:rPr>
        <w:t>生物</w:t>
      </w:r>
      <w:r>
        <w:rPr>
          <w:rFonts w:ascii="標楷體" w:eastAsia="標楷體" w:hAnsi="標楷體" w:hint="eastAsia"/>
          <w:szCs w:val="24"/>
        </w:rPr>
        <w:t xml:space="preserve"> </w:t>
      </w:r>
      <w:r w:rsidR="0026772E">
        <w:rPr>
          <w:rFonts w:ascii="標楷體" w:eastAsia="標楷體" w:hAnsi="標楷體" w:hint="eastAsia"/>
          <w:szCs w:val="24"/>
        </w:rPr>
        <w:t xml:space="preserve"> </w:t>
      </w:r>
      <w:r w:rsidR="00E87EB1">
        <w:rPr>
          <w:rFonts w:ascii="標楷體" w:eastAsia="標楷體" w:hAnsi="標楷體"/>
          <w:szCs w:val="24"/>
        </w:rPr>
        <w:fldChar w:fldCharType="begin"/>
      </w:r>
      <w:r w:rsidR="00E87EB1">
        <w:rPr>
          <w:rFonts w:ascii="標楷體" w:eastAsia="標楷體" w:hAnsi="標楷體"/>
          <w:szCs w:val="24"/>
        </w:rPr>
        <w:instrText xml:space="preserve"> </w:instrText>
      </w:r>
      <w:r w:rsidR="00E87EB1">
        <w:rPr>
          <w:rFonts w:ascii="標楷體" w:eastAsia="標楷體" w:hAnsi="標楷體" w:hint="eastAsia"/>
          <w:szCs w:val="24"/>
        </w:rPr>
        <w:instrText>eq \o\ac(○,4)</w:instrText>
      </w:r>
      <w:r w:rsidR="00E87EB1">
        <w:rPr>
          <w:rFonts w:ascii="標楷體" w:eastAsia="標楷體" w:hAnsi="標楷體"/>
          <w:szCs w:val="24"/>
        </w:rPr>
        <w:fldChar w:fldCharType="end"/>
      </w:r>
      <w:r w:rsidR="00426270">
        <w:rPr>
          <w:rFonts w:ascii="標楷體" w:eastAsia="標楷體" w:hAnsi="標楷體" w:hint="eastAsia"/>
          <w:szCs w:val="24"/>
        </w:rPr>
        <w:t>天然氣</w:t>
      </w:r>
    </w:p>
    <w:p w14:paraId="029F8DDE" w14:textId="43BB66EF" w:rsidR="005840C6" w:rsidRDefault="005840C6" w:rsidP="00D7747D">
      <w:pPr>
        <w:spacing w:line="380" w:lineRule="exact"/>
        <w:ind w:left="708" w:hangingChars="295" w:hanging="708"/>
        <w:rPr>
          <w:rFonts w:ascii="標楷體" w:eastAsia="標楷體" w:hAnsi="標楷體"/>
          <w:szCs w:val="24"/>
        </w:rPr>
      </w:pPr>
    </w:p>
    <w:p w14:paraId="5B988CAA" w14:textId="77777777" w:rsidR="00D7747D" w:rsidRPr="00631446" w:rsidRDefault="00D7747D" w:rsidP="008E4118">
      <w:pPr>
        <w:spacing w:line="276" w:lineRule="auto"/>
        <w:rPr>
          <w:rFonts w:ascii="標楷體" w:eastAsia="標楷體" w:hAnsi="標楷體" w:hint="eastAsia"/>
          <w:szCs w:val="24"/>
        </w:rPr>
      </w:pPr>
    </w:p>
    <w:p w14:paraId="24A1C548" w14:textId="0F177A05" w:rsidR="00CC0E09" w:rsidRPr="00631446" w:rsidRDefault="00D7747D" w:rsidP="005840C6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B9F9" wp14:editId="4776E0AE">
                <wp:simplePos x="0" y="0"/>
                <wp:positionH relativeFrom="column">
                  <wp:posOffset>3315765</wp:posOffset>
                </wp:positionH>
                <wp:positionV relativeFrom="paragraph">
                  <wp:posOffset>14072</wp:posOffset>
                </wp:positionV>
                <wp:extent cx="0" cy="9403715"/>
                <wp:effectExtent l="0" t="0" r="38100" b="2603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403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0DA48" id="直線接點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1.1pt" to="261.1pt,7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Gt2wEAANYDAAAOAAAAZHJzL2Uyb0RvYy54bWysU0uO1DAQ3SNxB8t72ukGeiDq9CxmBCwQ&#10;tPjtPU65Y+GfbNNJX4IDgMSOGyCx4D6MuAVlJxNGfCSE2FjlqveqXpXLm9PBaHKAEJWzDV0uKkrA&#10;Ctcqu2/oyxcPbt2jJCZuW66dhYYeIdLT7c0bm97XsHKd0y0EgklsrHvf0C4lXzMWRQeGx4XzYDEo&#10;XTA84TXsWRt4j9mNZquqWrPehdYHJyBG9J6PQbot+aUEkZ5KGSER3VDUlsoZynmRT7bd8HofuO+U&#10;mGTwf1BhuLJYdE51zhMnb4L6JZVRIrjoZFoIZ5iTUgkoPWA3y+qnbp533EPpBYcT/Tym+P/SiieH&#10;XSCqbeiaEssNPtHl+0+Xn999ffvx25cPZJ0n1PtYI/DM7sJ0i34XcruDDIZIrfwjfHxarFfZyjFs&#10;jgxl0sd50jAkIkanQO/9O9Xtk+XdXIONyTLRh5gegjMkGw3VyuYh8JofHsc0Qq8g2a0t6bHm6qQq&#10;z8my2lFfsdJRwwh7BhI7xeqjvrJjcKYDOXDcjvb1ctKhLSIzRSqtZ1JVNPyRNGEzDcre/S1xRpeK&#10;zqaZaJR14XdV03AlVY54HN+1XrN54dpjea0SwOUpE54WPW/n9Xuh//iO2+8AAAD//wMAUEsDBBQA&#10;BgAIAAAAIQBjAviM3AAAAAoBAAAPAAAAZHJzL2Rvd25yZXYueG1sTI/BTsMwEETvSP0Ha5F6o05T&#10;QFWIU5VIHBAXKHyAG2+TgL2ObKdN+Xq24gCn1WieZmfKzeSsOGKIvScFy0UGAqnxpqdWwcf7080a&#10;REyajLaeUMEZI2yq2VWpC+NP9IbHXWoFh1AstIIupaGQMjYdOh0XfkBi7+CD04llaKUJ+sThzso8&#10;y+6l0z3xh04PWHfYfO1Gp+DZ1WdjP2k8vESaahna7/D4qtT8eto+gEg4pT8YLvW5OlTcae9HMlFY&#10;BXd5njOq4HLY/9V7Bm/XqyXIqpT/J1Q/AAAA//8DAFBLAQItABQABgAIAAAAIQC2gziS/gAAAOEB&#10;AAATAAAAAAAAAAAAAAAAAAAAAABbQ29udGVudF9UeXBlc10ueG1sUEsBAi0AFAAGAAgAAAAhADj9&#10;If/WAAAAlAEAAAsAAAAAAAAAAAAAAAAALwEAAF9yZWxzLy5yZWxzUEsBAi0AFAAGAAgAAAAhANLz&#10;Ea3bAQAA1gMAAA4AAAAAAAAAAAAAAAAALgIAAGRycy9lMm9Eb2MueG1sUEsBAi0AFAAGAAgAAAAh&#10;AGMC+IzcAAAACgEAAA8AAAAAAAAAAAAAAAAANQ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proofErr w:type="gramStart"/>
      <w:r w:rsidR="00CC0E09" w:rsidRPr="00631446">
        <w:rPr>
          <w:rFonts w:ascii="標楷體" w:eastAsia="標楷體" w:hAnsi="標楷體" w:hint="eastAsia"/>
          <w:b/>
          <w:bCs/>
          <w:szCs w:val="24"/>
        </w:rPr>
        <w:t>題</w:t>
      </w:r>
      <w:r w:rsidR="00FD57E1" w:rsidRPr="00631446">
        <w:rPr>
          <w:rFonts w:ascii="標楷體" w:eastAsia="標楷體" w:hAnsi="標楷體" w:hint="eastAsia"/>
          <w:b/>
          <w:bCs/>
          <w:szCs w:val="24"/>
        </w:rPr>
        <w:t>組題</w:t>
      </w:r>
      <w:proofErr w:type="gramEnd"/>
      <w:r w:rsidR="00CC0E09" w:rsidRPr="00631446">
        <w:rPr>
          <w:rFonts w:ascii="標楷體" w:eastAsia="標楷體" w:hAnsi="標楷體" w:hint="eastAsia"/>
          <w:b/>
          <w:bCs/>
          <w:szCs w:val="24"/>
        </w:rPr>
        <w:t>(一題</w:t>
      </w:r>
      <w:r w:rsidR="00CC0E09" w:rsidRPr="00631446">
        <w:rPr>
          <w:rFonts w:ascii="標楷體" w:eastAsia="標楷體" w:hAnsi="標楷體"/>
          <w:b/>
          <w:bCs/>
          <w:szCs w:val="24"/>
        </w:rPr>
        <w:t>1</w:t>
      </w:r>
      <w:r w:rsidR="00CC0E09" w:rsidRPr="00631446">
        <w:rPr>
          <w:rFonts w:ascii="標楷體" w:eastAsia="標楷體" w:hAnsi="標楷體" w:hint="eastAsia"/>
          <w:b/>
          <w:bCs/>
          <w:szCs w:val="24"/>
        </w:rPr>
        <w:t>分，共</w:t>
      </w:r>
      <w:r w:rsidR="00FD23C9">
        <w:rPr>
          <w:rFonts w:ascii="標楷體" w:eastAsia="標楷體" w:hAnsi="標楷體"/>
          <w:b/>
          <w:bCs/>
          <w:szCs w:val="24"/>
        </w:rPr>
        <w:t>12</w:t>
      </w:r>
      <w:r w:rsidR="00CC0E09" w:rsidRPr="00631446">
        <w:rPr>
          <w:rFonts w:ascii="標楷體" w:eastAsia="標楷體" w:hAnsi="標楷體" w:hint="eastAsia"/>
          <w:b/>
          <w:bCs/>
          <w:szCs w:val="24"/>
        </w:rPr>
        <w:t>分)</w:t>
      </w:r>
    </w:p>
    <w:p w14:paraId="58BACBB1" w14:textId="528D92A1" w:rsidR="00FD23C9" w:rsidRDefault="00FD57E1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對</w:t>
      </w:r>
      <w:r w:rsidR="00BD1B0E" w:rsidRPr="00631446">
        <w:rPr>
          <w:rFonts w:ascii="標楷體" w:eastAsia="標楷體" w:hAnsi="標楷體" w:hint="eastAsia"/>
          <w:szCs w:val="24"/>
        </w:rPr>
        <w:t>於</w:t>
      </w:r>
      <w:r w:rsidRPr="00631446">
        <w:rPr>
          <w:rFonts w:ascii="標楷體" w:eastAsia="標楷體" w:hAnsi="標楷體" w:hint="eastAsia"/>
          <w:szCs w:val="24"/>
        </w:rPr>
        <w:t>「生物與棲息環境的關係」提示，找</w:t>
      </w:r>
      <w:r w:rsidR="00BD1B0E" w:rsidRPr="00631446">
        <w:rPr>
          <w:rFonts w:ascii="標楷體" w:eastAsia="標楷體" w:hAnsi="標楷體" w:hint="eastAsia"/>
          <w:szCs w:val="24"/>
        </w:rPr>
        <w:t>出</w:t>
      </w:r>
      <w:r w:rsidRPr="00631446">
        <w:rPr>
          <w:rFonts w:ascii="標楷體" w:eastAsia="標楷體" w:hAnsi="標楷體" w:hint="eastAsia"/>
          <w:szCs w:val="24"/>
        </w:rPr>
        <w:t>正確</w:t>
      </w:r>
      <w:r w:rsidR="00BD1B0E" w:rsidRPr="00631446">
        <w:rPr>
          <w:rFonts w:ascii="標楷體" w:eastAsia="標楷體" w:hAnsi="標楷體" w:hint="eastAsia"/>
          <w:szCs w:val="24"/>
        </w:rPr>
        <w:t>的</w:t>
      </w:r>
      <w:r w:rsidRPr="00631446">
        <w:rPr>
          <w:rFonts w:ascii="標楷體" w:eastAsia="標楷體" w:hAnsi="標楷體" w:hint="eastAsia"/>
          <w:szCs w:val="24"/>
        </w:rPr>
        <w:t>答案</w:t>
      </w:r>
    </w:p>
    <w:p w14:paraId="35E68457" w14:textId="777DC3E0" w:rsidR="00BD1B0E" w:rsidRPr="00C32CA0" w:rsidRDefault="00BD1B0E" w:rsidP="005840C6">
      <w:pPr>
        <w:spacing w:line="276" w:lineRule="auto"/>
        <w:rPr>
          <w:rFonts w:ascii="標楷體" w:eastAsia="標楷體" w:hAnsi="標楷體"/>
          <w:b/>
          <w:bCs/>
          <w:szCs w:val="24"/>
          <w:bdr w:val="single" w:sz="4" w:space="0" w:color="auto"/>
        </w:rPr>
      </w:pPr>
      <w:r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此區域</w:t>
      </w:r>
      <w:r w:rsidR="000550FB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夏季短暫、冬季酷寒、風勢強勁</w:t>
      </w:r>
    </w:p>
    <w:p w14:paraId="4EE5808A" w14:textId="247ED211" w:rsidR="00556AF3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/>
          <w:szCs w:val="24"/>
        </w:rPr>
        <w:t>(  )</w:t>
      </w:r>
      <w:r w:rsidR="00DB6359">
        <w:rPr>
          <w:rFonts w:ascii="標楷體" w:eastAsia="標楷體" w:hAnsi="標楷體"/>
          <w:szCs w:val="24"/>
        </w:rPr>
        <w:t>1</w:t>
      </w:r>
      <w:r w:rsidRPr="00631446">
        <w:rPr>
          <w:rFonts w:ascii="標楷體" w:eastAsia="標楷體" w:hAnsi="標楷體"/>
          <w:szCs w:val="24"/>
        </w:rPr>
        <w:t>.</w:t>
      </w:r>
      <w:r w:rsidR="000550FB" w:rsidRPr="00631446">
        <w:rPr>
          <w:rFonts w:ascii="標楷體" w:eastAsia="標楷體" w:hAnsi="標楷體" w:hint="eastAsia"/>
          <w:szCs w:val="24"/>
        </w:rPr>
        <w:t>此區域為</w:t>
      </w:r>
      <w:r w:rsidR="00556AF3">
        <w:rPr>
          <w:rFonts w:ascii="標楷體" w:eastAsia="標楷體" w:hAnsi="標楷體" w:hint="eastAsia"/>
          <w:szCs w:val="24"/>
        </w:rPr>
        <w:t>？</w:t>
      </w:r>
    </w:p>
    <w:p w14:paraId="676FCD07" w14:textId="7B2690F4" w:rsidR="00BD1B0E" w:rsidRPr="00631446" w:rsidRDefault="00556AF3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沙漠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草原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極地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濕地</w:t>
      </w:r>
    </w:p>
    <w:p w14:paraId="1E27EF1A" w14:textId="2E8EC4D3" w:rsidR="00556AF3" w:rsidRDefault="00BD1B0E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DB6359">
        <w:rPr>
          <w:rFonts w:ascii="標楷體" w:eastAsia="標楷體" w:hAnsi="標楷體"/>
          <w:szCs w:val="24"/>
        </w:rPr>
        <w:t>2</w:t>
      </w:r>
      <w:r w:rsidR="000550FB" w:rsidRPr="00631446">
        <w:rPr>
          <w:rFonts w:ascii="標楷體" w:eastAsia="標楷體" w:hAnsi="標楷體" w:hint="eastAsia"/>
          <w:szCs w:val="24"/>
        </w:rPr>
        <w:t>.下列何者</w:t>
      </w:r>
      <w:r w:rsidR="000550FB" w:rsidRPr="00631446">
        <w:rPr>
          <w:rFonts w:ascii="標楷體" w:eastAsia="標楷體" w:hAnsi="標楷體" w:hint="eastAsia"/>
          <w:szCs w:val="24"/>
          <w:u w:val="double"/>
        </w:rPr>
        <w:t>錯誤</w:t>
      </w:r>
      <w:r w:rsidR="00556AF3" w:rsidRPr="00556AF3">
        <w:rPr>
          <w:rFonts w:ascii="標楷體" w:eastAsia="標楷體" w:hAnsi="標楷體" w:hint="eastAsia"/>
          <w:szCs w:val="24"/>
        </w:rPr>
        <w:t>？</w:t>
      </w:r>
    </w:p>
    <w:p w14:paraId="647D6166" w14:textId="18F42D71" w:rsidR="00556AF3" w:rsidRDefault="00556AF3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幾乎沒有植物生長</w:t>
      </w:r>
    </w:p>
    <w:p w14:paraId="2D44AC1F" w14:textId="77777777" w:rsidR="00556AF3" w:rsidRDefault="00556AF3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此地區的動物大多具有厚實的皮毛保持溫暖</w:t>
      </w:r>
    </w:p>
    <w:p w14:paraId="7B027D83" w14:textId="0081C26A" w:rsidR="00556AF3" w:rsidRDefault="00556AF3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此地區因長年的水汙染使生物的棲息環境逐年縮小</w:t>
      </w:r>
    </w:p>
    <w:p w14:paraId="47197410" w14:textId="70B39DA6" w:rsidR="00BD1B0E" w:rsidRPr="00631446" w:rsidRDefault="00556AF3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常是冰天雪地的狀態</w:t>
      </w:r>
    </w:p>
    <w:p w14:paraId="3B917CBD" w14:textId="45254C79" w:rsidR="00556AF3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DB6359">
        <w:rPr>
          <w:rFonts w:ascii="標楷體" w:eastAsia="標楷體" w:hAnsi="標楷體"/>
          <w:szCs w:val="24"/>
        </w:rPr>
        <w:t>3</w:t>
      </w:r>
      <w:r w:rsidRPr="00631446">
        <w:rPr>
          <w:rFonts w:ascii="標楷體" w:eastAsia="標楷體" w:hAnsi="標楷體"/>
          <w:szCs w:val="24"/>
        </w:rPr>
        <w:t>.</w:t>
      </w:r>
      <w:r w:rsidR="000550FB" w:rsidRPr="00631446">
        <w:rPr>
          <w:rFonts w:ascii="標楷體" w:eastAsia="標楷體" w:hAnsi="標楷體" w:hint="eastAsia"/>
          <w:szCs w:val="24"/>
        </w:rPr>
        <w:t>可在此區域發現何種生物</w:t>
      </w:r>
      <w:r w:rsidR="00556AF3">
        <w:rPr>
          <w:rFonts w:ascii="標楷體" w:eastAsia="標楷體" w:hAnsi="標楷體" w:hint="eastAsia"/>
          <w:szCs w:val="24"/>
        </w:rPr>
        <w:t>？</w:t>
      </w:r>
    </w:p>
    <w:p w14:paraId="452E6708" w14:textId="29BD7BCF" w:rsidR="00556AF3" w:rsidRDefault="00556AF3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北極熊、海獅</w:t>
      </w:r>
      <w:r>
        <w:rPr>
          <w:rFonts w:ascii="標楷體" w:eastAsia="標楷體" w:hAnsi="標楷體" w:hint="eastAsia"/>
          <w:szCs w:val="24"/>
        </w:rPr>
        <w:t xml:space="preserve"> </w:t>
      </w:r>
      <w:r w:rsidR="0013385E">
        <w:rPr>
          <w:rFonts w:ascii="標楷體" w:eastAsia="標楷體" w:hAnsi="標楷體" w:hint="eastAsia"/>
          <w:szCs w:val="24"/>
        </w:rPr>
        <w:t xml:space="preserve">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駱駝、響尾蛇</w:t>
      </w:r>
    </w:p>
    <w:p w14:paraId="16A989FA" w14:textId="39801749" w:rsidR="00C32CA0" w:rsidRPr="00631446" w:rsidRDefault="00556AF3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獅子、筆筒樹</w:t>
      </w:r>
      <w:r w:rsidR="0013385E">
        <w:rPr>
          <w:rFonts w:ascii="標楷體" w:eastAsia="標楷體" w:hAnsi="標楷體" w:hint="eastAsia"/>
          <w:szCs w:val="24"/>
        </w:rPr>
        <w:t xml:space="preserve">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550FB" w:rsidRPr="00631446">
        <w:rPr>
          <w:rFonts w:ascii="標楷體" w:eastAsia="標楷體" w:hAnsi="標楷體" w:hint="eastAsia"/>
          <w:szCs w:val="24"/>
        </w:rPr>
        <w:t>寄居蟹、榕樹</w:t>
      </w:r>
    </w:p>
    <w:p w14:paraId="5413CD8C" w14:textId="11E36169" w:rsidR="00BD1B0E" w:rsidRPr="00C32CA0" w:rsidRDefault="00BD1B0E" w:rsidP="005840C6">
      <w:pPr>
        <w:spacing w:line="276" w:lineRule="auto"/>
        <w:rPr>
          <w:rFonts w:ascii="標楷體" w:eastAsia="標楷體" w:hAnsi="標楷體"/>
          <w:b/>
          <w:bCs/>
          <w:szCs w:val="24"/>
          <w:bdr w:val="single" w:sz="4" w:space="0" w:color="auto"/>
        </w:rPr>
      </w:pPr>
      <w:r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此區域</w:t>
      </w:r>
      <w:r w:rsidR="00585D60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接近赤道，終年溫暖潮濕，</w:t>
      </w:r>
      <w:r w:rsidR="00556AF3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無</w:t>
      </w:r>
      <w:r w:rsidR="00585D60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季節之分</w:t>
      </w:r>
    </w:p>
    <w:p w14:paraId="0E913E3C" w14:textId="134D3EBA" w:rsidR="0013385E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/>
          <w:szCs w:val="24"/>
        </w:rPr>
        <w:t>(  )</w:t>
      </w:r>
      <w:r w:rsidR="00DB6359">
        <w:rPr>
          <w:rFonts w:ascii="標楷體" w:eastAsia="標楷體" w:hAnsi="標楷體"/>
          <w:szCs w:val="24"/>
        </w:rPr>
        <w:t>4</w:t>
      </w:r>
      <w:r w:rsidRPr="00631446">
        <w:rPr>
          <w:rFonts w:ascii="標楷體" w:eastAsia="標楷體" w:hAnsi="標楷體"/>
          <w:szCs w:val="24"/>
        </w:rPr>
        <w:t>.</w:t>
      </w:r>
      <w:r w:rsidR="00705A98" w:rsidRPr="00631446">
        <w:rPr>
          <w:rFonts w:ascii="標楷體" w:eastAsia="標楷體" w:hAnsi="標楷體" w:hint="eastAsia"/>
          <w:szCs w:val="24"/>
        </w:rPr>
        <w:t>此區域為</w:t>
      </w:r>
      <w:r w:rsidR="0013385E">
        <w:rPr>
          <w:rFonts w:ascii="標楷體" w:eastAsia="標楷體" w:hAnsi="標楷體" w:hint="eastAsia"/>
          <w:szCs w:val="24"/>
        </w:rPr>
        <w:t>？</w:t>
      </w:r>
    </w:p>
    <w:p w14:paraId="16C15CE9" w14:textId="0614B9C8" w:rsidR="00BD1B0E" w:rsidRPr="00631446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極地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熱帶雨林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沙漠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草原</w:t>
      </w:r>
    </w:p>
    <w:p w14:paraId="39AE0B1C" w14:textId="72093080" w:rsidR="0013385E" w:rsidRDefault="00BD1B0E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DB6359">
        <w:rPr>
          <w:rFonts w:ascii="標楷體" w:eastAsia="標楷體" w:hAnsi="標楷體"/>
          <w:szCs w:val="24"/>
        </w:rPr>
        <w:t>5</w:t>
      </w:r>
      <w:r w:rsidRPr="00631446">
        <w:rPr>
          <w:rFonts w:ascii="標楷體" w:eastAsia="標楷體" w:hAnsi="標楷體"/>
          <w:szCs w:val="24"/>
        </w:rPr>
        <w:t>.</w:t>
      </w:r>
      <w:r w:rsidR="00705A98" w:rsidRPr="00631446">
        <w:rPr>
          <w:rFonts w:ascii="標楷體" w:eastAsia="標楷體" w:hAnsi="標楷體" w:hint="eastAsia"/>
          <w:szCs w:val="24"/>
        </w:rPr>
        <w:t>下列何者</w:t>
      </w:r>
      <w:r w:rsidR="00705A98" w:rsidRPr="00631446">
        <w:rPr>
          <w:rFonts w:ascii="標楷體" w:eastAsia="標楷體" w:hAnsi="標楷體" w:hint="eastAsia"/>
          <w:szCs w:val="24"/>
          <w:u w:val="double"/>
        </w:rPr>
        <w:t>錯誤</w:t>
      </w:r>
      <w:r w:rsidR="0013385E" w:rsidRPr="0013385E">
        <w:rPr>
          <w:rFonts w:ascii="標楷體" w:eastAsia="標楷體" w:hAnsi="標楷體" w:hint="eastAsia"/>
          <w:szCs w:val="24"/>
        </w:rPr>
        <w:t>？</w:t>
      </w:r>
    </w:p>
    <w:p w14:paraId="71906901" w14:textId="3D5425F2" w:rsidR="0013385E" w:rsidRDefault="0013385E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此區域生物大多具有絢麗多彩的體色</w:t>
      </w:r>
    </w:p>
    <w:p w14:paraId="01079057" w14:textId="7919688F" w:rsidR="0013385E" w:rsidRDefault="0013385E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年雨量較其他區域高</w:t>
      </w:r>
    </w:p>
    <w:p w14:paraId="1B2A7F9F" w14:textId="08A4905C" w:rsidR="0013385E" w:rsidRDefault="0013385E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生長在此的植物，為爭取日照，葉片較為寬大</w:t>
      </w:r>
    </w:p>
    <w:p w14:paraId="13162373" w14:textId="1CC8EB05" w:rsidR="00BD1B0E" w:rsidRPr="00631446" w:rsidRDefault="0013385E" w:rsidP="005840C6">
      <w:pPr>
        <w:spacing w:line="276" w:lineRule="auto"/>
        <w:ind w:left="727" w:hangingChars="303" w:hanging="7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動、植物種類極為稀少</w:t>
      </w:r>
    </w:p>
    <w:p w14:paraId="45CEBACE" w14:textId="29A3BD23" w:rsidR="0013385E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DB6359">
        <w:rPr>
          <w:rFonts w:ascii="標楷體" w:eastAsia="標楷體" w:hAnsi="標楷體"/>
          <w:szCs w:val="24"/>
        </w:rPr>
        <w:t>6</w:t>
      </w:r>
      <w:r w:rsidRPr="00631446">
        <w:rPr>
          <w:rFonts w:ascii="標楷體" w:eastAsia="標楷體" w:hAnsi="標楷體"/>
          <w:szCs w:val="24"/>
        </w:rPr>
        <w:t>.</w:t>
      </w:r>
      <w:r w:rsidR="00705A98" w:rsidRPr="00631446">
        <w:rPr>
          <w:rFonts w:ascii="標楷體" w:eastAsia="標楷體" w:hAnsi="標楷體" w:hint="eastAsia"/>
          <w:szCs w:val="24"/>
        </w:rPr>
        <w:t>可在此區域發現何種生物</w:t>
      </w:r>
      <w:r w:rsidR="0013385E">
        <w:rPr>
          <w:rFonts w:ascii="標楷體" w:eastAsia="標楷體" w:hAnsi="標楷體" w:hint="eastAsia"/>
          <w:szCs w:val="24"/>
        </w:rPr>
        <w:t>？</w:t>
      </w:r>
    </w:p>
    <w:p w14:paraId="2DE90A47" w14:textId="3BF8860D" w:rsidR="0013385E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海龜、章魚</w:t>
      </w:r>
      <w:r>
        <w:rPr>
          <w:rFonts w:ascii="標楷體" w:eastAsia="標楷體" w:hAnsi="標楷體" w:hint="eastAsia"/>
          <w:szCs w:val="24"/>
        </w:rPr>
        <w:t xml:space="preserve">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紅毛猩猩、鸚鵡</w:t>
      </w:r>
    </w:p>
    <w:p w14:paraId="1BDD3C21" w14:textId="3957FC48" w:rsidR="00C32CA0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proofErr w:type="gramStart"/>
      <w:r w:rsidR="00705A98" w:rsidRPr="00631446">
        <w:rPr>
          <w:rFonts w:ascii="標楷體" w:eastAsia="標楷體" w:hAnsi="標楷體" w:hint="eastAsia"/>
          <w:szCs w:val="24"/>
        </w:rPr>
        <w:t>花豹</w:t>
      </w:r>
      <w:proofErr w:type="gramEnd"/>
      <w:r w:rsidR="00705A98" w:rsidRPr="00631446">
        <w:rPr>
          <w:rFonts w:ascii="標楷體" w:eastAsia="標楷體" w:hAnsi="標楷體" w:hint="eastAsia"/>
          <w:szCs w:val="24"/>
        </w:rPr>
        <w:t>、</w:t>
      </w:r>
      <w:proofErr w:type="gramStart"/>
      <w:r w:rsidR="00705A98" w:rsidRPr="00631446">
        <w:rPr>
          <w:rFonts w:ascii="標楷體" w:eastAsia="標楷體" w:hAnsi="標楷體" w:hint="eastAsia"/>
          <w:szCs w:val="24"/>
        </w:rPr>
        <w:t>馬纓丹</w:t>
      </w:r>
      <w:proofErr w:type="gramEnd"/>
      <w:r>
        <w:rPr>
          <w:rFonts w:ascii="標楷體" w:eastAsia="標楷體" w:hAnsi="標楷體" w:hint="eastAsia"/>
          <w:szCs w:val="24"/>
        </w:rPr>
        <w:t xml:space="preserve">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705A98" w:rsidRPr="00631446">
        <w:rPr>
          <w:rFonts w:ascii="標楷體" w:eastAsia="標楷體" w:hAnsi="標楷體" w:hint="eastAsia"/>
          <w:szCs w:val="24"/>
        </w:rPr>
        <w:t>仙人掌、斑馬</w:t>
      </w:r>
    </w:p>
    <w:p w14:paraId="7F761DEF" w14:textId="71675A79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2506CF84" w14:textId="1153C2AA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555FA0B7" w14:textId="50A565B8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743C2A7E" w14:textId="43371E22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348BC9A8" w14:textId="71C3FA8F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06703990" w14:textId="1A5CF54C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7B3B2FFC" w14:textId="28ACCC69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082AA759" w14:textId="6762B495" w:rsidR="00317654" w:rsidRDefault="00317654" w:rsidP="005840C6">
      <w:pPr>
        <w:spacing w:line="276" w:lineRule="auto"/>
        <w:rPr>
          <w:rFonts w:ascii="標楷體" w:eastAsia="標楷體" w:hAnsi="標楷體"/>
          <w:szCs w:val="24"/>
        </w:rPr>
      </w:pPr>
    </w:p>
    <w:p w14:paraId="50B69B42" w14:textId="77777777" w:rsidR="00317654" w:rsidRPr="00631446" w:rsidRDefault="00317654" w:rsidP="005840C6">
      <w:pPr>
        <w:spacing w:line="276" w:lineRule="auto"/>
        <w:rPr>
          <w:rFonts w:ascii="標楷體" w:eastAsia="標楷體" w:hAnsi="標楷體" w:hint="eastAsia"/>
          <w:szCs w:val="24"/>
        </w:rPr>
      </w:pPr>
    </w:p>
    <w:p w14:paraId="58B43142" w14:textId="69A3DEA7" w:rsidR="00BD1B0E" w:rsidRPr="00C32CA0" w:rsidRDefault="00BD1B0E" w:rsidP="005840C6">
      <w:pPr>
        <w:spacing w:line="276" w:lineRule="auto"/>
        <w:rPr>
          <w:rFonts w:ascii="標楷體" w:eastAsia="標楷體" w:hAnsi="標楷體"/>
          <w:b/>
          <w:bCs/>
          <w:szCs w:val="24"/>
          <w:bdr w:val="single" w:sz="4" w:space="0" w:color="auto"/>
        </w:rPr>
      </w:pPr>
      <w:r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此區域</w:t>
      </w:r>
      <w:r w:rsidR="006E6327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雨量稀少、日照強，</w:t>
      </w:r>
      <w:r w:rsidR="0013385E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氣候</w:t>
      </w:r>
      <w:r w:rsidR="006E6327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乾旱、高溫</w:t>
      </w:r>
    </w:p>
    <w:p w14:paraId="2C1A3D01" w14:textId="1E08D4F2" w:rsidR="0013385E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/>
          <w:szCs w:val="24"/>
        </w:rPr>
        <w:t>(  )</w:t>
      </w:r>
      <w:r w:rsidR="00967437">
        <w:rPr>
          <w:rFonts w:ascii="標楷體" w:eastAsia="標楷體" w:hAnsi="標楷體"/>
          <w:szCs w:val="24"/>
        </w:rPr>
        <w:t>7</w:t>
      </w:r>
      <w:r w:rsidRPr="00631446">
        <w:rPr>
          <w:rFonts w:ascii="標楷體" w:eastAsia="標楷體" w:hAnsi="標楷體"/>
          <w:szCs w:val="24"/>
        </w:rPr>
        <w:t>.</w:t>
      </w:r>
      <w:r w:rsidR="006E6327" w:rsidRPr="00631446">
        <w:rPr>
          <w:rFonts w:ascii="標楷體" w:eastAsia="標楷體" w:hAnsi="標楷體" w:hint="eastAsia"/>
          <w:szCs w:val="24"/>
        </w:rPr>
        <w:t>此區域為</w:t>
      </w:r>
      <w:r w:rsidR="0013385E">
        <w:rPr>
          <w:rFonts w:ascii="標楷體" w:eastAsia="標楷體" w:hAnsi="標楷體" w:hint="eastAsia"/>
          <w:szCs w:val="24"/>
        </w:rPr>
        <w:t>？</w:t>
      </w:r>
    </w:p>
    <w:p w14:paraId="13D28ABE" w14:textId="612EBD5C" w:rsidR="00BD1B0E" w:rsidRPr="00631446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6E6327" w:rsidRPr="00631446">
        <w:rPr>
          <w:rFonts w:ascii="標楷體" w:eastAsia="標楷體" w:hAnsi="標楷體" w:hint="eastAsia"/>
          <w:szCs w:val="24"/>
        </w:rPr>
        <w:t>極地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6E6327" w:rsidRPr="00631446">
        <w:rPr>
          <w:rFonts w:ascii="標楷體" w:eastAsia="標楷體" w:hAnsi="標楷體" w:hint="eastAsia"/>
          <w:szCs w:val="24"/>
        </w:rPr>
        <w:t>草原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6E6327" w:rsidRPr="00631446">
        <w:rPr>
          <w:rFonts w:ascii="標楷體" w:eastAsia="標楷體" w:hAnsi="標楷體" w:hint="eastAsia"/>
          <w:szCs w:val="24"/>
        </w:rPr>
        <w:t>熱帶雨林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6E6327" w:rsidRPr="00631446">
        <w:rPr>
          <w:rFonts w:ascii="標楷體" w:eastAsia="標楷體" w:hAnsi="標楷體" w:hint="eastAsia"/>
          <w:szCs w:val="24"/>
        </w:rPr>
        <w:t>沙漠</w:t>
      </w:r>
    </w:p>
    <w:p w14:paraId="574CE215" w14:textId="29204914" w:rsidR="0013385E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967437">
        <w:rPr>
          <w:rFonts w:ascii="標楷體" w:eastAsia="標楷體" w:hAnsi="標楷體"/>
          <w:szCs w:val="24"/>
        </w:rPr>
        <w:t>8</w:t>
      </w:r>
      <w:r w:rsidRPr="00631446">
        <w:rPr>
          <w:rFonts w:ascii="標楷體" w:eastAsia="標楷體" w:hAnsi="標楷體"/>
          <w:szCs w:val="24"/>
        </w:rPr>
        <w:t>.</w:t>
      </w:r>
      <w:r w:rsidR="006E6327" w:rsidRPr="00631446">
        <w:rPr>
          <w:rFonts w:ascii="標楷體" w:eastAsia="標楷體" w:hAnsi="標楷體" w:hint="eastAsia"/>
          <w:szCs w:val="24"/>
        </w:rPr>
        <w:t>下列何者</w:t>
      </w:r>
      <w:r w:rsidR="006E6327" w:rsidRPr="00631446">
        <w:rPr>
          <w:rFonts w:ascii="標楷體" w:eastAsia="標楷體" w:hAnsi="標楷體" w:hint="eastAsia"/>
          <w:szCs w:val="24"/>
          <w:u w:val="double"/>
        </w:rPr>
        <w:t>錯誤</w:t>
      </w:r>
      <w:r w:rsidR="0013385E" w:rsidRPr="0013385E">
        <w:rPr>
          <w:rFonts w:ascii="標楷體" w:eastAsia="標楷體" w:hAnsi="標楷體" w:hint="eastAsia"/>
          <w:szCs w:val="24"/>
        </w:rPr>
        <w:t>？</w:t>
      </w:r>
    </w:p>
    <w:p w14:paraId="3E5E66FA" w14:textId="66315F07" w:rsidR="0013385E" w:rsidRDefault="006358C2" w:rsidP="005840C6">
      <w:pPr>
        <w:spacing w:line="276" w:lineRule="auto"/>
        <w:ind w:leftChars="354" w:left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\o\ac(○,1)</w:instrText>
      </w:r>
      <w:r>
        <w:rPr>
          <w:rFonts w:ascii="標楷體" w:eastAsia="標楷體" w:hAnsi="標楷體"/>
          <w:szCs w:val="24"/>
        </w:rPr>
        <w:fldChar w:fldCharType="end"/>
      </w:r>
      <w:r w:rsidR="006E6327" w:rsidRPr="00631446">
        <w:rPr>
          <w:rFonts w:ascii="標楷體" w:eastAsia="標楷體" w:hAnsi="標楷體" w:hint="eastAsia"/>
          <w:szCs w:val="24"/>
        </w:rPr>
        <w:t>地區寬廣適合人類居住</w:t>
      </w:r>
    </w:p>
    <w:p w14:paraId="399395BA" w14:textId="77777777" w:rsidR="0013385E" w:rsidRDefault="00C8011B" w:rsidP="005840C6">
      <w:pPr>
        <w:spacing w:line="276" w:lineRule="auto"/>
        <w:ind w:leftChars="354" w:left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\o\ac(○,2)</w:instrText>
      </w:r>
      <w:r>
        <w:rPr>
          <w:rFonts w:ascii="標楷體" w:eastAsia="標楷體" w:hAnsi="標楷體"/>
          <w:szCs w:val="24"/>
        </w:rPr>
        <w:fldChar w:fldCharType="end"/>
      </w:r>
      <w:r w:rsidR="006E6327" w:rsidRPr="00631446">
        <w:rPr>
          <w:rFonts w:ascii="標楷體" w:eastAsia="標楷體" w:hAnsi="標楷體" w:hint="eastAsia"/>
          <w:szCs w:val="24"/>
        </w:rPr>
        <w:t>年雨量較其他地區少</w:t>
      </w:r>
    </w:p>
    <w:p w14:paraId="5AC2CE5B" w14:textId="77777777" w:rsidR="0013385E" w:rsidRDefault="00C8011B" w:rsidP="005840C6">
      <w:pPr>
        <w:spacing w:line="276" w:lineRule="auto"/>
        <w:ind w:leftChars="354" w:left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\o\ac(○,3)</w:instrText>
      </w:r>
      <w:r>
        <w:rPr>
          <w:rFonts w:ascii="標楷體" w:eastAsia="標楷體" w:hAnsi="標楷體"/>
          <w:szCs w:val="24"/>
        </w:rPr>
        <w:fldChar w:fldCharType="end"/>
      </w:r>
      <w:r w:rsidR="006E6327" w:rsidRPr="00631446">
        <w:rPr>
          <w:rFonts w:ascii="標楷體" w:eastAsia="標楷體" w:hAnsi="標楷體" w:hint="eastAsia"/>
          <w:szCs w:val="24"/>
        </w:rPr>
        <w:t>日夜溫差大</w:t>
      </w:r>
    </w:p>
    <w:p w14:paraId="0F2165BB" w14:textId="6DE3E486" w:rsidR="00BD1B0E" w:rsidRPr="00631446" w:rsidRDefault="00C8011B" w:rsidP="005840C6">
      <w:pPr>
        <w:spacing w:line="276" w:lineRule="auto"/>
        <w:ind w:leftChars="354" w:left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\o\ac(○,4)</w:instrText>
      </w:r>
      <w:r>
        <w:rPr>
          <w:rFonts w:ascii="標楷體" w:eastAsia="標楷體" w:hAnsi="標楷體"/>
          <w:szCs w:val="24"/>
        </w:rPr>
        <w:fldChar w:fldCharType="end"/>
      </w:r>
      <w:r w:rsidR="00DF6A37" w:rsidRPr="00631446">
        <w:rPr>
          <w:rFonts w:ascii="標楷體" w:eastAsia="標楷體" w:hAnsi="標楷體" w:hint="eastAsia"/>
          <w:szCs w:val="24"/>
        </w:rPr>
        <w:t>風勢強勁</w:t>
      </w:r>
    </w:p>
    <w:p w14:paraId="03FAE658" w14:textId="5579C20C" w:rsidR="0013385E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967437">
        <w:rPr>
          <w:rFonts w:ascii="標楷體" w:eastAsia="標楷體" w:hAnsi="標楷體"/>
          <w:szCs w:val="24"/>
        </w:rPr>
        <w:t>9</w:t>
      </w:r>
      <w:r w:rsidRPr="00631446">
        <w:rPr>
          <w:rFonts w:ascii="標楷體" w:eastAsia="標楷體" w:hAnsi="標楷體"/>
          <w:szCs w:val="24"/>
        </w:rPr>
        <w:t>.</w:t>
      </w:r>
      <w:r w:rsidR="00DF6A37" w:rsidRPr="00631446">
        <w:rPr>
          <w:rFonts w:ascii="標楷體" w:eastAsia="標楷體" w:hAnsi="標楷體" w:hint="eastAsia"/>
          <w:szCs w:val="24"/>
        </w:rPr>
        <w:t>可在此區域發現何種生物</w:t>
      </w:r>
      <w:r w:rsidR="0013385E">
        <w:rPr>
          <w:rFonts w:ascii="標楷體" w:eastAsia="標楷體" w:hAnsi="標楷體" w:hint="eastAsia"/>
          <w:szCs w:val="24"/>
        </w:rPr>
        <w:t>？</w:t>
      </w:r>
    </w:p>
    <w:p w14:paraId="4273E388" w14:textId="11C651B5" w:rsidR="0013385E" w:rsidRDefault="006358C2" w:rsidP="005840C6">
      <w:pPr>
        <w:spacing w:line="276" w:lineRule="auto"/>
        <w:ind w:leftChars="354" w:left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\o\ac(○,1)</w:instrText>
      </w:r>
      <w:r>
        <w:rPr>
          <w:rFonts w:ascii="標楷體" w:eastAsia="標楷體" w:hAnsi="標楷體"/>
          <w:szCs w:val="24"/>
        </w:rPr>
        <w:fldChar w:fldCharType="end"/>
      </w:r>
      <w:r w:rsidR="00DF6A37" w:rsidRPr="00631446">
        <w:rPr>
          <w:rFonts w:ascii="標楷體" w:eastAsia="標楷體" w:hAnsi="標楷體" w:hint="eastAsia"/>
          <w:szCs w:val="24"/>
        </w:rPr>
        <w:t>長頸鹿、獅子</w:t>
      </w:r>
      <w:r w:rsidR="0013385E">
        <w:rPr>
          <w:rFonts w:ascii="標楷體" w:eastAsia="標楷體" w:hAnsi="標楷體" w:hint="eastAsia"/>
          <w:szCs w:val="24"/>
        </w:rPr>
        <w:t xml:space="preserve">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DF6A37" w:rsidRPr="00631446">
        <w:rPr>
          <w:rFonts w:ascii="標楷體" w:eastAsia="標楷體" w:hAnsi="標楷體" w:hint="eastAsia"/>
          <w:szCs w:val="24"/>
        </w:rPr>
        <w:t>駱駝、仙人掌</w:t>
      </w:r>
    </w:p>
    <w:p w14:paraId="2B6782B3" w14:textId="58AFDE75" w:rsidR="00FD23C9" w:rsidRPr="005840C6" w:rsidRDefault="00C8011B" w:rsidP="005840C6">
      <w:pPr>
        <w:spacing w:line="276" w:lineRule="auto"/>
        <w:ind w:leftChars="354" w:left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\o\ac(○,3)</w:instrText>
      </w:r>
      <w:r>
        <w:rPr>
          <w:rFonts w:ascii="標楷體" w:eastAsia="標楷體" w:hAnsi="標楷體"/>
          <w:szCs w:val="24"/>
        </w:rPr>
        <w:fldChar w:fldCharType="end"/>
      </w:r>
      <w:r w:rsidR="00DF6A37" w:rsidRPr="00631446">
        <w:rPr>
          <w:rFonts w:ascii="標楷體" w:eastAsia="標楷體" w:hAnsi="標楷體" w:hint="eastAsia"/>
          <w:szCs w:val="24"/>
        </w:rPr>
        <w:t>巨</w:t>
      </w:r>
      <w:proofErr w:type="gramStart"/>
      <w:r w:rsidR="00DF6A37" w:rsidRPr="00631446">
        <w:rPr>
          <w:rFonts w:ascii="標楷體" w:eastAsia="標楷體" w:hAnsi="標楷體" w:hint="eastAsia"/>
          <w:szCs w:val="24"/>
        </w:rPr>
        <w:t>蜥</w:t>
      </w:r>
      <w:proofErr w:type="gramEnd"/>
      <w:r w:rsidR="00DF6A37" w:rsidRPr="00631446">
        <w:rPr>
          <w:rFonts w:ascii="標楷體" w:eastAsia="標楷體" w:hAnsi="標楷體" w:hint="eastAsia"/>
          <w:szCs w:val="24"/>
        </w:rPr>
        <w:t>、高大蕨類</w:t>
      </w:r>
      <w:r w:rsidR="0013385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>eq \o\ac(○,4)</w:instrText>
      </w:r>
      <w:r>
        <w:rPr>
          <w:rFonts w:ascii="標楷體" w:eastAsia="標楷體" w:hAnsi="標楷體"/>
          <w:szCs w:val="24"/>
        </w:rPr>
        <w:fldChar w:fldCharType="end"/>
      </w:r>
      <w:r w:rsidR="00DF6A37" w:rsidRPr="00631446">
        <w:rPr>
          <w:rFonts w:ascii="標楷體" w:eastAsia="標楷體" w:hAnsi="標楷體" w:hint="eastAsia"/>
          <w:szCs w:val="24"/>
        </w:rPr>
        <w:t>寄居蟹、海藻</w:t>
      </w:r>
    </w:p>
    <w:p w14:paraId="68B3E97A" w14:textId="4C6A7717" w:rsidR="00BD1B0E" w:rsidRPr="00C32CA0" w:rsidRDefault="00BD1B0E" w:rsidP="005840C6">
      <w:pPr>
        <w:spacing w:line="276" w:lineRule="auto"/>
        <w:rPr>
          <w:rFonts w:ascii="標楷體" w:eastAsia="標楷體" w:hAnsi="標楷體"/>
          <w:b/>
          <w:bCs/>
          <w:szCs w:val="24"/>
          <w:bdr w:val="single" w:sz="4" w:space="0" w:color="auto"/>
        </w:rPr>
      </w:pPr>
      <w:r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此區域</w:t>
      </w:r>
      <w:r w:rsidR="00074D47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寬闊平坦</w:t>
      </w:r>
      <w:r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，</w:t>
      </w:r>
      <w:r w:rsidR="00074D47" w:rsidRPr="00C32CA0">
        <w:rPr>
          <w:rFonts w:ascii="標楷體" w:eastAsia="標楷體" w:hAnsi="標楷體" w:hint="eastAsia"/>
          <w:b/>
          <w:bCs/>
          <w:szCs w:val="24"/>
          <w:bdr w:val="single" w:sz="4" w:space="0" w:color="auto"/>
        </w:rPr>
        <w:t>大都是低矮的草叢</w:t>
      </w:r>
    </w:p>
    <w:p w14:paraId="1516EF58" w14:textId="5B7F0EF5" w:rsidR="0013385E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/>
          <w:szCs w:val="24"/>
        </w:rPr>
        <w:t>(  )1</w:t>
      </w:r>
      <w:r w:rsidR="00967437">
        <w:rPr>
          <w:rFonts w:ascii="標楷體" w:eastAsia="標楷體" w:hAnsi="標楷體"/>
          <w:szCs w:val="24"/>
        </w:rPr>
        <w:t>0</w:t>
      </w:r>
      <w:r w:rsidRPr="00631446">
        <w:rPr>
          <w:rFonts w:ascii="標楷體" w:eastAsia="標楷體" w:hAnsi="標楷體"/>
          <w:szCs w:val="24"/>
        </w:rPr>
        <w:t>.</w:t>
      </w:r>
      <w:r w:rsidR="00074D47" w:rsidRPr="00631446">
        <w:rPr>
          <w:rFonts w:ascii="標楷體" w:eastAsia="標楷體" w:hAnsi="標楷體" w:hint="eastAsia"/>
          <w:szCs w:val="24"/>
        </w:rPr>
        <w:t>此區域為</w:t>
      </w:r>
      <w:r w:rsidR="0013385E">
        <w:rPr>
          <w:rFonts w:ascii="標楷體" w:eastAsia="標楷體" w:hAnsi="標楷體" w:hint="eastAsia"/>
          <w:szCs w:val="24"/>
        </w:rPr>
        <w:t>？</w:t>
      </w:r>
    </w:p>
    <w:p w14:paraId="5910E2F5" w14:textId="742ED276" w:rsidR="00BD1B0E" w:rsidRPr="00631446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極地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草原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濕地</w:t>
      </w:r>
      <w:r>
        <w:rPr>
          <w:rFonts w:ascii="標楷體" w:eastAsia="標楷體" w:hAnsi="標楷體" w:hint="eastAsia"/>
          <w:szCs w:val="24"/>
        </w:rPr>
        <w:t xml:space="preserve">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沙漠</w:t>
      </w:r>
    </w:p>
    <w:p w14:paraId="672480D3" w14:textId="6D7E3FF3" w:rsidR="0013385E" w:rsidRDefault="00BD1B0E" w:rsidP="005840C6">
      <w:pPr>
        <w:spacing w:line="276" w:lineRule="auto"/>
        <w:rPr>
          <w:rFonts w:ascii="標楷體" w:eastAsia="標楷體" w:hAnsi="標楷體"/>
          <w:szCs w:val="24"/>
          <w:u w:val="double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2C047A" w:rsidRPr="00631446">
        <w:rPr>
          <w:rFonts w:ascii="標楷體" w:eastAsia="標楷體" w:hAnsi="標楷體"/>
          <w:szCs w:val="24"/>
        </w:rPr>
        <w:t>1</w:t>
      </w:r>
      <w:r w:rsidR="00967437">
        <w:rPr>
          <w:rFonts w:ascii="標楷體" w:eastAsia="標楷體" w:hAnsi="標楷體"/>
          <w:szCs w:val="24"/>
        </w:rPr>
        <w:t>1</w:t>
      </w:r>
      <w:r w:rsidRPr="00631446">
        <w:rPr>
          <w:rFonts w:ascii="標楷體" w:eastAsia="標楷體" w:hAnsi="標楷體"/>
          <w:szCs w:val="24"/>
        </w:rPr>
        <w:t>.</w:t>
      </w:r>
      <w:r w:rsidR="00074D47" w:rsidRPr="00631446">
        <w:rPr>
          <w:rFonts w:ascii="標楷體" w:eastAsia="標楷體" w:hAnsi="標楷體" w:hint="eastAsia"/>
          <w:szCs w:val="24"/>
        </w:rPr>
        <w:t>此區域的動物特徵何者</w:t>
      </w:r>
      <w:r w:rsidR="00074D47" w:rsidRPr="00631446">
        <w:rPr>
          <w:rFonts w:ascii="標楷體" w:eastAsia="標楷體" w:hAnsi="標楷體" w:hint="eastAsia"/>
          <w:szCs w:val="24"/>
          <w:u w:val="double"/>
        </w:rPr>
        <w:t>錯誤</w:t>
      </w:r>
      <w:r w:rsidR="0013385E" w:rsidRPr="0013385E">
        <w:rPr>
          <w:rFonts w:ascii="標楷體" w:eastAsia="標楷體" w:hAnsi="標楷體" w:hint="eastAsia"/>
          <w:szCs w:val="24"/>
        </w:rPr>
        <w:t>？</w:t>
      </w:r>
    </w:p>
    <w:p w14:paraId="0508AB60" w14:textId="1F7D1458" w:rsidR="0013385E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良好的視覺</w:t>
      </w:r>
      <w:r>
        <w:rPr>
          <w:rFonts w:ascii="標楷體" w:eastAsia="標楷體" w:hAnsi="標楷體" w:hint="eastAsia"/>
          <w:szCs w:val="24"/>
        </w:rPr>
        <w:t xml:space="preserve">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proofErr w:type="gramStart"/>
      <w:r w:rsidR="00074D47" w:rsidRPr="00631446">
        <w:rPr>
          <w:rFonts w:ascii="標楷體" w:eastAsia="標楷體" w:hAnsi="標楷體" w:hint="eastAsia"/>
          <w:szCs w:val="24"/>
        </w:rPr>
        <w:t>善跑的</w:t>
      </w:r>
      <w:proofErr w:type="gramEnd"/>
      <w:r w:rsidR="00074D47" w:rsidRPr="00631446">
        <w:rPr>
          <w:rFonts w:ascii="標楷體" w:eastAsia="標楷體" w:hAnsi="標楷體" w:hint="eastAsia"/>
          <w:szCs w:val="24"/>
        </w:rPr>
        <w:t>肢體</w:t>
      </w:r>
    </w:p>
    <w:p w14:paraId="77DFB195" w14:textId="132D59CD" w:rsidR="00BD1B0E" w:rsidRPr="00631446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2510CF" w:rsidRPr="00EA2F63">
        <w:rPr>
          <w:rFonts w:ascii="標楷體" w:eastAsia="標楷體" w:hAnsi="標楷體" w:hint="eastAsia"/>
          <w:szCs w:val="24"/>
        </w:rPr>
        <w:t>靈敏</w:t>
      </w:r>
      <w:r w:rsidR="00074D47" w:rsidRPr="00631446">
        <w:rPr>
          <w:rFonts w:ascii="標楷體" w:eastAsia="標楷體" w:hAnsi="標楷體" w:hint="eastAsia"/>
          <w:szCs w:val="24"/>
        </w:rPr>
        <w:t>的聽覺</w:t>
      </w:r>
      <w:r>
        <w:rPr>
          <w:rFonts w:ascii="標楷體" w:eastAsia="標楷體" w:hAnsi="標楷體" w:hint="eastAsia"/>
          <w:szCs w:val="24"/>
        </w:rPr>
        <w:t xml:space="preserve">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能自動閉合的鼻孔</w:t>
      </w:r>
    </w:p>
    <w:p w14:paraId="0BA60C69" w14:textId="7C85DB0D" w:rsidR="0013385E" w:rsidRDefault="00BD1B0E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="002C047A" w:rsidRPr="00631446">
        <w:rPr>
          <w:rFonts w:ascii="標楷體" w:eastAsia="標楷體" w:hAnsi="標楷體"/>
          <w:szCs w:val="24"/>
        </w:rPr>
        <w:t>1</w:t>
      </w:r>
      <w:r w:rsidR="00967437">
        <w:rPr>
          <w:rFonts w:ascii="標楷體" w:eastAsia="標楷體" w:hAnsi="標楷體"/>
          <w:szCs w:val="24"/>
        </w:rPr>
        <w:t>2</w:t>
      </w:r>
      <w:r w:rsidRPr="00631446">
        <w:rPr>
          <w:rFonts w:ascii="標楷體" w:eastAsia="標楷體" w:hAnsi="標楷體"/>
          <w:szCs w:val="24"/>
        </w:rPr>
        <w:t>.</w:t>
      </w:r>
      <w:r w:rsidR="00074D47" w:rsidRPr="00631446">
        <w:rPr>
          <w:rFonts w:ascii="標楷體" w:eastAsia="標楷體" w:hAnsi="標楷體" w:hint="eastAsia"/>
          <w:szCs w:val="24"/>
        </w:rPr>
        <w:t>可在此區域發現何者生物</w:t>
      </w:r>
      <w:r w:rsidR="0013385E">
        <w:rPr>
          <w:rFonts w:ascii="標楷體" w:eastAsia="標楷體" w:hAnsi="標楷體" w:hint="eastAsia"/>
          <w:szCs w:val="24"/>
        </w:rPr>
        <w:t>？</w:t>
      </w:r>
    </w:p>
    <w:p w14:paraId="5E61F698" w14:textId="2605650A" w:rsidR="0013385E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6358C2">
        <w:rPr>
          <w:rFonts w:ascii="標楷體" w:eastAsia="標楷體" w:hAnsi="標楷體"/>
          <w:szCs w:val="24"/>
        </w:rPr>
        <w:fldChar w:fldCharType="begin"/>
      </w:r>
      <w:r w:rsidR="006358C2">
        <w:rPr>
          <w:rFonts w:ascii="標楷體" w:eastAsia="標楷體" w:hAnsi="標楷體"/>
          <w:szCs w:val="24"/>
        </w:rPr>
        <w:instrText xml:space="preserve"> </w:instrText>
      </w:r>
      <w:r w:rsidR="006358C2">
        <w:rPr>
          <w:rFonts w:ascii="標楷體" w:eastAsia="標楷體" w:hAnsi="標楷體" w:hint="eastAsia"/>
          <w:szCs w:val="24"/>
        </w:rPr>
        <w:instrText>eq \o\ac(○,1)</w:instrText>
      </w:r>
      <w:r w:rsidR="006358C2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彈塗魚、水筆仔</w:t>
      </w:r>
      <w:r>
        <w:rPr>
          <w:rFonts w:ascii="標楷體" w:eastAsia="標楷體" w:hAnsi="標楷體" w:hint="eastAsia"/>
          <w:szCs w:val="24"/>
        </w:rPr>
        <w:t xml:space="preserve">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\o\ac(○,2)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企鵝、海豹</w:t>
      </w:r>
    </w:p>
    <w:p w14:paraId="25570CFD" w14:textId="140F709C" w:rsidR="00926714" w:rsidRDefault="0013385E" w:rsidP="005840C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\o\ac(○,3)</w:instrText>
      </w:r>
      <w:r w:rsidR="00C8011B">
        <w:rPr>
          <w:rFonts w:ascii="標楷體" w:eastAsia="標楷體" w:hAnsi="標楷體"/>
          <w:szCs w:val="24"/>
        </w:rPr>
        <w:fldChar w:fldCharType="end"/>
      </w:r>
      <w:r w:rsidR="00074D47" w:rsidRPr="00631446">
        <w:rPr>
          <w:rFonts w:ascii="標楷體" w:eastAsia="標楷體" w:hAnsi="標楷體" w:hint="eastAsia"/>
          <w:szCs w:val="24"/>
        </w:rPr>
        <w:t>獅子、灌木</w:t>
      </w:r>
      <w:r>
        <w:rPr>
          <w:rFonts w:ascii="標楷體" w:eastAsia="標楷體" w:hAnsi="標楷體" w:hint="eastAsia"/>
          <w:szCs w:val="24"/>
        </w:rPr>
        <w:t xml:space="preserve">      </w:t>
      </w:r>
      <w:r w:rsidR="00C8011B">
        <w:rPr>
          <w:rFonts w:ascii="標楷體" w:eastAsia="標楷體" w:hAnsi="標楷體"/>
          <w:szCs w:val="24"/>
        </w:rPr>
        <w:fldChar w:fldCharType="begin"/>
      </w:r>
      <w:r w:rsidR="00C8011B">
        <w:rPr>
          <w:rFonts w:ascii="標楷體" w:eastAsia="標楷體" w:hAnsi="標楷體"/>
          <w:szCs w:val="24"/>
        </w:rPr>
        <w:instrText xml:space="preserve"> </w:instrText>
      </w:r>
      <w:r w:rsidR="00C8011B">
        <w:rPr>
          <w:rFonts w:ascii="標楷體" w:eastAsia="標楷體" w:hAnsi="標楷體" w:hint="eastAsia"/>
          <w:szCs w:val="24"/>
        </w:rPr>
        <w:instrText>eq \o\ac(○,4)</w:instrText>
      </w:r>
      <w:r w:rsidR="00C8011B">
        <w:rPr>
          <w:rFonts w:ascii="標楷體" w:eastAsia="標楷體" w:hAnsi="標楷體"/>
          <w:szCs w:val="24"/>
        </w:rPr>
        <w:fldChar w:fldCharType="end"/>
      </w:r>
      <w:proofErr w:type="gramStart"/>
      <w:r w:rsidR="00074D47" w:rsidRPr="00631446">
        <w:rPr>
          <w:rFonts w:ascii="標楷體" w:eastAsia="標楷體" w:hAnsi="標楷體" w:hint="eastAsia"/>
          <w:szCs w:val="24"/>
        </w:rPr>
        <w:t>薄雪草</w:t>
      </w:r>
      <w:proofErr w:type="gramEnd"/>
      <w:r w:rsidR="00074D47" w:rsidRPr="00631446">
        <w:rPr>
          <w:rFonts w:ascii="標楷體" w:eastAsia="標楷體" w:hAnsi="標楷體" w:hint="eastAsia"/>
          <w:szCs w:val="24"/>
        </w:rPr>
        <w:t>、</w:t>
      </w:r>
      <w:r w:rsidR="003566F6" w:rsidRPr="00631446">
        <w:rPr>
          <w:rFonts w:ascii="標楷體" w:eastAsia="標楷體" w:hAnsi="標楷體" w:hint="eastAsia"/>
          <w:szCs w:val="24"/>
        </w:rPr>
        <w:t>山</w:t>
      </w:r>
      <w:proofErr w:type="gramStart"/>
      <w:r w:rsidR="003566F6" w:rsidRPr="00631446">
        <w:rPr>
          <w:rFonts w:ascii="標楷體" w:eastAsia="標楷體" w:hAnsi="標楷體" w:hint="eastAsia"/>
          <w:szCs w:val="24"/>
        </w:rPr>
        <w:t>椒</w:t>
      </w:r>
      <w:proofErr w:type="gramEnd"/>
      <w:r w:rsidR="003566F6" w:rsidRPr="00631446">
        <w:rPr>
          <w:rFonts w:ascii="標楷體" w:eastAsia="標楷體" w:hAnsi="標楷體" w:hint="eastAsia"/>
          <w:szCs w:val="24"/>
        </w:rPr>
        <w:t>魚</w:t>
      </w:r>
    </w:p>
    <w:p w14:paraId="7F7C207F" w14:textId="296BE223" w:rsidR="00926714" w:rsidRPr="00631446" w:rsidRDefault="00926714" w:rsidP="005840C6">
      <w:pPr>
        <w:spacing w:line="276" w:lineRule="auto"/>
        <w:rPr>
          <w:rFonts w:ascii="標楷體" w:eastAsia="標楷體" w:hAnsi="標楷體"/>
          <w:b/>
          <w:bCs/>
          <w:szCs w:val="24"/>
        </w:rPr>
      </w:pPr>
      <w:r w:rsidRPr="00631446">
        <w:rPr>
          <w:rFonts w:ascii="標楷體" w:eastAsia="標楷體" w:hAnsi="標楷體" w:hint="eastAsia"/>
          <w:b/>
          <w:bCs/>
          <w:szCs w:val="24"/>
        </w:rPr>
        <w:t>四、配合題(共</w:t>
      </w:r>
      <w:r w:rsidR="00A03286" w:rsidRPr="00631446">
        <w:rPr>
          <w:rFonts w:ascii="標楷體" w:eastAsia="標楷體" w:hAnsi="標楷體" w:hint="eastAsia"/>
          <w:b/>
          <w:bCs/>
          <w:szCs w:val="24"/>
        </w:rPr>
        <w:t>2</w:t>
      </w:r>
      <w:r w:rsidR="00A03286" w:rsidRPr="00631446">
        <w:rPr>
          <w:rFonts w:ascii="標楷體" w:eastAsia="標楷體" w:hAnsi="標楷體"/>
          <w:b/>
          <w:bCs/>
          <w:szCs w:val="24"/>
        </w:rPr>
        <w:t>0</w:t>
      </w:r>
      <w:r w:rsidR="00A03286" w:rsidRPr="00631446">
        <w:rPr>
          <w:rFonts w:ascii="標楷體" w:eastAsia="標楷體" w:hAnsi="標楷體" w:hint="eastAsia"/>
          <w:b/>
          <w:bCs/>
          <w:szCs w:val="24"/>
        </w:rPr>
        <w:t>分</w:t>
      </w:r>
      <w:r w:rsidRPr="00631446">
        <w:rPr>
          <w:rFonts w:ascii="標楷體" w:eastAsia="標楷體" w:hAnsi="標楷體" w:hint="eastAsia"/>
          <w:b/>
          <w:bCs/>
          <w:szCs w:val="24"/>
        </w:rPr>
        <w:t>)</w:t>
      </w:r>
    </w:p>
    <w:p w14:paraId="6A74826D" w14:textId="0A72DAC5" w:rsidR="003F5D57" w:rsidRDefault="00926714" w:rsidP="005840C6">
      <w:pPr>
        <w:spacing w:line="276" w:lineRule="auto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1</w:t>
      </w:r>
      <w:r w:rsidRPr="00631446">
        <w:rPr>
          <w:rFonts w:ascii="標楷體" w:eastAsia="標楷體" w:hAnsi="標楷體"/>
          <w:szCs w:val="24"/>
        </w:rPr>
        <w:t>.</w:t>
      </w:r>
      <w:r w:rsidRPr="00631446">
        <w:rPr>
          <w:rFonts w:ascii="標楷體" w:eastAsia="標楷體" w:hAnsi="標楷體" w:hint="eastAsia"/>
          <w:szCs w:val="24"/>
        </w:rPr>
        <w:t>請把下列台灣外來種動植物造成的危害正確的配對(一格</w:t>
      </w:r>
      <w:r w:rsidR="00A03286" w:rsidRPr="00631446">
        <w:rPr>
          <w:rFonts w:ascii="標楷體" w:eastAsia="標楷體" w:hAnsi="標楷體"/>
          <w:szCs w:val="24"/>
        </w:rPr>
        <w:t>2</w:t>
      </w:r>
      <w:r w:rsidRPr="00631446">
        <w:rPr>
          <w:rFonts w:ascii="標楷體" w:eastAsia="標楷體" w:hAnsi="標楷體" w:hint="eastAsia"/>
          <w:szCs w:val="24"/>
        </w:rPr>
        <w:t>分，共</w:t>
      </w:r>
      <w:r w:rsidR="00A03286" w:rsidRPr="00631446">
        <w:rPr>
          <w:rFonts w:ascii="標楷體" w:eastAsia="標楷體" w:hAnsi="標楷體"/>
          <w:szCs w:val="24"/>
        </w:rPr>
        <w:t>10</w:t>
      </w:r>
      <w:r w:rsidRPr="00631446">
        <w:rPr>
          <w:rFonts w:ascii="標楷體" w:eastAsia="標楷體" w:hAnsi="標楷體" w:hint="eastAsia"/>
          <w:szCs w:val="24"/>
        </w:rPr>
        <w:t>分)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731"/>
      </w:tblGrid>
      <w:tr w:rsidR="002A3FD3" w14:paraId="06B271CA" w14:textId="77777777" w:rsidTr="002A3FD3">
        <w:tc>
          <w:tcPr>
            <w:tcW w:w="4731" w:type="dxa"/>
          </w:tcPr>
          <w:p w14:paraId="50A166F2" w14:textId="77777777" w:rsidR="002A3FD3" w:rsidRPr="002A3FD3" w:rsidRDefault="002A3FD3" w:rsidP="005840C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2A3FD3">
              <w:rPr>
                <w:rFonts w:ascii="標楷體" w:eastAsia="標楷體" w:hAnsi="標楷體" w:hint="eastAsia"/>
                <w:szCs w:val="24"/>
              </w:rPr>
              <w:t>(</w:t>
            </w:r>
            <w:r w:rsidRPr="002A3FD3">
              <w:rPr>
                <w:rFonts w:ascii="標楷體" w:eastAsia="標楷體" w:hAnsi="標楷體" w:hint="eastAsia"/>
                <w:b/>
                <w:bCs/>
                <w:szCs w:val="24"/>
              </w:rPr>
              <w:t>A)大花咸豐草， (B)，</w:t>
            </w:r>
            <w:proofErr w:type="gramStart"/>
            <w:r w:rsidRPr="002A3FD3">
              <w:rPr>
                <w:rFonts w:ascii="標楷體" w:eastAsia="標楷體" w:hAnsi="標楷體" w:hint="eastAsia"/>
                <w:b/>
                <w:bCs/>
                <w:szCs w:val="24"/>
              </w:rPr>
              <w:t>小花蔓澤蘭</w:t>
            </w:r>
            <w:proofErr w:type="gramEnd"/>
            <w:r w:rsidRPr="002A3FD3">
              <w:rPr>
                <w:rFonts w:ascii="標楷體" w:eastAsia="標楷體" w:hAnsi="標楷體" w:hint="eastAsia"/>
                <w:b/>
                <w:bCs/>
                <w:szCs w:val="24"/>
              </w:rPr>
              <w:t>，</w:t>
            </w:r>
          </w:p>
          <w:p w14:paraId="054A191F" w14:textId="4ABEB183" w:rsidR="002A3FD3" w:rsidRDefault="002A3FD3" w:rsidP="005840C6">
            <w:pPr>
              <w:rPr>
                <w:rFonts w:ascii="標楷體" w:eastAsia="標楷體" w:hAnsi="標楷體"/>
                <w:szCs w:val="24"/>
              </w:rPr>
            </w:pPr>
            <w:r w:rsidRPr="002A3FD3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r w:rsidRPr="002A3FD3">
              <w:rPr>
                <w:rFonts w:ascii="標楷體" w:eastAsia="標楷體" w:hAnsi="標楷體"/>
                <w:b/>
                <w:bCs/>
                <w:szCs w:val="24"/>
              </w:rPr>
              <w:t>C</w:t>
            </w:r>
            <w:r w:rsidRPr="002A3FD3">
              <w:rPr>
                <w:rFonts w:ascii="標楷體" w:eastAsia="標楷體" w:hAnsi="標楷體" w:hint="eastAsia"/>
                <w:b/>
                <w:bCs/>
                <w:szCs w:val="24"/>
              </w:rPr>
              <w:t>)福壽螺， (D)美國</w:t>
            </w:r>
            <w:proofErr w:type="gramStart"/>
            <w:r w:rsidRPr="002A3FD3">
              <w:rPr>
                <w:rFonts w:ascii="標楷體" w:eastAsia="標楷體" w:hAnsi="標楷體" w:hint="eastAsia"/>
                <w:b/>
                <w:bCs/>
                <w:szCs w:val="24"/>
              </w:rPr>
              <w:t>螯</w:t>
            </w:r>
            <w:proofErr w:type="gramEnd"/>
            <w:r w:rsidRPr="002A3FD3">
              <w:rPr>
                <w:rFonts w:ascii="標楷體" w:eastAsia="標楷體" w:hAnsi="標楷體" w:hint="eastAsia"/>
                <w:b/>
                <w:bCs/>
                <w:szCs w:val="24"/>
              </w:rPr>
              <w:t>蝦， (E)銀合歡</w:t>
            </w:r>
          </w:p>
        </w:tc>
      </w:tr>
    </w:tbl>
    <w:p w14:paraId="2C953FB5" w14:textId="486050E0" w:rsidR="00742504" w:rsidRPr="00631446" w:rsidRDefault="00926714" w:rsidP="00C73656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  )</w:t>
      </w:r>
      <w:r w:rsidRPr="00631446">
        <w:rPr>
          <w:rFonts w:ascii="標楷體" w:eastAsia="標楷體" w:hAnsi="標楷體"/>
          <w:szCs w:val="24"/>
        </w:rPr>
        <w:t>1.</w:t>
      </w:r>
      <w:r w:rsidR="00742504" w:rsidRPr="00631446">
        <w:rPr>
          <w:rFonts w:ascii="標楷體" w:eastAsia="標楷體" w:hAnsi="標楷體" w:hint="eastAsia"/>
          <w:szCs w:val="24"/>
        </w:rPr>
        <w:t>適應力強，大量繁殖，主要喜歡吃幼嫩的植物，危害水生植物</w:t>
      </w:r>
    </w:p>
    <w:p w14:paraId="5113C4BC" w14:textId="4B2BFCCC" w:rsidR="00926714" w:rsidRPr="00631446" w:rsidRDefault="00926714" w:rsidP="00C73656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/>
          <w:szCs w:val="24"/>
        </w:rPr>
        <w:t>(  )2.</w:t>
      </w:r>
      <w:r w:rsidR="00742504" w:rsidRPr="00631446">
        <w:rPr>
          <w:rFonts w:ascii="標楷體" w:eastAsia="標楷體" w:hAnsi="標楷體" w:hint="eastAsia"/>
          <w:szCs w:val="24"/>
        </w:rPr>
        <w:t>終年開花，迫使昆蟲改變覓食習性，影響原生物種的生存</w:t>
      </w:r>
    </w:p>
    <w:p w14:paraId="27E953E8" w14:textId="695B21BF" w:rsidR="00926714" w:rsidRPr="00631446" w:rsidRDefault="00926714" w:rsidP="00C73656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</w:t>
      </w:r>
      <w:r w:rsidRPr="00631446">
        <w:rPr>
          <w:rFonts w:ascii="標楷體" w:eastAsia="標楷體" w:hAnsi="標楷體" w:hint="eastAsia"/>
          <w:szCs w:val="24"/>
        </w:rPr>
        <w:t>3</w:t>
      </w:r>
      <w:r w:rsidRPr="00631446">
        <w:rPr>
          <w:rFonts w:ascii="標楷體" w:eastAsia="標楷體" w:hAnsi="標楷體"/>
          <w:szCs w:val="24"/>
        </w:rPr>
        <w:t>.</w:t>
      </w:r>
      <w:r w:rsidR="00742504" w:rsidRPr="00631446">
        <w:rPr>
          <w:rFonts w:ascii="標楷體" w:eastAsia="標楷體" w:hAnsi="標楷體" w:hint="eastAsia"/>
          <w:szCs w:val="24"/>
        </w:rPr>
        <w:t>可以有性與無性繁殖，生長快速，纏勒覆蓋其他植物而致死亡，是非常嚴重的入侵種</w:t>
      </w:r>
    </w:p>
    <w:p w14:paraId="1EBF0C41" w14:textId="19A0D5BD" w:rsidR="00926714" w:rsidRPr="00631446" w:rsidRDefault="00926714" w:rsidP="00C73656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)4.</w:t>
      </w:r>
      <w:r w:rsidR="00742504" w:rsidRPr="00631446">
        <w:rPr>
          <w:rFonts w:ascii="標楷體" w:eastAsia="標楷體" w:hAnsi="標楷體" w:hint="eastAsia"/>
          <w:szCs w:val="24"/>
        </w:rPr>
        <w:t>會破壞田埂與水生植物的根莖，攻擊性強，會攻擊原生動物</w:t>
      </w:r>
    </w:p>
    <w:p w14:paraId="215447EC" w14:textId="540DE5B8" w:rsidR="00317654" w:rsidRDefault="00926714" w:rsidP="00C73656">
      <w:pPr>
        <w:ind w:leftChars="118" w:left="991" w:hangingChars="295" w:hanging="708"/>
        <w:rPr>
          <w:rFonts w:ascii="標楷體" w:eastAsia="標楷體" w:hAnsi="標楷體" w:hint="eastAsia"/>
          <w:szCs w:val="24"/>
        </w:rPr>
      </w:pPr>
      <w:r w:rsidRPr="00631446">
        <w:rPr>
          <w:rFonts w:ascii="標楷體" w:eastAsia="標楷體" w:hAnsi="標楷體" w:hint="eastAsia"/>
          <w:szCs w:val="24"/>
        </w:rPr>
        <w:t>(</w:t>
      </w:r>
      <w:r w:rsidRPr="00631446">
        <w:rPr>
          <w:rFonts w:ascii="標楷體" w:eastAsia="標楷體" w:hAnsi="標楷體"/>
          <w:szCs w:val="24"/>
        </w:rPr>
        <w:t xml:space="preserve">  )5.</w:t>
      </w:r>
      <w:r w:rsidR="00742504" w:rsidRPr="00631446">
        <w:rPr>
          <w:rFonts w:ascii="標楷體" w:eastAsia="標楷體" w:hAnsi="標楷體" w:hint="eastAsia"/>
          <w:szCs w:val="24"/>
        </w:rPr>
        <w:t>對於環境的適應力良好，根部會釋放毒素，讓其他植物無法生存，具有排他性</w:t>
      </w:r>
    </w:p>
    <w:p w14:paraId="28D74AD4" w14:textId="584DE6DF" w:rsidR="00FD23C9" w:rsidRDefault="00FD23C9" w:rsidP="006844D8">
      <w:pPr>
        <w:rPr>
          <w:rFonts w:ascii="標楷體" w:eastAsia="標楷體" w:hAnsi="標楷體"/>
          <w:szCs w:val="24"/>
        </w:rPr>
        <w:sectPr w:rsidR="00FD23C9" w:rsidSect="001B2633">
          <w:type w:val="continuous"/>
          <w:pgSz w:w="11906" w:h="16838" w:code="9"/>
          <w:pgMar w:top="720" w:right="720" w:bottom="720" w:left="720" w:header="454" w:footer="454" w:gutter="0"/>
          <w:cols w:num="2" w:space="425"/>
          <w:docGrid w:type="lines" w:linePitch="360"/>
        </w:sectPr>
      </w:pPr>
    </w:p>
    <w:p w14:paraId="0D73696D" w14:textId="57B074C3" w:rsidR="00926714" w:rsidRPr="00631446" w:rsidRDefault="006936BC" w:rsidP="00C8011B">
      <w:pPr>
        <w:rPr>
          <w:rFonts w:ascii="標楷體" w:eastAsia="標楷體" w:hAnsi="標楷體"/>
          <w:szCs w:val="24"/>
        </w:rPr>
      </w:pPr>
      <w:r w:rsidRPr="00631446">
        <w:rPr>
          <w:rFonts w:ascii="標楷體" w:eastAsia="標楷體" w:hAnsi="標楷體" w:hint="eastAsia"/>
          <w:szCs w:val="24"/>
        </w:rPr>
        <w:lastRenderedPageBreak/>
        <w:t>2</w:t>
      </w:r>
      <w:r w:rsidRPr="00631446">
        <w:rPr>
          <w:rFonts w:ascii="標楷體" w:eastAsia="標楷體" w:hAnsi="標楷體"/>
          <w:szCs w:val="24"/>
        </w:rPr>
        <w:t>.</w:t>
      </w:r>
      <w:r w:rsidRPr="00631446">
        <w:rPr>
          <w:rFonts w:ascii="標楷體" w:eastAsia="標楷體" w:hAnsi="標楷體" w:hint="eastAsia"/>
          <w:szCs w:val="24"/>
        </w:rPr>
        <w:t>請把下列標章與名稱做正確的配對 (一格</w:t>
      </w:r>
      <w:r w:rsidR="00A03286" w:rsidRPr="00631446">
        <w:rPr>
          <w:rFonts w:ascii="標楷體" w:eastAsia="標楷體" w:hAnsi="標楷體"/>
          <w:szCs w:val="24"/>
        </w:rPr>
        <w:t>2</w:t>
      </w:r>
      <w:r w:rsidRPr="00631446">
        <w:rPr>
          <w:rFonts w:ascii="標楷體" w:eastAsia="標楷體" w:hAnsi="標楷體" w:hint="eastAsia"/>
          <w:szCs w:val="24"/>
        </w:rPr>
        <w:t>分，共</w:t>
      </w:r>
      <w:r w:rsidR="00A03286" w:rsidRPr="00631446">
        <w:rPr>
          <w:rFonts w:ascii="標楷體" w:eastAsia="標楷體" w:hAnsi="標楷體"/>
          <w:szCs w:val="24"/>
        </w:rPr>
        <w:t>10</w:t>
      </w:r>
      <w:r w:rsidRPr="00631446">
        <w:rPr>
          <w:rFonts w:ascii="標楷體" w:eastAsia="標楷體" w:hAnsi="標楷體" w:hint="eastAsia"/>
          <w:szCs w:val="24"/>
        </w:rPr>
        <w:t>分)</w:t>
      </w:r>
    </w:p>
    <w:p w14:paraId="4B14CE47" w14:textId="07FAE789" w:rsidR="006936BC" w:rsidRDefault="00F17F1C" w:rsidP="00C8011B">
      <w:pPr>
        <w:ind w:leftChars="177" w:left="425"/>
        <w:rPr>
          <w:rFonts w:ascii="標楷體" w:eastAsia="標楷體" w:hAnsi="標楷體"/>
          <w:b/>
          <w:bCs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 xml:space="preserve"> (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A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)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 xml:space="preserve">省水標章， 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(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B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)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節能標章，</w:t>
      </w:r>
      <w:r w:rsidR="006936BC" w:rsidRPr="00F17F1C">
        <w:rPr>
          <w:rFonts w:ascii="標楷體" w:eastAsia="標楷體" w:hAnsi="標楷體"/>
          <w:b/>
          <w:bCs/>
          <w:sz w:val="26"/>
          <w:szCs w:val="26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(</w:t>
      </w:r>
      <w:r w:rsidR="006936BC" w:rsidRPr="00F17F1C">
        <w:rPr>
          <w:rFonts w:ascii="標楷體" w:eastAsia="標楷體" w:hAnsi="標楷體"/>
          <w:b/>
          <w:bCs/>
          <w:sz w:val="26"/>
          <w:szCs w:val="26"/>
          <w:bdr w:val="single" w:sz="4" w:space="0" w:color="auto"/>
        </w:rPr>
        <w:t>C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)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 xml:space="preserve">碳足跡標章， 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(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D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)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 xml:space="preserve">資源回收標章， 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(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E</w:t>
      </w:r>
      <w:r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>)</w:t>
      </w:r>
      <w:r w:rsidR="006936BC" w:rsidRPr="00F17F1C">
        <w:rPr>
          <w:rFonts w:ascii="標楷體" w:eastAsia="標楷體" w:hAnsi="標楷體" w:hint="eastAsia"/>
          <w:b/>
          <w:bCs/>
          <w:sz w:val="26"/>
          <w:szCs w:val="26"/>
          <w:bdr w:val="single" w:sz="4" w:space="0" w:color="auto"/>
        </w:rPr>
        <w:t xml:space="preserve">環保標章 </w:t>
      </w:r>
    </w:p>
    <w:p w14:paraId="3F912054" w14:textId="2B02E8C5" w:rsidR="00F17F1C" w:rsidRPr="00F17F1C" w:rsidRDefault="00F17F1C" w:rsidP="00C8011B">
      <w:pPr>
        <w:ind w:leftChars="177" w:left="425"/>
        <w:rPr>
          <w:rFonts w:ascii="標楷體" w:eastAsia="標楷體" w:hAnsi="標楷體"/>
          <w:b/>
          <w:bCs/>
          <w:sz w:val="26"/>
          <w:szCs w:val="26"/>
          <w:bdr w:val="single" w:sz="4" w:space="0" w:color="auto"/>
        </w:rPr>
      </w:pPr>
    </w:p>
    <w:tbl>
      <w:tblPr>
        <w:tblStyle w:val="a8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1843"/>
        <w:gridCol w:w="1842"/>
      </w:tblGrid>
      <w:tr w:rsidR="00C734BA" w:rsidRPr="00631446" w14:paraId="3A6B4E1F" w14:textId="77777777" w:rsidTr="006358C2">
        <w:tc>
          <w:tcPr>
            <w:tcW w:w="1984" w:type="dxa"/>
          </w:tcPr>
          <w:p w14:paraId="65C12201" w14:textId="3FD46E01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 w:hint="eastAsia"/>
                <w:szCs w:val="24"/>
              </w:rPr>
              <w:t>(     )</w:t>
            </w:r>
          </w:p>
          <w:p w14:paraId="26DBB3ED" w14:textId="079D0388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D9D24EA" wp14:editId="599A5E44">
                  <wp:extent cx="1130300" cy="105694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1044" cy="115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2FCDC63" w14:textId="529F3E51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 w:hint="eastAsia"/>
                <w:szCs w:val="24"/>
              </w:rPr>
              <w:t>(     )</w:t>
            </w:r>
          </w:p>
          <w:p w14:paraId="559258A6" w14:textId="0D96777E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072CB27" wp14:editId="349B0877">
                  <wp:extent cx="1117600" cy="993058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5478"/>
                          <a:stretch/>
                        </pic:blipFill>
                        <pic:spPr bwMode="auto">
                          <a:xfrm>
                            <a:off x="0" y="0"/>
                            <a:ext cx="1154994" cy="102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A5C4BC6" w14:textId="42268E21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 w:hint="eastAsia"/>
                <w:szCs w:val="24"/>
              </w:rPr>
              <w:t>(     )</w:t>
            </w:r>
          </w:p>
          <w:p w14:paraId="6A5FB211" w14:textId="39C189EA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0D4B504" wp14:editId="55ECE413">
                  <wp:extent cx="1111250" cy="982578"/>
                  <wp:effectExtent l="0" t="0" r="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69" cy="100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4AA2138" w14:textId="5C27669F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 w:hint="eastAsia"/>
                <w:szCs w:val="24"/>
              </w:rPr>
              <w:t>(     )</w:t>
            </w:r>
          </w:p>
          <w:p w14:paraId="743F273D" w14:textId="68C4C980" w:rsidR="006936BC" w:rsidRPr="00631446" w:rsidRDefault="006936BC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0733400" wp14:editId="038FF127">
                  <wp:extent cx="704850" cy="111084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85" cy="114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50DC5F5" w14:textId="76FBD555" w:rsidR="006358C2" w:rsidRDefault="006358C2" w:rsidP="00C801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 w:hint="eastAsia"/>
                <w:szCs w:val="24"/>
              </w:rPr>
              <w:t>(     )</w:t>
            </w:r>
          </w:p>
          <w:p w14:paraId="35D15309" w14:textId="7964A4A8" w:rsidR="006936BC" w:rsidRPr="00631446" w:rsidRDefault="006936BC" w:rsidP="00C801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144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B8B63EC" wp14:editId="0500F62D">
                  <wp:extent cx="946150" cy="1088864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39" cy="11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AE1AD7" w14:textId="77777777" w:rsidR="004A073F" w:rsidRDefault="004A073F" w:rsidP="00C8011B">
      <w:pPr>
        <w:rPr>
          <w:rFonts w:ascii="標楷體" w:eastAsia="標楷體" w:hAnsi="標楷體" w:hint="eastAsia"/>
          <w:szCs w:val="24"/>
        </w:rPr>
        <w:sectPr w:rsidR="004A073F" w:rsidSect="004A073F">
          <w:type w:val="continuous"/>
          <w:pgSz w:w="11906" w:h="16838" w:code="9"/>
          <w:pgMar w:top="720" w:right="720" w:bottom="720" w:left="720" w:header="454" w:footer="454" w:gutter="0"/>
          <w:cols w:space="720"/>
          <w:docGrid w:type="lines" w:linePitch="360"/>
        </w:sectPr>
      </w:pPr>
    </w:p>
    <w:p w14:paraId="415479B4" w14:textId="5CA2158C" w:rsidR="00926714" w:rsidRPr="00A30C12" w:rsidRDefault="008742DD" w:rsidP="00A30C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A8AC4" wp14:editId="4683792C">
                <wp:simplePos x="0" y="0"/>
                <wp:positionH relativeFrom="column">
                  <wp:posOffset>3314700</wp:posOffset>
                </wp:positionH>
                <wp:positionV relativeFrom="paragraph">
                  <wp:posOffset>219919</wp:posOffset>
                </wp:positionV>
                <wp:extent cx="0" cy="7054850"/>
                <wp:effectExtent l="0" t="0" r="38100" b="127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54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63B5" id="直線接點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7.3pt" to="261pt,5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SJ1wEAAMwDAAAOAAAAZHJzL2Uyb0RvYy54bWysU0uOEzEQ3SNxB8t70p2IYaJWOrOYEWwQ&#10;RPz2Hnc5sfBPZZPuXIIDgMSOGyCx4D6MuAVld6ZnNICEEBvLLr969V65vDobrGF7wKi9a/l8VnMG&#10;TvpOu23LX796/GDJWUzCdcJ4By0/QORn6/v3Vn1oYOF33nSAjEhcbPrQ8l1KoamqKHdgRZz5AI4u&#10;lUcrEh1xW3UoemK3plrU9aOq99gF9BJipOjFeMnXhV8pkOm5UhESMy0nbamsWNbLvFbrlWi2KMJO&#10;y6MM8Q8qrNCOik5UFyIJ9g71L1RWS/TRqzST3lZeKS2heCA38/qOm5c7EaB4oebEMLUp/j9a+Wy/&#10;Qaa7ltNDOWHpia4+frn6+uH7+88/vn1iy9yhPsSGgOdug8dTDBvMdgeFlimjwxt6/NIAssSG0t/D&#10;1F8YEpNjUFL0tD55uDwpva9GikwVMKYn4C3Lm5Yb7bJ10Yj905ioLEGvITlsHOup5uK0HomyxlFV&#10;2aWDgRH2AhT5o+qjvjJZcG6Q7QXNRPd2nh0SuXGEzClKGzMl1UXDH5OO2JwGZdr+NnFCl4repSnR&#10;aufxd1XTcC1VjXiSfctr3l767lDeqFzQyBRnx/HOM3n7XNJvPuH6JwAAAP//AwBQSwMEFAAGAAgA&#10;AAAhAHLZImTcAAAACwEAAA8AAABkcnMvZG93bnJldi54bWxMj8FOwzAMhu9IvENkJG4sXbeVqTSd&#10;YBLisssGD5A1XlPROFWSbeHtMeIAR9uffn9/s8luFBcMcfCkYD4rQCB13gzUK/h4f31Yg4hJk9Gj&#10;J1TwhRE27e1No2vjr7THyyH1gkMo1lqBTWmqpYydRafjzE9IfDv54HTiMfTSBH3lcDfKsigq6fRA&#10;/MHqCbcWu8/D2Slw27fHnd+vc97FYOLLaZGsI6Xu7/LzE4iEOf3B8KPP6tCy09GfyUQxKliVJXdJ&#10;ChbLCgQDv4sjk/PlqgLZNvJ/h/YbAAD//wMAUEsBAi0AFAAGAAgAAAAhALaDOJL+AAAA4QEAABMA&#10;AAAAAAAAAAAAAAAAAAAAAFtDb250ZW50X1R5cGVzXS54bWxQSwECLQAUAAYACAAAACEAOP0h/9YA&#10;AACUAQAACwAAAAAAAAAAAAAAAAAvAQAAX3JlbHMvLnJlbHNQSwECLQAUAAYACAAAACEA2G1EidcB&#10;AADMAwAADgAAAAAAAAAAAAAAAAAuAgAAZHJzL2Uyb0RvYy54bWxQSwECLQAUAAYACAAAACEActki&#10;ZNwAAAALAQAADwAAAAAAAAAAAAAAAAAx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="00926714" w:rsidRPr="00A30C12">
        <w:rPr>
          <w:rFonts w:ascii="標楷體" w:eastAsia="標楷體" w:hAnsi="標楷體" w:hint="eastAsia"/>
          <w:b/>
          <w:bCs/>
          <w:szCs w:val="24"/>
        </w:rPr>
        <w:t>閱讀素養題(共</w:t>
      </w:r>
      <w:r w:rsidR="00E83FC0">
        <w:rPr>
          <w:rFonts w:ascii="標楷體" w:eastAsia="標楷體" w:hAnsi="標楷體" w:hint="eastAsia"/>
          <w:b/>
          <w:bCs/>
          <w:szCs w:val="24"/>
        </w:rPr>
        <w:t>2</w:t>
      </w:r>
      <w:r w:rsidR="00BC41D7">
        <w:rPr>
          <w:rFonts w:ascii="標楷體" w:eastAsia="標楷體" w:hAnsi="標楷體"/>
          <w:b/>
          <w:bCs/>
          <w:szCs w:val="24"/>
        </w:rPr>
        <w:t>8</w:t>
      </w:r>
      <w:r w:rsidR="00926714" w:rsidRPr="00A30C12">
        <w:rPr>
          <w:rFonts w:ascii="標楷體" w:eastAsia="標楷體" w:hAnsi="標楷體" w:hint="eastAsia"/>
          <w:b/>
          <w:bCs/>
          <w:szCs w:val="24"/>
        </w:rPr>
        <w:t>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0"/>
      </w:tblGrid>
      <w:tr w:rsidR="005E408E" w14:paraId="4C5EFD1F" w14:textId="77777777" w:rsidTr="005E408E">
        <w:tc>
          <w:tcPr>
            <w:tcW w:w="5010" w:type="dxa"/>
          </w:tcPr>
          <w:p w14:paraId="7487D897" w14:textId="51317E46" w:rsidR="005E408E" w:rsidRPr="005E408E" w:rsidRDefault="001A38D7" w:rsidP="005E408E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（一）</w:t>
            </w:r>
            <w:r w:rsidR="005E408E" w:rsidRPr="005E408E">
              <w:rPr>
                <w:rFonts w:asciiTheme="minorEastAsia" w:hAnsiTheme="minorEastAsia" w:hint="eastAsia"/>
                <w:szCs w:val="24"/>
              </w:rPr>
              <w:t>我國訂有「動植物檢疫法」，針對國外病蟲害與動物疾病，在機場、港口採取檢查、消毒等防堵措施。避免動植物</w:t>
            </w:r>
            <w:proofErr w:type="gramStart"/>
            <w:r w:rsidR="005E408E" w:rsidRPr="005E408E">
              <w:rPr>
                <w:rFonts w:asciiTheme="minorEastAsia" w:hAnsiTheme="minorEastAsia" w:hint="eastAsia"/>
                <w:szCs w:val="24"/>
              </w:rPr>
              <w:t>疫情的</w:t>
            </w:r>
            <w:proofErr w:type="gramEnd"/>
            <w:r w:rsidR="005E408E" w:rsidRPr="005E408E">
              <w:rPr>
                <w:rFonts w:asciiTheme="minorEastAsia" w:hAnsiTheme="minorEastAsia" w:hint="eastAsia"/>
                <w:szCs w:val="24"/>
              </w:rPr>
              <w:t>入侵，除政府要嚴禁走私外，一般人旅遊回國時，也要遵守規定，不能帶回</w:t>
            </w:r>
            <w:r>
              <w:rPr>
                <w:rFonts w:asciiTheme="minorEastAsia" w:hAnsiTheme="minorEastAsia" w:hint="eastAsia"/>
                <w:szCs w:val="24"/>
              </w:rPr>
              <w:t>國</w:t>
            </w:r>
            <w:r w:rsidR="005E408E" w:rsidRPr="005E408E">
              <w:rPr>
                <w:rFonts w:asciiTheme="minorEastAsia" w:hAnsiTheme="minorEastAsia" w:hint="eastAsia"/>
                <w:szCs w:val="24"/>
              </w:rPr>
              <w:t>內的農產品或動植物，絕對不可夾帶回國。目前我國海關規定入境時不能攜帶之物品主要有兩類：</w:t>
            </w:r>
          </w:p>
          <w:p w14:paraId="1A8D183C" w14:textId="77777777" w:rsidR="005E408E" w:rsidRPr="005E408E" w:rsidRDefault="005E408E" w:rsidP="005E408E">
            <w:pPr>
              <w:jc w:val="both"/>
              <w:rPr>
                <w:rFonts w:asciiTheme="minorEastAsia" w:hAnsiTheme="minorEastAsia"/>
                <w:szCs w:val="24"/>
              </w:rPr>
            </w:pPr>
            <w:r w:rsidRPr="005E408E">
              <w:rPr>
                <w:rFonts w:asciiTheme="minorEastAsia" w:hAnsiTheme="minorEastAsia" w:hint="eastAsia"/>
                <w:szCs w:val="24"/>
              </w:rPr>
              <w:t>一、植物類：鮮果實、土壤及帶有土壤的植物和栽培介質，產地不明的植物或產品，活昆蟲或有害生物，來自危險病蟲害一區的寄主植物、植物產品或轉運的植物及其產品。</w:t>
            </w:r>
          </w:p>
          <w:p w14:paraId="7B96343D" w14:textId="31E7878B" w:rsidR="005E408E" w:rsidRPr="005E408E" w:rsidRDefault="005E408E" w:rsidP="005E408E">
            <w:pPr>
              <w:jc w:val="both"/>
              <w:rPr>
                <w:rFonts w:asciiTheme="minorEastAsia" w:hAnsiTheme="minorEastAsia"/>
                <w:szCs w:val="24"/>
              </w:rPr>
            </w:pPr>
            <w:r w:rsidRPr="005E408E">
              <w:rPr>
                <w:rFonts w:asciiTheme="minorEastAsia" w:hAnsiTheme="minorEastAsia" w:hint="eastAsia"/>
                <w:szCs w:val="24"/>
              </w:rPr>
              <w:t>二、動物類：來自或經由動物傳染病疫區轉運隻動物(犬、貓除外)、動物肉類和食用動物產品，來源不明的動物或動物產品，以及未持主管機關發給的有效輸入文件之動物或動物產品。</w:t>
            </w:r>
          </w:p>
        </w:tc>
      </w:tr>
    </w:tbl>
    <w:p w14:paraId="5631AFD8" w14:textId="77777777" w:rsidR="00266E62" w:rsidRDefault="00266E62" w:rsidP="005E408E">
      <w:pPr>
        <w:ind w:left="566" w:hangingChars="236" w:hanging="566"/>
        <w:rPr>
          <w:rFonts w:asciiTheme="minorEastAsia" w:hAnsiTheme="minorEastAsia"/>
          <w:szCs w:val="24"/>
        </w:rPr>
      </w:pPr>
    </w:p>
    <w:p w14:paraId="6EEB21F8" w14:textId="1CCDE726" w:rsidR="005E408E" w:rsidRPr="00710385" w:rsidRDefault="001B2633" w:rsidP="005E408E">
      <w:pPr>
        <w:ind w:left="566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 w:hint="eastAsia"/>
          <w:szCs w:val="24"/>
        </w:rPr>
        <w:t>(  )1</w:t>
      </w:r>
      <w:r w:rsidRPr="00710385">
        <w:rPr>
          <w:rFonts w:ascii="標楷體" w:eastAsia="標楷體" w:hAnsi="標楷體"/>
          <w:szCs w:val="24"/>
        </w:rPr>
        <w:t>.</w:t>
      </w:r>
      <w:r w:rsidRPr="00710385">
        <w:rPr>
          <w:rFonts w:ascii="標楷體" w:eastAsia="標楷體" w:hAnsi="標楷體" w:hint="eastAsia"/>
          <w:szCs w:val="24"/>
        </w:rPr>
        <w:t>為避免國外動植物</w:t>
      </w:r>
      <w:proofErr w:type="gramStart"/>
      <w:r w:rsidRPr="00710385">
        <w:rPr>
          <w:rFonts w:ascii="標楷體" w:eastAsia="標楷體" w:hAnsi="標楷體" w:hint="eastAsia"/>
          <w:szCs w:val="24"/>
        </w:rPr>
        <w:t>疫情的</w:t>
      </w:r>
      <w:proofErr w:type="gramEnd"/>
      <w:r w:rsidRPr="00710385">
        <w:rPr>
          <w:rFonts w:ascii="標楷體" w:eastAsia="標楷體" w:hAnsi="標楷體" w:hint="eastAsia"/>
          <w:szCs w:val="24"/>
        </w:rPr>
        <w:t>入侵造成國內生態浩劫，應該怎麼做？</w:t>
      </w:r>
      <w:r w:rsidR="00266E62" w:rsidRPr="00710385">
        <w:rPr>
          <w:rFonts w:ascii="標楷體" w:eastAsia="標楷體" w:hAnsi="標楷體" w:hint="eastAsia"/>
          <w:szCs w:val="24"/>
        </w:rPr>
        <w:t>(2分)</w:t>
      </w:r>
    </w:p>
    <w:p w14:paraId="059D7A63" w14:textId="77777777" w:rsidR="005E408E" w:rsidRPr="00710385" w:rsidRDefault="001B2633" w:rsidP="005E408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\o\ac(○,1)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="005E408E" w:rsidRPr="00710385">
        <w:rPr>
          <w:rFonts w:ascii="標楷體" w:eastAsia="標楷體" w:hAnsi="標楷體" w:hint="eastAsia"/>
          <w:szCs w:val="24"/>
        </w:rPr>
        <w:t>政府嚴禁走私，一般旅客無妨</w:t>
      </w:r>
    </w:p>
    <w:p w14:paraId="2769F184" w14:textId="0C4E0987" w:rsidR="005E408E" w:rsidRPr="00710385" w:rsidRDefault="001B2633" w:rsidP="005E408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\o\ac(○,2)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="005E408E" w:rsidRPr="00710385">
        <w:rPr>
          <w:rFonts w:ascii="標楷體" w:eastAsia="標楷體" w:hAnsi="標楷體" w:hint="eastAsia"/>
          <w:szCs w:val="24"/>
        </w:rPr>
        <w:t>回國時</w:t>
      </w:r>
      <w:proofErr w:type="gramStart"/>
      <w:r w:rsidR="005E408E" w:rsidRPr="00710385">
        <w:rPr>
          <w:rFonts w:ascii="標楷體" w:eastAsia="標楷體" w:hAnsi="標楷體" w:hint="eastAsia"/>
          <w:szCs w:val="24"/>
        </w:rPr>
        <w:t>帶好吃</w:t>
      </w:r>
      <w:proofErr w:type="gramEnd"/>
      <w:r w:rsidR="005E408E" w:rsidRPr="00710385">
        <w:rPr>
          <w:rFonts w:ascii="標楷體" w:eastAsia="標楷體" w:hAnsi="標楷體" w:hint="eastAsia"/>
          <w:szCs w:val="24"/>
        </w:rPr>
        <w:t>的水果回家孝敬輩</w:t>
      </w:r>
    </w:p>
    <w:p w14:paraId="19E6BDDA" w14:textId="0D29952F" w:rsidR="005E408E" w:rsidRPr="00710385" w:rsidRDefault="001B2633" w:rsidP="005E408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\o\ac(○,3)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="005E408E" w:rsidRPr="00710385">
        <w:rPr>
          <w:rFonts w:ascii="標楷體" w:eastAsia="標楷體" w:hAnsi="標楷體" w:hint="eastAsia"/>
          <w:szCs w:val="24"/>
        </w:rPr>
        <w:t>從國外網站</w:t>
      </w:r>
      <w:proofErr w:type="gramStart"/>
      <w:r w:rsidR="005E408E" w:rsidRPr="00710385">
        <w:rPr>
          <w:rFonts w:ascii="標楷體" w:eastAsia="標楷體" w:hAnsi="標楷體" w:hint="eastAsia"/>
          <w:szCs w:val="24"/>
        </w:rPr>
        <w:t>購入珍稀</w:t>
      </w:r>
      <w:proofErr w:type="gramEnd"/>
      <w:r w:rsidR="005E408E" w:rsidRPr="00710385">
        <w:rPr>
          <w:rFonts w:ascii="標楷體" w:eastAsia="標楷體" w:hAnsi="標楷體" w:hint="eastAsia"/>
          <w:szCs w:val="24"/>
        </w:rPr>
        <w:t>昆蟲</w:t>
      </w:r>
    </w:p>
    <w:p w14:paraId="5D7864E7" w14:textId="6CDFF6C4" w:rsidR="001B2633" w:rsidRPr="00710385" w:rsidRDefault="001B2633" w:rsidP="005E408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\o\ac(○,4)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="005E408E" w:rsidRPr="00710385">
        <w:rPr>
          <w:rFonts w:ascii="標楷體" w:eastAsia="標楷體" w:hAnsi="標楷體" w:hint="eastAsia"/>
          <w:szCs w:val="24"/>
        </w:rPr>
        <w:t>購買禮物遵守「動植物檢疫法」的規定</w:t>
      </w:r>
    </w:p>
    <w:p w14:paraId="68A13D4F" w14:textId="2974C3BD" w:rsidR="001B2633" w:rsidRPr="00710385" w:rsidRDefault="001B2633" w:rsidP="005E408E">
      <w:pPr>
        <w:ind w:left="566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 w:hint="eastAsia"/>
          <w:szCs w:val="24"/>
        </w:rPr>
        <w:t>(</w:t>
      </w:r>
      <w:r w:rsidRPr="00710385">
        <w:rPr>
          <w:rFonts w:ascii="標楷體" w:eastAsia="標楷體" w:hAnsi="標楷體"/>
          <w:szCs w:val="24"/>
        </w:rPr>
        <w:t xml:space="preserve">  )2.</w:t>
      </w:r>
      <w:r w:rsidR="005E408E" w:rsidRPr="00710385">
        <w:rPr>
          <w:rFonts w:ascii="標楷體" w:eastAsia="標楷體" w:hAnsi="標楷體" w:hint="eastAsia"/>
          <w:szCs w:val="24"/>
        </w:rPr>
        <w:t>暑假</w:t>
      </w:r>
      <w:proofErr w:type="gramStart"/>
      <w:r w:rsidR="005E408E" w:rsidRPr="00710385">
        <w:rPr>
          <w:rFonts w:ascii="標楷體" w:eastAsia="標楷體" w:hAnsi="標楷體" w:hint="eastAsia"/>
          <w:szCs w:val="24"/>
          <w:u w:val="single"/>
        </w:rPr>
        <w:t>小明</w:t>
      </w:r>
      <w:r w:rsidR="006362EE" w:rsidRPr="00710385">
        <w:rPr>
          <w:rFonts w:ascii="標楷體" w:eastAsia="標楷體" w:hAnsi="標楷體" w:hint="eastAsia"/>
          <w:szCs w:val="24"/>
        </w:rPr>
        <w:t>去日本</w:t>
      </w:r>
      <w:proofErr w:type="gramEnd"/>
      <w:r w:rsidR="005E408E" w:rsidRPr="00710385">
        <w:rPr>
          <w:rFonts w:ascii="標楷體" w:eastAsia="標楷體" w:hAnsi="標楷體" w:hint="eastAsia"/>
          <w:szCs w:val="24"/>
        </w:rPr>
        <w:t>親戚家</w:t>
      </w:r>
      <w:r w:rsidR="006362EE" w:rsidRPr="00710385">
        <w:rPr>
          <w:rFonts w:ascii="標楷體" w:eastAsia="標楷體" w:hAnsi="標楷體" w:hint="eastAsia"/>
          <w:szCs w:val="24"/>
        </w:rPr>
        <w:t>玩</w:t>
      </w:r>
      <w:r w:rsidR="005E408E" w:rsidRPr="00710385">
        <w:rPr>
          <w:rFonts w:ascii="標楷體" w:eastAsia="標楷體" w:hAnsi="標楷體" w:hint="eastAsia"/>
          <w:szCs w:val="24"/>
        </w:rPr>
        <w:t>，下列何種產品可帶出國當見面禮？</w:t>
      </w:r>
      <w:r w:rsidR="00266E62" w:rsidRPr="00710385">
        <w:rPr>
          <w:rFonts w:ascii="標楷體" w:eastAsia="標楷體" w:hAnsi="標楷體" w:hint="eastAsia"/>
          <w:szCs w:val="24"/>
        </w:rPr>
        <w:t>(2分)</w:t>
      </w:r>
    </w:p>
    <w:p w14:paraId="182F4B8C" w14:textId="667E10F0" w:rsidR="005E408E" w:rsidRPr="00710385" w:rsidRDefault="005E408E" w:rsidP="005E408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\o\ac(○,1)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="006362EE" w:rsidRPr="00710385">
        <w:rPr>
          <w:rFonts w:ascii="標楷體" w:eastAsia="標楷體" w:hAnsi="標楷體" w:hint="eastAsia"/>
          <w:szCs w:val="24"/>
        </w:rPr>
        <w:t xml:space="preserve">剝皮辣椒    </w:t>
      </w:r>
      <w:r w:rsidRPr="00710385">
        <w:rPr>
          <w:rFonts w:ascii="標楷體" w:eastAsia="標楷體" w:hAnsi="標楷體" w:hint="eastAsia"/>
          <w:szCs w:val="24"/>
        </w:rPr>
        <w:t xml:space="preserve"> </w:t>
      </w: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\o\ac(○,2)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Pr="00710385">
        <w:rPr>
          <w:rFonts w:ascii="標楷體" w:eastAsia="標楷體" w:hAnsi="標楷體" w:hint="eastAsia"/>
          <w:szCs w:val="24"/>
        </w:rPr>
        <w:t>新鮮</w:t>
      </w:r>
      <w:r w:rsidR="006362EE" w:rsidRPr="00710385">
        <w:rPr>
          <w:rFonts w:ascii="標楷體" w:eastAsia="標楷體" w:hAnsi="標楷體" w:hint="eastAsia"/>
          <w:szCs w:val="24"/>
        </w:rPr>
        <w:t>香蕉</w:t>
      </w:r>
    </w:p>
    <w:p w14:paraId="55C14A59" w14:textId="21DF2723" w:rsidR="005E408E" w:rsidRPr="00710385" w:rsidRDefault="005E408E" w:rsidP="005E408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\o\ac(○,3)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="006362EE" w:rsidRPr="00710385">
        <w:rPr>
          <w:rFonts w:ascii="標楷體" w:eastAsia="標楷體" w:hAnsi="標楷體" w:hint="eastAsia"/>
          <w:szCs w:val="24"/>
        </w:rPr>
        <w:t>杜鵑</w:t>
      </w:r>
      <w:r w:rsidRPr="00710385">
        <w:rPr>
          <w:rFonts w:ascii="標楷體" w:eastAsia="標楷體" w:hAnsi="標楷體" w:hint="eastAsia"/>
          <w:szCs w:val="24"/>
        </w:rPr>
        <w:t xml:space="preserve">植株     </w:t>
      </w: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\o\ac(○,4)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Pr="00710385">
        <w:rPr>
          <w:rFonts w:ascii="標楷體" w:eastAsia="標楷體" w:hAnsi="標楷體" w:hint="eastAsia"/>
          <w:szCs w:val="24"/>
        </w:rPr>
        <w:t>台灣百合種子</w:t>
      </w:r>
    </w:p>
    <w:p w14:paraId="1E984755" w14:textId="03C9CAC7" w:rsidR="006362EE" w:rsidRPr="00710385" w:rsidRDefault="001B2633" w:rsidP="00A30C12">
      <w:pPr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 w:hint="eastAsia"/>
          <w:szCs w:val="24"/>
        </w:rPr>
        <w:t>(</w:t>
      </w:r>
      <w:r w:rsidRPr="00710385">
        <w:rPr>
          <w:rFonts w:ascii="標楷體" w:eastAsia="標楷體" w:hAnsi="標楷體"/>
          <w:szCs w:val="24"/>
        </w:rPr>
        <w:t xml:space="preserve">  )3.</w:t>
      </w:r>
      <w:r w:rsidR="006362EE" w:rsidRPr="00710385">
        <w:rPr>
          <w:rFonts w:ascii="標楷體" w:eastAsia="標楷體" w:hAnsi="標楷體" w:hint="eastAsia"/>
          <w:szCs w:val="24"/>
          <w:u w:val="single"/>
        </w:rPr>
        <w:t>小明</w:t>
      </w:r>
      <w:r w:rsidR="006362EE" w:rsidRPr="00710385">
        <w:rPr>
          <w:rFonts w:ascii="標楷體" w:eastAsia="標楷體" w:hAnsi="標楷體" w:hint="eastAsia"/>
          <w:szCs w:val="24"/>
        </w:rPr>
        <w:t>回國時，何者可帶回做紀念？</w:t>
      </w:r>
      <w:r w:rsidR="00266E62" w:rsidRPr="00710385">
        <w:rPr>
          <w:rFonts w:ascii="標楷體" w:eastAsia="標楷體" w:hAnsi="標楷體" w:hint="eastAsia"/>
          <w:szCs w:val="24"/>
        </w:rPr>
        <w:t>(2分)</w:t>
      </w:r>
    </w:p>
    <w:p w14:paraId="6046C421" w14:textId="686DBBF3" w:rsidR="006362EE" w:rsidRPr="00710385" w:rsidRDefault="006362EE" w:rsidP="006362E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\o\ac(○,1)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Pr="00710385">
        <w:rPr>
          <w:rFonts w:ascii="標楷體" w:eastAsia="標楷體" w:hAnsi="標楷體" w:hint="eastAsia"/>
          <w:szCs w:val="24"/>
        </w:rPr>
        <w:t xml:space="preserve">富士山新鮮蘋果  </w:t>
      </w: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\o\ac(○,2)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Pr="00710385">
        <w:rPr>
          <w:rFonts w:ascii="標楷體" w:eastAsia="標楷體" w:hAnsi="標楷體" w:hint="eastAsia"/>
          <w:szCs w:val="24"/>
        </w:rPr>
        <w:t>抓到的獨角仙</w:t>
      </w:r>
    </w:p>
    <w:p w14:paraId="15DF20E0" w14:textId="3DC4BA95" w:rsidR="006362EE" w:rsidRPr="00710385" w:rsidRDefault="006362EE" w:rsidP="006362EE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\o\ac(○,3)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Pr="00710385">
        <w:rPr>
          <w:rFonts w:ascii="標楷體" w:eastAsia="標楷體" w:hAnsi="標楷體" w:hint="eastAsia"/>
          <w:szCs w:val="24"/>
        </w:rPr>
        <w:t xml:space="preserve">櫻花口味糖果    </w:t>
      </w:r>
      <w:r w:rsidRPr="00710385">
        <w:rPr>
          <w:rFonts w:ascii="標楷體" w:eastAsia="標楷體" w:hAnsi="標楷體"/>
          <w:szCs w:val="24"/>
        </w:rPr>
        <w:fldChar w:fldCharType="begin"/>
      </w:r>
      <w:r w:rsidRPr="00710385">
        <w:rPr>
          <w:rFonts w:ascii="標楷體" w:eastAsia="標楷體" w:hAnsi="標楷體"/>
          <w:szCs w:val="24"/>
        </w:rPr>
        <w:instrText xml:space="preserve"> </w:instrText>
      </w:r>
      <w:r w:rsidRPr="00710385">
        <w:rPr>
          <w:rFonts w:ascii="標楷體" w:eastAsia="標楷體" w:hAnsi="標楷體" w:hint="eastAsia"/>
          <w:szCs w:val="24"/>
        </w:rPr>
        <w:instrText>eq \o\ac(○,4)</w:instrText>
      </w:r>
      <w:r w:rsidRPr="00710385">
        <w:rPr>
          <w:rFonts w:ascii="標楷體" w:eastAsia="標楷體" w:hAnsi="標楷體"/>
          <w:szCs w:val="24"/>
        </w:rPr>
        <w:fldChar w:fldCharType="end"/>
      </w:r>
      <w:r w:rsidRPr="00710385">
        <w:rPr>
          <w:rFonts w:ascii="標楷體" w:eastAsia="標楷體" w:hAnsi="標楷體" w:hint="eastAsia"/>
          <w:szCs w:val="24"/>
        </w:rPr>
        <w:t>富士山特有土壤</w:t>
      </w:r>
    </w:p>
    <w:p w14:paraId="2411B974" w14:textId="31AC8AAD" w:rsidR="000453E5" w:rsidRDefault="000453E5" w:rsidP="000453E5">
      <w:pPr>
        <w:rPr>
          <w:rFonts w:asciiTheme="minorEastAsia" w:hAnsiTheme="minorEastAsia"/>
        </w:rPr>
      </w:pPr>
    </w:p>
    <w:p w14:paraId="4350EC22" w14:textId="0F5A8DD2" w:rsidR="00A877CC" w:rsidRDefault="00A877CC" w:rsidP="000453E5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0"/>
      </w:tblGrid>
      <w:tr w:rsidR="00E87430" w14:paraId="159EAA8E" w14:textId="77777777" w:rsidTr="00E87430">
        <w:tc>
          <w:tcPr>
            <w:tcW w:w="5010" w:type="dxa"/>
          </w:tcPr>
          <w:p w14:paraId="43D6C8EB" w14:textId="2AC0D63D" w:rsidR="007B5502" w:rsidRPr="00322ECD" w:rsidRDefault="001A38D7" w:rsidP="007B5502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>（二）</w:t>
            </w:r>
            <w:r w:rsidR="00E87430" w:rsidRPr="00322ECD">
              <w:rPr>
                <w:rFonts w:asciiTheme="minorEastAsia" w:hAnsiTheme="minorEastAsia" w:hint="eastAsia"/>
              </w:rPr>
              <w:t>隨著</w:t>
            </w:r>
            <w:proofErr w:type="gramStart"/>
            <w:r w:rsidR="00E87430" w:rsidRPr="00322ECD">
              <w:rPr>
                <w:rFonts w:asciiTheme="minorEastAsia" w:hAnsiTheme="minorEastAsia" w:hint="eastAsia"/>
              </w:rPr>
              <w:t>極</w:t>
            </w:r>
            <w:proofErr w:type="gramEnd"/>
            <w:r w:rsidR="00E87430" w:rsidRPr="00322ECD">
              <w:rPr>
                <w:rFonts w:asciiTheme="minorEastAsia" w:hAnsiTheme="minorEastAsia" w:hint="eastAsia"/>
              </w:rPr>
              <w:t>寒、熱浪等極端氣候頻繁發生，人們開始積極關注氣候暖化議題，如何兼顧經濟與環保是討論重點之</w:t>
            </w:r>
            <w:proofErr w:type="gramStart"/>
            <w:r w:rsidR="00E87430" w:rsidRPr="00322ECD">
              <w:rPr>
                <w:rFonts w:asciiTheme="minorEastAsia" w:hAnsiTheme="minorEastAsia" w:hint="eastAsia"/>
              </w:rPr>
              <w:t>一</w:t>
            </w:r>
            <w:proofErr w:type="gramEnd"/>
            <w:r w:rsidR="00E87430" w:rsidRPr="00322ECD">
              <w:rPr>
                <w:rFonts w:asciiTheme="minorEastAsia" w:hAnsiTheme="minorEastAsia" w:hint="eastAsia"/>
              </w:rPr>
              <w:t>。「永續」已成全球共識，把廢棄物變再生資源的「循環經濟」模式在世界各地崛起，希望藉著延長資源生命，</w:t>
            </w:r>
            <w:proofErr w:type="gramStart"/>
            <w:r w:rsidR="00E87430" w:rsidRPr="00322ECD">
              <w:rPr>
                <w:rFonts w:asciiTheme="minorEastAsia" w:hAnsiTheme="minorEastAsia" w:hint="eastAsia"/>
              </w:rPr>
              <w:t>有效緩</w:t>
            </w:r>
            <w:proofErr w:type="gramEnd"/>
            <w:r w:rsidR="00E87430" w:rsidRPr="00322ECD">
              <w:rPr>
                <w:rFonts w:asciiTheme="minorEastAsia" w:hAnsiTheme="minorEastAsia" w:hint="eastAsia"/>
              </w:rPr>
              <w:t>解廢棄物與污染問題。1992年成立的台汽電，高效率能源利用的汽電共生，為當地工廠提供電能與熱能（蒸汽）。</w:t>
            </w:r>
          </w:p>
          <w:p w14:paraId="177BAF61" w14:textId="61F86E27" w:rsidR="007B5502" w:rsidRPr="00322ECD" w:rsidRDefault="007B5502" w:rsidP="007B5502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 xml:space="preserve">    台灣一年製造出的廢輪胎高達約12萬噸，經常聽到大批廢輪胎棄置積水，造成登革熱</w:t>
            </w:r>
            <w:proofErr w:type="gramStart"/>
            <w:r w:rsidRPr="00322ECD">
              <w:rPr>
                <w:rFonts w:asciiTheme="minorEastAsia" w:hAnsiTheme="minorEastAsia" w:hint="eastAsia"/>
              </w:rPr>
              <w:t>疫情或</w:t>
            </w:r>
            <w:proofErr w:type="gramEnd"/>
            <w:r w:rsidRPr="00322ECD">
              <w:rPr>
                <w:rFonts w:asciiTheme="minorEastAsia" w:hAnsiTheme="minorEastAsia" w:hint="eastAsia"/>
              </w:rPr>
              <w:t>其他環境問題。現在台汽電一年約能去化約4萬噸廢輪胎，廢輪胎的橡膠有</w:t>
            </w:r>
            <w:proofErr w:type="gramStart"/>
            <w:r w:rsidRPr="00322ECD">
              <w:rPr>
                <w:rFonts w:asciiTheme="minorEastAsia" w:hAnsiTheme="minorEastAsia" w:hint="eastAsia"/>
              </w:rPr>
              <w:t>很</w:t>
            </w:r>
            <w:proofErr w:type="gramEnd"/>
            <w:r w:rsidRPr="00322ECD">
              <w:rPr>
                <w:rFonts w:asciiTheme="minorEastAsia" w:hAnsiTheme="minorEastAsia" w:hint="eastAsia"/>
              </w:rPr>
              <w:t>高熱能，它燃燒過程中產生的熱不亞於煤炭，是重要的輔助燃料。但談到燒輪胎，民眾第一時間聯想到的就是戴奧辛汙染，對此，台汽電表示不需擔憂，「因為鍋爐的設計能讓燃燒溫度達八百五十度以上，且長時間循環燃燒，輪胎膠片經過如此燃燒過程，已將戴</w:t>
            </w:r>
            <w:proofErr w:type="gramStart"/>
            <w:r w:rsidRPr="00322ECD">
              <w:rPr>
                <w:rFonts w:asciiTheme="minorEastAsia" w:hAnsiTheme="minorEastAsia" w:hint="eastAsia"/>
              </w:rPr>
              <w:t>奧辛於爐</w:t>
            </w:r>
            <w:proofErr w:type="gramEnd"/>
            <w:r w:rsidRPr="00322ECD">
              <w:rPr>
                <w:rFonts w:asciiTheme="minorEastAsia" w:hAnsiTheme="minorEastAsia" w:hint="eastAsia"/>
              </w:rPr>
              <w:t>內燒光，不會排放出來，況且還有環保單位對我們廠氣體排放的監督，沒有汙染疑慮」。</w:t>
            </w:r>
          </w:p>
          <w:p w14:paraId="3FEECF47" w14:textId="09EFE289" w:rsidR="00E87430" w:rsidRPr="00322ECD" w:rsidRDefault="007B5502" w:rsidP="007B5502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 xml:space="preserve">    而廢輪胎</w:t>
            </w:r>
            <w:proofErr w:type="gramStart"/>
            <w:r w:rsidRPr="00322ECD">
              <w:rPr>
                <w:rFonts w:asciiTheme="minorEastAsia" w:hAnsiTheme="minorEastAsia" w:hint="eastAsia"/>
              </w:rPr>
              <w:t>與煤混燒</w:t>
            </w:r>
            <w:proofErr w:type="gramEnd"/>
            <w:r w:rsidRPr="00322ECD">
              <w:rPr>
                <w:rFonts w:asciiTheme="minorEastAsia" w:hAnsiTheme="minorEastAsia" w:hint="eastAsia"/>
              </w:rPr>
              <w:t>後的灰燼，過去被認為是不可回收的第一類事業廢棄物，只能花費高昂費用掩埋，還是對環境造成負擔，因此與廠商合作，</w:t>
            </w:r>
            <w:proofErr w:type="gramStart"/>
            <w:r w:rsidRPr="00322ECD">
              <w:rPr>
                <w:rFonts w:asciiTheme="minorEastAsia" w:hAnsiTheme="minorEastAsia" w:hint="eastAsia"/>
              </w:rPr>
              <w:t>將混燒</w:t>
            </w:r>
            <w:proofErr w:type="gramEnd"/>
            <w:r w:rsidRPr="00322ECD">
              <w:rPr>
                <w:rFonts w:asciiTheme="minorEastAsia" w:hAnsiTheme="minorEastAsia" w:hint="eastAsia"/>
              </w:rPr>
              <w:t>煤灰加入水泥原料，製成可控制性低強度材料（CLSM），用於道路路基、管線基礎等土建工程，實現廢輪胎循環經濟最後一</w:t>
            </w:r>
            <w:proofErr w:type="gramStart"/>
            <w:r w:rsidRPr="00322ECD">
              <w:rPr>
                <w:rFonts w:asciiTheme="minorEastAsia" w:hAnsiTheme="minorEastAsia" w:hint="eastAsia"/>
              </w:rPr>
              <w:t>哩路</w:t>
            </w:r>
            <w:proofErr w:type="gramEnd"/>
            <w:r w:rsidRPr="00322ECD">
              <w:rPr>
                <w:rFonts w:asciiTheme="minorEastAsia" w:hAnsiTheme="minorEastAsia" w:hint="eastAsia"/>
              </w:rPr>
              <w:t>。</w:t>
            </w:r>
          </w:p>
          <w:p w14:paraId="66D0729B" w14:textId="65C981F8" w:rsidR="00244365" w:rsidRPr="00322ECD" w:rsidRDefault="00244365" w:rsidP="008D45E1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 xml:space="preserve">    </w:t>
            </w:r>
            <w:r w:rsidR="008D45E1" w:rsidRPr="00322ECD">
              <w:rPr>
                <w:rFonts w:asciiTheme="minorEastAsia" w:hAnsiTheme="minorEastAsia" w:hint="eastAsia"/>
              </w:rPr>
              <w:t>台汽電不僅將廢棄物轉化成能源，提高能源使用效率來支持國內供電，也為台灣未來的能源多元化未雨綢繆。</w:t>
            </w:r>
          </w:p>
          <w:p w14:paraId="578BBF22" w14:textId="1EF73562" w:rsidR="00244365" w:rsidRPr="00322ECD" w:rsidRDefault="00244365" w:rsidP="00244365">
            <w:pPr>
              <w:jc w:val="right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>(背面接續)</w:t>
            </w:r>
          </w:p>
          <w:p w14:paraId="52D25DC9" w14:textId="38D1338E" w:rsidR="008D45E1" w:rsidRPr="00322ECD" w:rsidRDefault="00244365" w:rsidP="008D45E1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lastRenderedPageBreak/>
              <w:t xml:space="preserve">    </w:t>
            </w:r>
            <w:r w:rsidR="008D45E1" w:rsidRPr="00322ECD">
              <w:rPr>
                <w:rFonts w:asciiTheme="minorEastAsia" w:hAnsiTheme="minorEastAsia" w:hint="eastAsia"/>
              </w:rPr>
              <w:t>台灣為海島型國家，自產能源不足，有將近98%能源均仰賴進口，但過於仰賴化石燃料進口，若能源供應短缺或中斷將危及國家安全；且台灣地理位置屬天災高風險區域，能源設施容易因地震、颱風、水災等災害承擔未知高風險。</w:t>
            </w:r>
          </w:p>
          <w:p w14:paraId="251380DC" w14:textId="4E8F56C1" w:rsidR="008D45E1" w:rsidRPr="00322ECD" w:rsidRDefault="008120A4" w:rsidP="008D45E1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 xml:space="preserve">    台汽電負責人</w:t>
            </w:r>
            <w:r w:rsidR="008D45E1" w:rsidRPr="00322ECD">
              <w:rPr>
                <w:rFonts w:asciiTheme="minorEastAsia" w:hAnsiTheme="minorEastAsia" w:hint="eastAsia"/>
                <w:u w:val="single"/>
              </w:rPr>
              <w:t>張明杰</w:t>
            </w:r>
            <w:r w:rsidR="008D45E1" w:rsidRPr="00322ECD">
              <w:rPr>
                <w:rFonts w:asciiTheme="minorEastAsia" w:hAnsiTheme="minorEastAsia" w:hint="eastAsia"/>
              </w:rPr>
              <w:t>表示為了國家永續發展，該做的必要事項之</w:t>
            </w:r>
            <w:proofErr w:type="gramStart"/>
            <w:r w:rsidR="008D45E1" w:rsidRPr="00322ECD">
              <w:rPr>
                <w:rFonts w:asciiTheme="minorEastAsia" w:hAnsiTheme="minorEastAsia" w:hint="eastAsia"/>
              </w:rPr>
              <w:t>一</w:t>
            </w:r>
            <w:proofErr w:type="gramEnd"/>
            <w:r w:rsidR="008D45E1" w:rsidRPr="00322ECD">
              <w:rPr>
                <w:rFonts w:asciiTheme="minorEastAsia" w:hAnsiTheme="minorEastAsia" w:hint="eastAsia"/>
              </w:rPr>
              <w:t>就是能源配置朝多元發展，才能分散災禍來臨時能源不中斷的風險。</w:t>
            </w:r>
          </w:p>
          <w:p w14:paraId="4523CB5F" w14:textId="77777777" w:rsidR="008D45E1" w:rsidRPr="00322ECD" w:rsidRDefault="008D45E1" w:rsidP="008D45E1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>呼應政府新能源政策，2025年再生能源需</w:t>
            </w:r>
            <w:proofErr w:type="gramStart"/>
            <w:r w:rsidRPr="00322ECD">
              <w:rPr>
                <w:rFonts w:asciiTheme="minorEastAsia" w:hAnsiTheme="minorEastAsia" w:hint="eastAsia"/>
              </w:rPr>
              <w:t>佔</w:t>
            </w:r>
            <w:proofErr w:type="gramEnd"/>
            <w:r w:rsidRPr="00322ECD">
              <w:rPr>
                <w:rFonts w:asciiTheme="minorEastAsia" w:hAnsiTheme="minorEastAsia" w:hint="eastAsia"/>
              </w:rPr>
              <w:t>總能源配比20%的目標，張明杰說台汽電近年積極投入包括太陽光電、風力發電、生質能發電領域，加強再生能源的投資。</w:t>
            </w:r>
          </w:p>
          <w:p w14:paraId="4BF96A9B" w14:textId="62BD9304" w:rsidR="008D45E1" w:rsidRPr="00322ECD" w:rsidRDefault="008120A4" w:rsidP="008D45E1">
            <w:pPr>
              <w:jc w:val="both"/>
              <w:rPr>
                <w:rFonts w:asciiTheme="minorEastAsia" w:hAnsiTheme="minorEastAsia"/>
              </w:rPr>
            </w:pPr>
            <w:r w:rsidRPr="00322ECD">
              <w:rPr>
                <w:rFonts w:asciiTheme="minorEastAsia" w:hAnsiTheme="minorEastAsia" w:hint="eastAsia"/>
              </w:rPr>
              <w:t xml:space="preserve">    </w:t>
            </w:r>
            <w:r w:rsidR="008D45E1" w:rsidRPr="00322ECD">
              <w:rPr>
                <w:rFonts w:asciiTheme="minorEastAsia" w:hAnsiTheme="minorEastAsia" w:hint="eastAsia"/>
              </w:rPr>
              <w:t>為進一步響應政府再生能源政策，台汽電也投入地熱開發，預計今年底清水地熱電廠開始商轉，張明杰說：「台灣蘊含豐富地熱，具有開發潛能，因此地熱電廠具有指標性意義，希望進一步帶動更多元的再生能源推廣。」</w:t>
            </w:r>
          </w:p>
          <w:p w14:paraId="016833FA" w14:textId="143E41A3" w:rsidR="00E87430" w:rsidRDefault="00E87430" w:rsidP="000453E5">
            <w:pPr>
              <w:rPr>
                <w:rFonts w:asciiTheme="minorEastAsia" w:hAnsiTheme="minorEastAsia"/>
              </w:rPr>
            </w:pPr>
            <w:r w:rsidRPr="00E87430">
              <w:rPr>
                <w:rFonts w:asciiTheme="minorEastAsia" w:hAnsiTheme="minorEastAsia" w:hint="eastAsia"/>
                <w:sz w:val="18"/>
                <w:szCs w:val="16"/>
              </w:rPr>
              <w:t>資料來源：</w:t>
            </w:r>
            <w:r w:rsidRPr="00E87430">
              <w:rPr>
                <w:rFonts w:asciiTheme="minorEastAsia" w:hAnsiTheme="minorEastAsia"/>
                <w:sz w:val="18"/>
                <w:szCs w:val="16"/>
              </w:rPr>
              <w:t>ttps://ubrand.udn.com/ubrand/story/12116/4565432</w:t>
            </w:r>
          </w:p>
        </w:tc>
      </w:tr>
    </w:tbl>
    <w:p w14:paraId="0EAB7D97" w14:textId="1DBDD98C" w:rsidR="00E87430" w:rsidRDefault="00E87430" w:rsidP="000453E5">
      <w:pPr>
        <w:rPr>
          <w:rFonts w:asciiTheme="minorEastAsia" w:hAnsiTheme="minorEastAsia"/>
        </w:rPr>
      </w:pPr>
    </w:p>
    <w:p w14:paraId="5001981B" w14:textId="2C9B5236" w:rsidR="00E12365" w:rsidRPr="00322ECD" w:rsidRDefault="00E12365" w:rsidP="00E12365">
      <w:pPr>
        <w:ind w:left="566" w:hangingChars="236" w:hanging="566"/>
        <w:rPr>
          <w:rFonts w:ascii="標楷體" w:eastAsia="標楷體" w:hAnsi="標楷體"/>
          <w:szCs w:val="24"/>
        </w:rPr>
      </w:pPr>
      <w:r w:rsidRPr="00710385">
        <w:rPr>
          <w:rFonts w:ascii="標楷體" w:eastAsia="標楷體" w:hAnsi="標楷體" w:hint="eastAsia"/>
          <w:szCs w:val="24"/>
        </w:rPr>
        <w:t>(  )</w:t>
      </w:r>
      <w:r w:rsidRPr="00322ECD">
        <w:rPr>
          <w:rFonts w:ascii="標楷體" w:eastAsia="標楷體" w:hAnsi="標楷體" w:hint="eastAsia"/>
          <w:szCs w:val="24"/>
        </w:rPr>
        <w:t>1</w:t>
      </w:r>
      <w:r w:rsidRPr="00322ECD">
        <w:rPr>
          <w:rFonts w:ascii="標楷體" w:eastAsia="標楷體" w:hAnsi="標楷體"/>
          <w:szCs w:val="24"/>
        </w:rPr>
        <w:t>.</w:t>
      </w:r>
      <w:r w:rsidRPr="00322ECD">
        <w:rPr>
          <w:rFonts w:ascii="標楷體" w:eastAsia="標楷體" w:hAnsi="標楷體" w:hint="eastAsia"/>
          <w:szCs w:val="24"/>
        </w:rPr>
        <w:t>下列關於汽電共生，何者</w:t>
      </w:r>
      <w:r w:rsidR="00856B95" w:rsidRPr="00322ECD">
        <w:rPr>
          <w:rFonts w:ascii="標楷體" w:eastAsia="標楷體" w:hAnsi="標楷體" w:hint="eastAsia"/>
          <w:szCs w:val="24"/>
          <w:u w:val="double"/>
        </w:rPr>
        <w:t>錯誤</w:t>
      </w:r>
      <w:r w:rsidRPr="00322ECD">
        <w:rPr>
          <w:rFonts w:ascii="標楷體" w:eastAsia="標楷體" w:hAnsi="標楷體" w:hint="eastAsia"/>
          <w:szCs w:val="24"/>
        </w:rPr>
        <w:t>？(2分)</w:t>
      </w:r>
    </w:p>
    <w:p w14:paraId="6835139B" w14:textId="5EC24040" w:rsidR="00E12365" w:rsidRPr="00322ECD" w:rsidRDefault="00E12365" w:rsidP="00E12365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\o\ac(○,1)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Pr="00322ECD">
        <w:rPr>
          <w:rFonts w:ascii="標楷體" w:eastAsia="標楷體" w:hAnsi="標楷體" w:hint="eastAsia"/>
          <w:szCs w:val="24"/>
        </w:rPr>
        <w:t>燃燒輪胎</w:t>
      </w:r>
      <w:r w:rsidR="00F512B8" w:rsidRPr="00322ECD">
        <w:rPr>
          <w:rFonts w:ascii="標楷體" w:eastAsia="標楷體" w:hAnsi="標楷體" w:hint="eastAsia"/>
        </w:rPr>
        <w:t>為當地工廠提供電能與熱能</w:t>
      </w:r>
    </w:p>
    <w:p w14:paraId="573E0C4E" w14:textId="0844F589" w:rsidR="00E12365" w:rsidRPr="00322ECD" w:rsidRDefault="00E12365" w:rsidP="00E12365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\o\ac(○,2)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856B95" w:rsidRPr="00322ECD">
        <w:rPr>
          <w:rFonts w:ascii="標楷體" w:eastAsia="標楷體" w:hAnsi="標楷體" w:hint="eastAsia"/>
          <w:szCs w:val="24"/>
        </w:rPr>
        <w:t>為一種把廢棄物變再生資源的循環經濟</w:t>
      </w:r>
    </w:p>
    <w:p w14:paraId="026AF4DD" w14:textId="2181BDDE" w:rsidR="00E12365" w:rsidRPr="00322ECD" w:rsidRDefault="00E12365" w:rsidP="00E12365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\o\ac(○,3)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856B95" w:rsidRPr="00322ECD">
        <w:rPr>
          <w:rFonts w:ascii="標楷體" w:eastAsia="標楷體" w:hAnsi="標楷體" w:hint="eastAsia"/>
          <w:szCs w:val="24"/>
        </w:rPr>
        <w:t>造成廢棄輪胎積水、產生登革熱的主因</w:t>
      </w:r>
    </w:p>
    <w:p w14:paraId="5C4084AC" w14:textId="1AA22F84" w:rsidR="00E12365" w:rsidRPr="00322ECD" w:rsidRDefault="00E12365" w:rsidP="00E12365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\o\ac(○,4)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856B95" w:rsidRPr="00322ECD">
        <w:rPr>
          <w:rFonts w:ascii="標楷體" w:eastAsia="標楷體" w:hAnsi="標楷體" w:hint="eastAsia"/>
          <w:szCs w:val="24"/>
        </w:rPr>
        <w:t>高溫燃燒，不會造成戴奧辛的排放汙染</w:t>
      </w:r>
    </w:p>
    <w:p w14:paraId="322E91C8" w14:textId="472E8E45" w:rsidR="00E12365" w:rsidRPr="00322ECD" w:rsidRDefault="00E12365" w:rsidP="00E12365">
      <w:pPr>
        <w:ind w:left="566" w:hangingChars="236" w:hanging="566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 w:hint="eastAsia"/>
          <w:szCs w:val="24"/>
        </w:rPr>
        <w:t>(</w:t>
      </w:r>
      <w:r w:rsidRPr="00322ECD">
        <w:rPr>
          <w:rFonts w:ascii="標楷體" w:eastAsia="標楷體" w:hAnsi="標楷體"/>
          <w:szCs w:val="24"/>
        </w:rPr>
        <w:t xml:space="preserve">  )2.</w:t>
      </w:r>
      <w:r w:rsidR="00F512B8" w:rsidRPr="00322ECD">
        <w:rPr>
          <w:rFonts w:ascii="標楷體" w:eastAsia="標楷體" w:hAnsi="標楷體" w:hint="eastAsia"/>
          <w:szCs w:val="24"/>
        </w:rPr>
        <w:t>關於燃燒後灰燼</w:t>
      </w:r>
      <w:r w:rsidR="00710385" w:rsidRPr="00322ECD">
        <w:rPr>
          <w:rFonts w:ascii="標楷體" w:eastAsia="標楷體" w:hAnsi="標楷體" w:hint="eastAsia"/>
          <w:szCs w:val="24"/>
        </w:rPr>
        <w:t>的敘述</w:t>
      </w:r>
      <w:r w:rsidR="00F512B8" w:rsidRPr="00322ECD">
        <w:rPr>
          <w:rFonts w:ascii="標楷體" w:eastAsia="標楷體" w:hAnsi="標楷體" w:hint="eastAsia"/>
          <w:szCs w:val="24"/>
        </w:rPr>
        <w:t>何者</w:t>
      </w:r>
      <w:r w:rsidR="00941C0E" w:rsidRPr="00322ECD">
        <w:rPr>
          <w:rFonts w:ascii="標楷體" w:eastAsia="標楷體" w:hAnsi="標楷體" w:hint="eastAsia"/>
          <w:szCs w:val="24"/>
        </w:rPr>
        <w:t>正確</w:t>
      </w:r>
      <w:r w:rsidRPr="00322ECD">
        <w:rPr>
          <w:rFonts w:ascii="標楷體" w:eastAsia="標楷體" w:hAnsi="標楷體" w:hint="eastAsia"/>
          <w:szCs w:val="24"/>
        </w:rPr>
        <w:t>？(2分)</w:t>
      </w:r>
    </w:p>
    <w:p w14:paraId="1C397E3C" w14:textId="658C9720" w:rsidR="00F512B8" w:rsidRPr="00322ECD" w:rsidRDefault="00E12365" w:rsidP="00E12365">
      <w:pPr>
        <w:ind w:leftChars="236" w:left="1132" w:hangingChars="236" w:hanging="566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\o\ac(○,1)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7E2A74" w:rsidRPr="00322ECD">
        <w:rPr>
          <w:rFonts w:ascii="標楷體" w:eastAsia="標楷體" w:hAnsi="標楷體" w:hint="eastAsia"/>
          <w:szCs w:val="24"/>
        </w:rPr>
        <w:t>現在仍是</w:t>
      </w:r>
      <w:r w:rsidR="002F4B68" w:rsidRPr="00322ECD">
        <w:rPr>
          <w:rFonts w:ascii="標楷體" w:eastAsia="標楷體" w:hAnsi="標楷體" w:hint="eastAsia"/>
        </w:rPr>
        <w:t>不可回收的第一類事業廢棄物</w:t>
      </w:r>
      <w:r w:rsidRPr="00322ECD">
        <w:rPr>
          <w:rFonts w:ascii="標楷體" w:eastAsia="標楷體" w:hAnsi="標楷體" w:hint="eastAsia"/>
          <w:szCs w:val="24"/>
        </w:rPr>
        <w:t xml:space="preserve">    </w:t>
      </w:r>
    </w:p>
    <w:p w14:paraId="3F9B6139" w14:textId="01CACB04" w:rsidR="00E12365" w:rsidRPr="00322ECD" w:rsidRDefault="00E12365" w:rsidP="00AD2CF9">
      <w:pPr>
        <w:ind w:leftChars="235" w:left="847" w:hangingChars="118" w:hanging="283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\o\ac(○,2)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5D3DB2" w:rsidRPr="00322ECD">
        <w:rPr>
          <w:rFonts w:ascii="標楷體" w:eastAsia="標楷體" w:hAnsi="標楷體" w:hint="eastAsia"/>
          <w:szCs w:val="24"/>
        </w:rPr>
        <w:t>現在</w:t>
      </w:r>
      <w:r w:rsidR="002F4B68" w:rsidRPr="00322ECD">
        <w:rPr>
          <w:rFonts w:ascii="標楷體" w:eastAsia="標楷體" w:hAnsi="標楷體" w:hint="eastAsia"/>
        </w:rPr>
        <w:t>處理方式</w:t>
      </w:r>
      <w:r w:rsidR="00AD2CF9" w:rsidRPr="00322ECD">
        <w:rPr>
          <w:rFonts w:ascii="標楷體" w:eastAsia="標楷體" w:hAnsi="標楷體" w:hint="eastAsia"/>
        </w:rPr>
        <w:t>仍只有</w:t>
      </w:r>
      <w:r w:rsidR="002F4B68" w:rsidRPr="00322ECD">
        <w:rPr>
          <w:rFonts w:ascii="標楷體" w:eastAsia="標楷體" w:hAnsi="標楷體" w:hint="eastAsia"/>
        </w:rPr>
        <w:t>掩埋</w:t>
      </w:r>
      <w:r w:rsidR="00AD2CF9" w:rsidRPr="00322ECD">
        <w:rPr>
          <w:rFonts w:ascii="標楷體" w:eastAsia="標楷體" w:hAnsi="標楷體" w:hint="eastAsia"/>
        </w:rPr>
        <w:t>這一個選擇</w:t>
      </w:r>
    </w:p>
    <w:p w14:paraId="48CCFA11" w14:textId="1DBA67B9" w:rsidR="00F512B8" w:rsidRPr="00322ECD" w:rsidRDefault="00E12365" w:rsidP="00941C0E">
      <w:pPr>
        <w:ind w:leftChars="235" w:left="847" w:hangingChars="118" w:hanging="283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\o\ac(○,3)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5D3DB2" w:rsidRPr="00322ECD">
        <w:rPr>
          <w:rFonts w:ascii="標楷體" w:eastAsia="標楷體" w:hAnsi="標楷體" w:hint="eastAsia"/>
          <w:szCs w:val="24"/>
        </w:rPr>
        <w:t>掩埋價格低廉，且不會對環境造成傷害</w:t>
      </w:r>
    </w:p>
    <w:p w14:paraId="577931A5" w14:textId="060D541A" w:rsidR="005D3DB2" w:rsidRPr="00322ECD" w:rsidRDefault="00E12365" w:rsidP="005D3DB2">
      <w:pPr>
        <w:ind w:leftChars="235" w:left="847" w:hangingChars="118" w:hanging="283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\o\ac(○,4)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5D3DB2" w:rsidRPr="00322ECD">
        <w:rPr>
          <w:rFonts w:ascii="標楷體" w:eastAsia="標楷體" w:hAnsi="標楷體" w:hint="eastAsia"/>
          <w:szCs w:val="24"/>
        </w:rPr>
        <w:t>現在可</w:t>
      </w:r>
      <w:r w:rsidR="005D3DB2" w:rsidRPr="00322ECD">
        <w:rPr>
          <w:rFonts w:ascii="標楷體" w:eastAsia="標楷體" w:hAnsi="標楷體" w:hint="eastAsia"/>
        </w:rPr>
        <w:t>用於道路路基、管線基礎等土建工程</w:t>
      </w:r>
    </w:p>
    <w:p w14:paraId="27AE4EC3" w14:textId="18494186" w:rsidR="00E12365" w:rsidRPr="00322ECD" w:rsidRDefault="00E12365" w:rsidP="00E12365">
      <w:pPr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 w:hint="eastAsia"/>
          <w:szCs w:val="24"/>
        </w:rPr>
        <w:t>(</w:t>
      </w:r>
      <w:r w:rsidRPr="00322ECD">
        <w:rPr>
          <w:rFonts w:ascii="標楷體" w:eastAsia="標楷體" w:hAnsi="標楷體"/>
          <w:szCs w:val="24"/>
        </w:rPr>
        <w:t xml:space="preserve">  )3.</w:t>
      </w:r>
      <w:r w:rsidR="00605CDB" w:rsidRPr="00322ECD">
        <w:rPr>
          <w:rFonts w:ascii="標楷體" w:eastAsia="標楷體" w:hAnsi="標楷體" w:hint="eastAsia"/>
          <w:szCs w:val="24"/>
        </w:rPr>
        <w:t>從文章中判斷下列敘述何者</w:t>
      </w:r>
      <w:r w:rsidR="00991E6B" w:rsidRPr="00322ECD">
        <w:rPr>
          <w:rFonts w:ascii="標楷體" w:eastAsia="標楷體" w:hAnsi="標楷體" w:hint="eastAsia"/>
          <w:szCs w:val="24"/>
        </w:rPr>
        <w:t>正確</w:t>
      </w:r>
      <w:r w:rsidRPr="00322ECD">
        <w:rPr>
          <w:rFonts w:ascii="標楷體" w:eastAsia="標楷體" w:hAnsi="標楷體" w:hint="eastAsia"/>
          <w:szCs w:val="24"/>
        </w:rPr>
        <w:t>？(2分)</w:t>
      </w:r>
    </w:p>
    <w:p w14:paraId="38C40817" w14:textId="74B8F6C2" w:rsidR="00991E6B" w:rsidRPr="00322ECD" w:rsidRDefault="00E12365" w:rsidP="00691896">
      <w:pPr>
        <w:ind w:leftChars="235" w:left="847" w:hangingChars="118" w:hanging="283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\o\ac(○,1)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691896" w:rsidRPr="00322ECD">
        <w:rPr>
          <w:rFonts w:ascii="標楷體" w:eastAsia="標楷體" w:hAnsi="標楷體" w:hint="eastAsia"/>
          <w:szCs w:val="24"/>
        </w:rPr>
        <w:t>台灣</w:t>
      </w:r>
      <w:r w:rsidR="00691896" w:rsidRPr="00322ECD">
        <w:rPr>
          <w:rFonts w:ascii="標楷體" w:eastAsia="標楷體" w:hAnsi="標楷體" w:hint="eastAsia"/>
        </w:rPr>
        <w:t>地理位置屬天災高風險區域，所以我們</w:t>
      </w:r>
      <w:r w:rsidR="00C60AC5" w:rsidRPr="00322ECD">
        <w:rPr>
          <w:rFonts w:ascii="標楷體" w:eastAsia="標楷體" w:hAnsi="標楷體" w:hint="eastAsia"/>
        </w:rPr>
        <w:t>不要開發能源，以免有危險</w:t>
      </w:r>
    </w:p>
    <w:p w14:paraId="65105F29" w14:textId="0D736FF6" w:rsidR="00E12365" w:rsidRPr="00322ECD" w:rsidRDefault="00E12365" w:rsidP="00FD5377">
      <w:pPr>
        <w:ind w:leftChars="235" w:left="847" w:hangingChars="118" w:hanging="283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\o\ac(○,2)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FD5377" w:rsidRPr="00322ECD">
        <w:rPr>
          <w:rFonts w:ascii="標楷體" w:eastAsia="標楷體" w:hAnsi="標楷體" w:hint="eastAsia"/>
          <w:szCs w:val="24"/>
        </w:rPr>
        <w:t>近年來政府強力推行提高再生能源的比例，但效果仍不明顯，</w:t>
      </w:r>
      <w:r w:rsidR="00C60AC5" w:rsidRPr="00322ECD">
        <w:rPr>
          <w:rFonts w:ascii="標楷體" w:eastAsia="標楷體" w:hAnsi="標楷體" w:hint="eastAsia"/>
          <w:szCs w:val="24"/>
        </w:rPr>
        <w:t>應該適時停止</w:t>
      </w:r>
      <w:r w:rsidR="00C60AC5" w:rsidRPr="00322ECD">
        <w:rPr>
          <w:rFonts w:ascii="標楷體" w:eastAsia="標楷體" w:hAnsi="標楷體"/>
          <w:szCs w:val="24"/>
        </w:rPr>
        <w:t xml:space="preserve"> </w:t>
      </w:r>
    </w:p>
    <w:p w14:paraId="0421F60F" w14:textId="5642D835" w:rsidR="00991E6B" w:rsidRPr="00322ECD" w:rsidRDefault="00E12365" w:rsidP="002B2343">
      <w:pPr>
        <w:ind w:leftChars="235" w:left="847" w:hangingChars="118" w:hanging="283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\o\ac(○,3)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FD5377" w:rsidRPr="00322ECD">
        <w:rPr>
          <w:rFonts w:ascii="標楷體" w:eastAsia="標楷體" w:hAnsi="標楷體" w:hint="eastAsia"/>
        </w:rPr>
        <w:t>台灣</w:t>
      </w:r>
      <w:r w:rsidR="00230D2C" w:rsidRPr="00322ECD">
        <w:rPr>
          <w:rFonts w:ascii="標楷體" w:eastAsia="標楷體" w:hAnsi="標楷體" w:hint="eastAsia"/>
        </w:rPr>
        <w:t>位於板塊交接帶上，</w:t>
      </w:r>
      <w:r w:rsidR="00FD5377" w:rsidRPr="00322ECD">
        <w:rPr>
          <w:rFonts w:ascii="標楷體" w:eastAsia="標楷體" w:hAnsi="標楷體" w:hint="eastAsia"/>
        </w:rPr>
        <w:t>蘊含豐富地熱，</w:t>
      </w:r>
      <w:r w:rsidR="00C60AC5" w:rsidRPr="00322ECD">
        <w:rPr>
          <w:rFonts w:ascii="標楷體" w:eastAsia="標楷體" w:hAnsi="標楷體" w:hint="eastAsia"/>
        </w:rPr>
        <w:t>所以台灣</w:t>
      </w:r>
      <w:r w:rsidR="00230D2C" w:rsidRPr="00322ECD">
        <w:rPr>
          <w:rFonts w:ascii="標楷體" w:eastAsia="標楷體" w:hAnsi="標楷體" w:hint="eastAsia"/>
        </w:rPr>
        <w:t>極</w:t>
      </w:r>
      <w:r w:rsidR="00FD5377" w:rsidRPr="00322ECD">
        <w:rPr>
          <w:rFonts w:ascii="標楷體" w:eastAsia="標楷體" w:hAnsi="標楷體" w:hint="eastAsia"/>
        </w:rPr>
        <w:t>具</w:t>
      </w:r>
      <w:r w:rsidR="00C60AC5" w:rsidRPr="00322ECD">
        <w:rPr>
          <w:rFonts w:ascii="標楷體" w:eastAsia="標楷體" w:hAnsi="標楷體" w:hint="eastAsia"/>
        </w:rPr>
        <w:t>地熱資源</w:t>
      </w:r>
      <w:r w:rsidR="00FD5377" w:rsidRPr="00322ECD">
        <w:rPr>
          <w:rFonts w:ascii="標楷體" w:eastAsia="標楷體" w:hAnsi="標楷體" w:hint="eastAsia"/>
        </w:rPr>
        <w:t>開發潛能</w:t>
      </w:r>
    </w:p>
    <w:p w14:paraId="401F9D4F" w14:textId="458E6DCB" w:rsidR="00E12365" w:rsidRPr="00322ECD" w:rsidRDefault="00E12365" w:rsidP="00C60AC5">
      <w:pPr>
        <w:ind w:leftChars="235" w:left="847" w:hangingChars="118" w:hanging="283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\o\ac(○,4)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C60AC5" w:rsidRPr="00322ECD">
        <w:rPr>
          <w:rFonts w:ascii="標楷體" w:eastAsia="標楷體" w:hAnsi="標楷體" w:hint="eastAsia"/>
          <w:szCs w:val="24"/>
        </w:rPr>
        <w:t>我們應該只專注開發特定一種能源，才能夠又快又有效</w:t>
      </w:r>
    </w:p>
    <w:p w14:paraId="174F8237" w14:textId="2A8F87A0" w:rsidR="008120A4" w:rsidRPr="00322ECD" w:rsidRDefault="008120A4" w:rsidP="000453E5">
      <w:pPr>
        <w:rPr>
          <w:rFonts w:asciiTheme="minorEastAsia" w:hAnsiTheme="minorEastAsia"/>
        </w:rPr>
      </w:pPr>
    </w:p>
    <w:p w14:paraId="28B87160" w14:textId="702CB896" w:rsidR="006C159D" w:rsidRPr="00322ECD" w:rsidRDefault="00F25B6B" w:rsidP="006C159D">
      <w:pPr>
        <w:ind w:left="709" w:hangingChars="295" w:hanging="709"/>
        <w:rPr>
          <w:rFonts w:ascii="標楷體" w:eastAsia="標楷體" w:hAnsi="標楷體"/>
        </w:rPr>
      </w:pPr>
      <w:r w:rsidRPr="00322ECD">
        <w:rPr>
          <w:rFonts w:ascii="標楷體" w:eastAsia="標楷體" w:hAnsi="標楷體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F06EE" wp14:editId="4FE9FCE9">
                <wp:simplePos x="0" y="0"/>
                <wp:positionH relativeFrom="column">
                  <wp:posOffset>-140892</wp:posOffset>
                </wp:positionH>
                <wp:positionV relativeFrom="paragraph">
                  <wp:posOffset>23785</wp:posOffset>
                </wp:positionV>
                <wp:extent cx="0" cy="9476990"/>
                <wp:effectExtent l="0" t="0" r="38100" b="1016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769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C5118" id="直線接點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1.85pt" to="-11.1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RO2AEAAMwDAAAOAAAAZHJzL2Uyb0RvYy54bWysU0tuFDEQ3SNxB8t7pntGKKFb05NFIrKJ&#10;yIjf3nGXpy38k22mey6RA4DEjhtEyoL7MOIWlN2TThRAQoiNZZdfvXqvXF6eDFqRLfggrWnofFZS&#10;AobbVppNQ9+9ffnsBSUhMtMyZQ00dAeBnqyePln2roaF7axqwRMkMaHuXUO7GF1dFIF3oFmYWQcG&#10;L4X1mkU8+k3RetYju1bFoiyPit761nnLIQSMno2XdJX5hQAeL4UIEIlqKGqLefV5vUprsVqyeuOZ&#10;6yQ/yGD/oEIzabDoRHXGIiMfvfyFSkvubbAizrjVhRVCcsge0M28fOTmTcccZC/YnOCmNoX/R8tf&#10;bdeeyLahFSWGaXyi/eeb/e2n79dff3z7QqrUod6FGoGnZu0Pp+DWPtkdhNdEKOne4+PnBqAlMuT+&#10;7qb+whAJH4Mco9Xz46Oqyr0vRopE5XyI52A1SZuGKmmSdVaz7UWIWBahd5AUVob0WHNxXI5ESeOo&#10;Ku/iTsEIew0C/WH1UV+eLDhVnmwZzkT7YZ4cIrkyiEwpQio1JZVZwx+TDtiUBnna/jZxQueK1sQp&#10;UUtj/e+qxuFOqhjxKPuB17S9su0uv1G+wJHJzg7jnWby4Tmn33/C1U8AAAD//wMAUEsDBBQABgAI&#10;AAAAIQDC7cdU2wAAAAoBAAAPAAAAZHJzL2Rvd25yZXYueG1sTI9BbsIwEEX3lXoHa5C6A4dQAU3j&#10;oBap6oYNtAcw8RBHxOPINuDevlN10S6//tOfN/Umu0FcMcTek4L5rACB1HrTU6fg8+NtugYRkyaj&#10;B0+o4AsjbJr7u1pXxt9oj9dD6gSPUKy0ApvSWEkZW4tOx5kfkbg7+eB04hg6aYK+8bgbZFkUS+l0&#10;T3zB6hG3Ftvz4eIUuO37auf365x3MZj4elok60iph0l+eQaRMKc/GH70WR0adjr6C5koBgXTsiwZ&#10;VbBYgeD+Nx8ZfHxazkE2tfz/QvMNAAD//wMAUEsBAi0AFAAGAAgAAAAhALaDOJL+AAAA4QEAABMA&#10;AAAAAAAAAAAAAAAAAAAAAFtDb250ZW50X1R5cGVzXS54bWxQSwECLQAUAAYACAAAACEAOP0h/9YA&#10;AACUAQAACwAAAAAAAAAAAAAAAAAvAQAAX3JlbHMvLnJlbHNQSwECLQAUAAYACAAAACEApC90TtgB&#10;AADMAwAADgAAAAAAAAAAAAAAAAAuAgAAZHJzL2Uyb0RvYy54bWxQSwECLQAUAAYACAAAACEAwu3H&#10;VNsAAAAKAQAADwAAAAAAAAAAAAAAAAAy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Pr="00322ECD">
        <w:rPr>
          <w:rFonts w:ascii="標楷體" w:eastAsia="標楷體" w:hAnsi="標楷體" w:hint="eastAsia"/>
        </w:rPr>
        <w:t xml:space="preserve"> </w:t>
      </w:r>
      <w:r w:rsidR="006C159D" w:rsidRPr="00322ECD">
        <w:rPr>
          <w:rFonts w:ascii="標楷體" w:eastAsia="標楷體" w:hAnsi="標楷體" w:hint="eastAsia"/>
        </w:rPr>
        <w:t>(  )</w:t>
      </w:r>
      <w:r w:rsidR="005E5FC1" w:rsidRPr="00322ECD">
        <w:rPr>
          <w:rFonts w:ascii="標楷體" w:eastAsia="標楷體" w:hAnsi="標楷體" w:hint="eastAsia"/>
        </w:rPr>
        <w:t>4</w:t>
      </w:r>
      <w:r w:rsidR="005E5FC1" w:rsidRPr="00322ECD">
        <w:rPr>
          <w:rFonts w:ascii="標楷體" w:eastAsia="標楷體" w:hAnsi="標楷體"/>
        </w:rPr>
        <w:t>.</w:t>
      </w:r>
      <w:r w:rsidR="006C159D" w:rsidRPr="00322ECD">
        <w:rPr>
          <w:rFonts w:ascii="標楷體" w:eastAsia="標楷體" w:hAnsi="標楷體" w:hint="eastAsia"/>
        </w:rPr>
        <w:t>對於</w:t>
      </w:r>
      <w:r w:rsidR="00451C65" w:rsidRPr="00322ECD">
        <w:rPr>
          <w:rFonts w:ascii="標楷體" w:eastAsia="標楷體" w:hAnsi="標楷體" w:hint="eastAsia"/>
        </w:rPr>
        <w:t>台灣</w:t>
      </w:r>
      <w:r w:rsidR="006C159D" w:rsidRPr="00322ECD">
        <w:rPr>
          <w:rFonts w:ascii="標楷體" w:eastAsia="標楷體" w:hAnsi="標楷體" w:hint="eastAsia"/>
        </w:rPr>
        <w:t>目前主要使用的能源，下列敘述何者</w:t>
      </w:r>
      <w:r w:rsidR="00CB557C" w:rsidRPr="00322ECD">
        <w:rPr>
          <w:rFonts w:ascii="標楷體" w:eastAsia="標楷體" w:hAnsi="標楷體" w:hint="eastAsia"/>
        </w:rPr>
        <w:t>正確</w:t>
      </w:r>
      <w:r w:rsidR="006C159D" w:rsidRPr="00322ECD">
        <w:rPr>
          <w:rFonts w:ascii="標楷體" w:eastAsia="標楷體" w:hAnsi="標楷體" w:hint="eastAsia"/>
        </w:rPr>
        <w:t>？(</w:t>
      </w:r>
      <w:r w:rsidR="006C159D" w:rsidRPr="00322ECD">
        <w:rPr>
          <w:rFonts w:ascii="標楷體" w:eastAsia="標楷體" w:hAnsi="標楷體"/>
        </w:rPr>
        <w:t>2</w:t>
      </w:r>
      <w:r w:rsidR="006C159D" w:rsidRPr="00322ECD">
        <w:rPr>
          <w:rFonts w:ascii="標楷體" w:eastAsia="標楷體" w:hAnsi="標楷體" w:hint="eastAsia"/>
        </w:rPr>
        <w:t>分)</w:t>
      </w:r>
    </w:p>
    <w:p w14:paraId="61F3857D" w14:textId="0BAC685F" w:rsidR="006C159D" w:rsidRPr="00322ECD" w:rsidRDefault="006C159D" w:rsidP="006C159D">
      <w:pPr>
        <w:ind w:leftChars="117" w:left="281" w:firstLineChars="177" w:firstLine="425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\o\ac(○,1)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Pr="00322ECD">
        <w:rPr>
          <w:rFonts w:ascii="標楷體" w:eastAsia="標楷體" w:hAnsi="標楷體" w:hint="eastAsia"/>
        </w:rPr>
        <w:t>煤礦、石油、天然氣</w:t>
      </w:r>
      <w:r w:rsidR="00CB5BCF" w:rsidRPr="00322ECD">
        <w:rPr>
          <w:rFonts w:ascii="標楷體" w:eastAsia="標楷體" w:hAnsi="標楷體" w:hint="eastAsia"/>
        </w:rPr>
        <w:t>皆是</w:t>
      </w:r>
      <w:r w:rsidRPr="00322ECD">
        <w:rPr>
          <w:rFonts w:ascii="標楷體" w:eastAsia="標楷體" w:hAnsi="標楷體" w:hint="eastAsia"/>
        </w:rPr>
        <w:t>非再生資源</w:t>
      </w:r>
    </w:p>
    <w:p w14:paraId="5654ECC4" w14:textId="6BAE43AD" w:rsidR="006C159D" w:rsidRPr="00322ECD" w:rsidRDefault="006C159D" w:rsidP="00CB557C">
      <w:pPr>
        <w:ind w:leftChars="117" w:left="281" w:firstLineChars="177" w:firstLine="425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\o\ac(○,2)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CB557C" w:rsidRPr="00322ECD">
        <w:rPr>
          <w:rFonts w:ascii="標楷體" w:eastAsia="標楷體" w:hAnsi="標楷體" w:hint="eastAsia"/>
          <w:szCs w:val="24"/>
        </w:rPr>
        <w:t>能源供應短缺或中斷將危及國家安全</w:t>
      </w:r>
    </w:p>
    <w:p w14:paraId="130C0BAC" w14:textId="3579B39D" w:rsidR="006C159D" w:rsidRPr="00322ECD" w:rsidRDefault="006C159D" w:rsidP="006C159D">
      <w:pPr>
        <w:ind w:leftChars="117" w:left="281" w:firstLineChars="177" w:firstLine="425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\o\ac(○,3)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="00CB557C" w:rsidRPr="00322ECD">
        <w:rPr>
          <w:rFonts w:ascii="標楷體" w:eastAsia="標楷體" w:hAnsi="標楷體" w:hint="eastAsia"/>
          <w:szCs w:val="24"/>
        </w:rPr>
        <w:t>主要會造成空氣汙染，全球暖化</w:t>
      </w:r>
    </w:p>
    <w:p w14:paraId="6FD9FE2E" w14:textId="2ACD913F" w:rsidR="006C159D" w:rsidRPr="00322ECD" w:rsidRDefault="006C159D" w:rsidP="006C159D">
      <w:pPr>
        <w:ind w:leftChars="117" w:left="281" w:firstLineChars="177" w:firstLine="425"/>
        <w:rPr>
          <w:rFonts w:ascii="標楷體" w:eastAsia="標楷體" w:hAnsi="標楷體"/>
          <w:szCs w:val="24"/>
        </w:rPr>
      </w:pPr>
      <w:r w:rsidRPr="00322ECD">
        <w:rPr>
          <w:rFonts w:ascii="標楷體" w:eastAsia="標楷體" w:hAnsi="標楷體"/>
          <w:szCs w:val="24"/>
        </w:rPr>
        <w:fldChar w:fldCharType="begin"/>
      </w:r>
      <w:r w:rsidRPr="00322ECD">
        <w:rPr>
          <w:rFonts w:ascii="標楷體" w:eastAsia="標楷體" w:hAnsi="標楷體"/>
          <w:szCs w:val="24"/>
        </w:rPr>
        <w:instrText xml:space="preserve"> </w:instrText>
      </w:r>
      <w:r w:rsidRPr="00322ECD">
        <w:rPr>
          <w:rFonts w:ascii="標楷體" w:eastAsia="標楷體" w:hAnsi="標楷體" w:hint="eastAsia"/>
          <w:szCs w:val="24"/>
        </w:rPr>
        <w:instrText>eq \o\ac(○,4)</w:instrText>
      </w:r>
      <w:r w:rsidRPr="00322ECD">
        <w:rPr>
          <w:rFonts w:ascii="標楷體" w:eastAsia="標楷體" w:hAnsi="標楷體"/>
          <w:szCs w:val="24"/>
        </w:rPr>
        <w:fldChar w:fldCharType="end"/>
      </w:r>
      <w:r w:rsidRPr="00322ECD">
        <w:rPr>
          <w:rFonts w:ascii="標楷體" w:eastAsia="標楷體" w:hAnsi="標楷體" w:hint="eastAsia"/>
          <w:szCs w:val="24"/>
        </w:rPr>
        <w:t>以上皆是</w:t>
      </w:r>
    </w:p>
    <w:p w14:paraId="6CE58437" w14:textId="1B01E4C8" w:rsidR="00073528" w:rsidRPr="00322ECD" w:rsidRDefault="00073528" w:rsidP="006C159D">
      <w:pPr>
        <w:ind w:leftChars="117" w:left="281" w:firstLineChars="177" w:firstLine="425"/>
        <w:rPr>
          <w:rFonts w:ascii="標楷體" w:eastAsia="標楷體" w:hAnsi="標楷體"/>
        </w:rPr>
      </w:pPr>
    </w:p>
    <w:p w14:paraId="5BC7C650" w14:textId="007C06AD" w:rsidR="006C159D" w:rsidRPr="00322ECD" w:rsidRDefault="006C159D" w:rsidP="00073528">
      <w:pPr>
        <w:ind w:left="283" w:hangingChars="118" w:hanging="283"/>
        <w:rPr>
          <w:rFonts w:ascii="標楷體" w:eastAsia="標楷體" w:hAnsi="標楷體"/>
        </w:rPr>
      </w:pPr>
      <w:r w:rsidRPr="00322ECD">
        <w:rPr>
          <w:rFonts w:ascii="標楷體" w:eastAsia="標楷體" w:hAnsi="標楷體" w:hint="eastAsia"/>
        </w:rPr>
        <w:t>5</w:t>
      </w:r>
      <w:r w:rsidRPr="00322ECD">
        <w:rPr>
          <w:rFonts w:ascii="標楷體" w:eastAsia="標楷體" w:hAnsi="標楷體"/>
        </w:rPr>
        <w:t>.</w:t>
      </w:r>
      <w:r w:rsidR="00073528" w:rsidRPr="00322ECD">
        <w:rPr>
          <w:rFonts w:ascii="標楷體" w:eastAsia="標楷體" w:hAnsi="標楷體" w:hint="eastAsia"/>
        </w:rPr>
        <w:t>請寫出台灣可以發展的</w:t>
      </w:r>
      <w:r w:rsidR="00D831B9" w:rsidRPr="00322ECD">
        <w:rPr>
          <w:rFonts w:ascii="標楷體" w:eastAsia="標楷體" w:hAnsi="標楷體" w:hint="eastAsia"/>
        </w:rPr>
        <w:t>兩</w:t>
      </w:r>
      <w:r w:rsidR="00073528" w:rsidRPr="00322ECD">
        <w:rPr>
          <w:rFonts w:ascii="標楷體" w:eastAsia="標楷體" w:hAnsi="標楷體" w:hint="eastAsia"/>
        </w:rPr>
        <w:t>種再生能源，及其可能對環境造成的影響或危害？</w:t>
      </w:r>
      <w:r w:rsidR="009C01FB" w:rsidRPr="00322ECD">
        <w:rPr>
          <w:rFonts w:ascii="標楷體" w:eastAsia="標楷體" w:hAnsi="標楷體" w:hint="eastAsia"/>
        </w:rPr>
        <w:t>（共</w:t>
      </w:r>
      <w:r w:rsidR="00D831B9" w:rsidRPr="00322ECD">
        <w:rPr>
          <w:rFonts w:ascii="標楷體" w:eastAsia="標楷體" w:hAnsi="標楷體"/>
        </w:rPr>
        <w:t>6</w:t>
      </w:r>
      <w:r w:rsidR="009C01FB" w:rsidRPr="00322ECD">
        <w:rPr>
          <w:rFonts w:ascii="標楷體" w:eastAsia="標楷體" w:hAnsi="標楷體" w:hint="eastAsia"/>
        </w:rPr>
        <w:t>分）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336"/>
        <w:gridCol w:w="1503"/>
        <w:gridCol w:w="2888"/>
      </w:tblGrid>
      <w:tr w:rsidR="00322ECD" w:rsidRPr="00322ECD" w14:paraId="7C5D4ACE" w14:textId="77777777" w:rsidTr="009C01FB">
        <w:tc>
          <w:tcPr>
            <w:tcW w:w="336" w:type="dxa"/>
          </w:tcPr>
          <w:p w14:paraId="126CF33F" w14:textId="77777777" w:rsidR="00073528" w:rsidRPr="00322ECD" w:rsidRDefault="00073528" w:rsidP="00073528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03" w:type="dxa"/>
          </w:tcPr>
          <w:p w14:paraId="4B4518AD" w14:textId="77777777" w:rsidR="00073528" w:rsidRPr="00322ECD" w:rsidRDefault="00073528" w:rsidP="009C01FB">
            <w:pPr>
              <w:jc w:val="center"/>
              <w:rPr>
                <w:rFonts w:ascii="標楷體" w:eastAsia="標楷體" w:hAnsi="標楷體"/>
              </w:rPr>
            </w:pPr>
            <w:r w:rsidRPr="00322ECD">
              <w:rPr>
                <w:rFonts w:ascii="標楷體" w:eastAsia="標楷體" w:hAnsi="標楷體" w:hint="eastAsia"/>
              </w:rPr>
              <w:t>再生能源</w:t>
            </w:r>
          </w:p>
          <w:p w14:paraId="2A62DA21" w14:textId="4AA1EA1F" w:rsidR="009C01FB" w:rsidRPr="00322ECD" w:rsidRDefault="009C01FB" w:rsidP="009C01FB">
            <w:pPr>
              <w:jc w:val="center"/>
              <w:rPr>
                <w:rFonts w:ascii="標楷體" w:eastAsia="標楷體" w:hAnsi="標楷體"/>
              </w:rPr>
            </w:pPr>
            <w:r w:rsidRPr="00322ECD">
              <w:rPr>
                <w:rFonts w:ascii="標楷體" w:eastAsia="標楷體" w:hAnsi="標楷體" w:hint="eastAsia"/>
              </w:rPr>
              <w:t>(</w:t>
            </w:r>
            <w:r w:rsidRPr="00322ECD">
              <w:rPr>
                <w:rFonts w:ascii="標楷體" w:eastAsia="標楷體" w:hAnsi="標楷體"/>
              </w:rPr>
              <w:t>2</w:t>
            </w:r>
            <w:r w:rsidRPr="00322ECD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888" w:type="dxa"/>
          </w:tcPr>
          <w:p w14:paraId="41E0B75A" w14:textId="77777777" w:rsidR="00073528" w:rsidRPr="00322ECD" w:rsidRDefault="00073528" w:rsidP="009C01FB">
            <w:pPr>
              <w:jc w:val="center"/>
              <w:rPr>
                <w:rFonts w:ascii="標楷體" w:eastAsia="標楷體" w:hAnsi="標楷體"/>
              </w:rPr>
            </w:pPr>
            <w:r w:rsidRPr="00322ECD">
              <w:rPr>
                <w:rFonts w:ascii="標楷體" w:eastAsia="標楷體" w:hAnsi="標楷體" w:hint="eastAsia"/>
              </w:rPr>
              <w:t>對環境的影響</w:t>
            </w:r>
          </w:p>
          <w:p w14:paraId="2D56F763" w14:textId="1892B83A" w:rsidR="009C01FB" w:rsidRPr="00322ECD" w:rsidRDefault="009C01FB" w:rsidP="009C01FB">
            <w:pPr>
              <w:jc w:val="center"/>
              <w:rPr>
                <w:rFonts w:ascii="標楷體" w:eastAsia="標楷體" w:hAnsi="標楷體"/>
              </w:rPr>
            </w:pPr>
            <w:r w:rsidRPr="00322ECD">
              <w:rPr>
                <w:rFonts w:ascii="標楷體" w:eastAsia="標楷體" w:hAnsi="標楷體" w:hint="eastAsia"/>
              </w:rPr>
              <w:t>(1分)</w:t>
            </w:r>
          </w:p>
        </w:tc>
      </w:tr>
      <w:tr w:rsidR="00322ECD" w:rsidRPr="00322ECD" w14:paraId="6EF45AE9" w14:textId="77777777" w:rsidTr="009C01FB">
        <w:tc>
          <w:tcPr>
            <w:tcW w:w="336" w:type="dxa"/>
          </w:tcPr>
          <w:p w14:paraId="72C839EA" w14:textId="3A3A128F" w:rsidR="00073528" w:rsidRPr="00322ECD" w:rsidRDefault="00073528" w:rsidP="00073528">
            <w:pPr>
              <w:spacing w:line="480" w:lineRule="auto"/>
              <w:rPr>
                <w:rFonts w:ascii="標楷體" w:eastAsia="標楷體" w:hAnsi="標楷體"/>
              </w:rPr>
            </w:pPr>
            <w:r w:rsidRPr="00322E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3" w:type="dxa"/>
          </w:tcPr>
          <w:p w14:paraId="220BC9BB" w14:textId="78BC81B0" w:rsidR="00073528" w:rsidRPr="00322ECD" w:rsidRDefault="00073528" w:rsidP="00073528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</w:tcPr>
          <w:p w14:paraId="3946DF61" w14:textId="77777777" w:rsidR="00073528" w:rsidRPr="00322ECD" w:rsidRDefault="00073528" w:rsidP="00073528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073528" w:rsidRPr="00322ECD" w14:paraId="17C70BA7" w14:textId="77777777" w:rsidTr="009C01FB">
        <w:tc>
          <w:tcPr>
            <w:tcW w:w="336" w:type="dxa"/>
          </w:tcPr>
          <w:p w14:paraId="163858EB" w14:textId="60E6D17D" w:rsidR="00073528" w:rsidRPr="00322ECD" w:rsidRDefault="00073528" w:rsidP="00073528">
            <w:pPr>
              <w:spacing w:line="480" w:lineRule="auto"/>
              <w:rPr>
                <w:rFonts w:ascii="標楷體" w:eastAsia="標楷體" w:hAnsi="標楷體"/>
              </w:rPr>
            </w:pPr>
            <w:r w:rsidRPr="00322E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3" w:type="dxa"/>
          </w:tcPr>
          <w:p w14:paraId="2F509235" w14:textId="0662C551" w:rsidR="00073528" w:rsidRPr="00322ECD" w:rsidRDefault="00073528" w:rsidP="00073528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</w:tcPr>
          <w:p w14:paraId="4105D4F1" w14:textId="77777777" w:rsidR="00073528" w:rsidRPr="00322ECD" w:rsidRDefault="00073528" w:rsidP="00073528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14:paraId="00223486" w14:textId="77777777" w:rsidR="00451C65" w:rsidRPr="00322ECD" w:rsidRDefault="00451C65" w:rsidP="000453E5">
      <w:pPr>
        <w:rPr>
          <w:rFonts w:ascii="標楷體" w:eastAsia="標楷體" w:hAnsi="標楷體"/>
        </w:rPr>
      </w:pPr>
    </w:p>
    <w:p w14:paraId="196098B4" w14:textId="2A8F6E69" w:rsidR="00B57595" w:rsidRPr="00322ECD" w:rsidRDefault="006C159D" w:rsidP="00B57595">
      <w:pPr>
        <w:ind w:left="283" w:hangingChars="118" w:hanging="283"/>
        <w:rPr>
          <w:rFonts w:ascii="標楷體" w:eastAsia="標楷體" w:hAnsi="標楷體"/>
        </w:rPr>
      </w:pPr>
      <w:r w:rsidRPr="00322ECD">
        <w:rPr>
          <w:rFonts w:ascii="標楷體" w:eastAsia="標楷體" w:hAnsi="標楷體"/>
        </w:rPr>
        <w:t>6</w:t>
      </w:r>
      <w:r w:rsidR="005E5FC1" w:rsidRPr="00322ECD">
        <w:rPr>
          <w:rFonts w:ascii="標楷體" w:eastAsia="標楷體" w:hAnsi="標楷體"/>
        </w:rPr>
        <w:t>.</w:t>
      </w:r>
      <w:r w:rsidRPr="00322ECD">
        <w:rPr>
          <w:rFonts w:ascii="標楷體" w:eastAsia="標楷體" w:hAnsi="標楷體" w:hint="eastAsia"/>
        </w:rPr>
        <w:t>在經濟發展下，</w:t>
      </w:r>
      <w:r w:rsidR="00451C65" w:rsidRPr="00322ECD">
        <w:rPr>
          <w:rFonts w:ascii="標楷體" w:eastAsia="標楷體" w:hAnsi="標楷體" w:hint="eastAsia"/>
        </w:rPr>
        <w:t>除了政府應該制定相關的政策來落實降低汙染，我們在日常生活中，</w:t>
      </w:r>
      <w:r w:rsidR="002437D4" w:rsidRPr="00322ECD">
        <w:rPr>
          <w:rFonts w:ascii="標楷體" w:eastAsia="標楷體" w:hAnsi="標楷體" w:hint="eastAsia"/>
        </w:rPr>
        <w:t>自己該如何做才能</w:t>
      </w:r>
      <w:r w:rsidR="00451C65" w:rsidRPr="00322ECD">
        <w:rPr>
          <w:rFonts w:ascii="標楷體" w:eastAsia="標楷體" w:hAnsi="標楷體" w:hint="eastAsia"/>
        </w:rPr>
        <w:t>減少</w:t>
      </w:r>
      <w:r w:rsidR="00AE0E93" w:rsidRPr="00322ECD">
        <w:rPr>
          <w:rFonts w:ascii="標楷體" w:eastAsia="標楷體" w:hAnsi="標楷體" w:hint="eastAsia"/>
        </w:rPr>
        <w:t>污</w:t>
      </w:r>
      <w:r w:rsidR="00451C65" w:rsidRPr="00322ECD">
        <w:rPr>
          <w:rFonts w:ascii="標楷體" w:eastAsia="標楷體" w:hAnsi="標楷體" w:hint="eastAsia"/>
        </w:rPr>
        <w:t>染，</w:t>
      </w:r>
      <w:r w:rsidR="00AE0E93" w:rsidRPr="00322ECD">
        <w:rPr>
          <w:rFonts w:ascii="標楷體" w:eastAsia="標楷體" w:hAnsi="標楷體" w:hint="eastAsia"/>
        </w:rPr>
        <w:t>永續環境呢？請寫出三種可行方式。</w:t>
      </w:r>
      <w:r w:rsidRPr="00322ECD">
        <w:rPr>
          <w:rFonts w:ascii="標楷體" w:eastAsia="標楷體" w:hAnsi="標楷體" w:hint="eastAsia"/>
        </w:rPr>
        <w:t>(</w:t>
      </w:r>
      <w:r w:rsidR="00D831B9" w:rsidRPr="00322ECD">
        <w:rPr>
          <w:rFonts w:ascii="標楷體" w:eastAsia="標楷體" w:hAnsi="標楷體"/>
        </w:rPr>
        <w:t>6</w:t>
      </w:r>
      <w:r w:rsidRPr="00322ECD">
        <w:rPr>
          <w:rFonts w:ascii="標楷體" w:eastAsia="標楷體" w:hAnsi="標楷體" w:hint="eastAsia"/>
        </w:rPr>
        <w:t>分)</w:t>
      </w:r>
    </w:p>
    <w:p w14:paraId="21FD6002" w14:textId="566739AA" w:rsidR="00AE0E93" w:rsidRPr="00322ECD" w:rsidRDefault="006C159D" w:rsidP="00B57595">
      <w:pPr>
        <w:spacing w:line="360" w:lineRule="auto"/>
        <w:rPr>
          <w:rFonts w:ascii="標楷體" w:eastAsia="標楷體" w:hAnsi="標楷體"/>
        </w:rPr>
      </w:pPr>
      <w:r w:rsidRPr="00322ECD">
        <w:rPr>
          <w:rFonts w:ascii="標楷體" w:eastAsia="標楷體" w:hAnsi="標楷體" w:hint="eastAsia"/>
        </w:rPr>
        <w:t>一、_____________________________________</w:t>
      </w:r>
    </w:p>
    <w:p w14:paraId="34B4958E" w14:textId="1F88ED3B" w:rsidR="006C159D" w:rsidRPr="00322ECD" w:rsidRDefault="006C159D" w:rsidP="00B57595">
      <w:pPr>
        <w:spacing w:line="360" w:lineRule="auto"/>
        <w:rPr>
          <w:rFonts w:ascii="標楷體" w:eastAsia="標楷體" w:hAnsi="標楷體"/>
        </w:rPr>
      </w:pPr>
      <w:r w:rsidRPr="00322ECD">
        <w:rPr>
          <w:rFonts w:ascii="標楷體" w:eastAsia="標楷體" w:hAnsi="標楷體" w:hint="eastAsia"/>
        </w:rPr>
        <w:t>二、_____________________________________</w:t>
      </w:r>
    </w:p>
    <w:p w14:paraId="5F131249" w14:textId="4AA9A8F8" w:rsidR="006C159D" w:rsidRPr="00322ECD" w:rsidRDefault="006C159D" w:rsidP="00B57595">
      <w:pPr>
        <w:spacing w:line="360" w:lineRule="auto"/>
        <w:rPr>
          <w:rFonts w:ascii="標楷體" w:eastAsia="標楷體" w:hAnsi="標楷體"/>
        </w:rPr>
      </w:pPr>
      <w:r w:rsidRPr="00322ECD">
        <w:rPr>
          <w:rFonts w:ascii="標楷體" w:eastAsia="標楷體" w:hAnsi="標楷體" w:hint="eastAsia"/>
        </w:rPr>
        <w:t>三、_____________________________________</w:t>
      </w:r>
    </w:p>
    <w:p w14:paraId="79CAD922" w14:textId="77777777" w:rsidR="00451C65" w:rsidRPr="00322ECD" w:rsidRDefault="00451C65" w:rsidP="000453E5">
      <w:pPr>
        <w:rPr>
          <w:rFonts w:ascii="標楷體" w:eastAsia="標楷體" w:hAnsi="標楷體"/>
        </w:rPr>
      </w:pPr>
    </w:p>
    <w:p w14:paraId="1F9B581B" w14:textId="11B96FD2" w:rsidR="000453E5" w:rsidRPr="00322ECD" w:rsidRDefault="006C159D" w:rsidP="000453E5">
      <w:pPr>
        <w:rPr>
          <w:rFonts w:ascii="標楷體" w:eastAsia="標楷體" w:hAnsi="標楷體"/>
        </w:rPr>
      </w:pPr>
      <w:r w:rsidRPr="00322ECD">
        <w:rPr>
          <w:rFonts w:ascii="標楷體" w:eastAsia="標楷體" w:hAnsi="標楷體"/>
        </w:rPr>
        <w:t>7</w:t>
      </w:r>
      <w:r w:rsidR="005E5FC1" w:rsidRPr="00322ECD">
        <w:rPr>
          <w:rFonts w:ascii="標楷體" w:eastAsia="標楷體" w:hAnsi="標楷體"/>
        </w:rPr>
        <w:t>.</w:t>
      </w:r>
      <w:r w:rsidR="005E5FC1" w:rsidRPr="00322ECD">
        <w:rPr>
          <w:rFonts w:ascii="標楷體" w:eastAsia="標楷體" w:hAnsi="標楷體" w:hint="eastAsia"/>
        </w:rPr>
        <w:t>請以你所</w:t>
      </w:r>
      <w:r w:rsidR="000525CD" w:rsidRPr="00322ECD">
        <w:rPr>
          <w:rFonts w:ascii="標楷體" w:eastAsia="標楷體" w:hAnsi="標楷體" w:hint="eastAsia"/>
        </w:rPr>
        <w:t>學習</w:t>
      </w:r>
      <w:r w:rsidR="005E5FC1" w:rsidRPr="00322ECD">
        <w:rPr>
          <w:rFonts w:ascii="標楷體" w:eastAsia="標楷體" w:hAnsi="標楷體" w:hint="eastAsia"/>
        </w:rPr>
        <w:t>到的觀念，敘述我們人類與地球的關係</w:t>
      </w:r>
      <w:r w:rsidR="000525CD" w:rsidRPr="00322ECD">
        <w:rPr>
          <w:rFonts w:ascii="標楷體" w:eastAsia="標楷體" w:hAnsi="標楷體" w:hint="eastAsia"/>
        </w:rPr>
        <w:t>(</w:t>
      </w:r>
      <w:r w:rsidR="00451C65" w:rsidRPr="00322ECD">
        <w:rPr>
          <w:rFonts w:ascii="標楷體" w:eastAsia="標楷體" w:hAnsi="標楷體" w:hint="eastAsia"/>
        </w:rPr>
        <w:t>2</w:t>
      </w:r>
      <w:r w:rsidR="000525CD" w:rsidRPr="00322ECD">
        <w:rPr>
          <w:rFonts w:ascii="標楷體" w:eastAsia="標楷體" w:hAnsi="標楷體" w:hint="eastAsia"/>
        </w:rPr>
        <w:t>分)</w:t>
      </w:r>
    </w:p>
    <w:p w14:paraId="511E7AEE" w14:textId="1F115976" w:rsidR="00DD6435" w:rsidRPr="00322ECD" w:rsidRDefault="006C159D" w:rsidP="006C159D">
      <w:pPr>
        <w:spacing w:line="360" w:lineRule="auto"/>
        <w:rPr>
          <w:rFonts w:asciiTheme="minorEastAsia" w:hAnsiTheme="minorEastAsia"/>
        </w:rPr>
      </w:pPr>
      <w:r w:rsidRPr="00322ECD">
        <w:rPr>
          <w:rFonts w:ascii="標楷體" w:eastAsia="標楷體" w:hAnsi="標楷體" w:hint="eastAsia"/>
        </w:rPr>
        <w:t>__________________________________________________________________________________</w:t>
      </w:r>
    </w:p>
    <w:p w14:paraId="78C86135" w14:textId="77777777" w:rsidR="00433EA4" w:rsidRPr="00322ECD" w:rsidRDefault="00433EA4" w:rsidP="00DD6435">
      <w:pPr>
        <w:pStyle w:val="aa"/>
        <w:spacing w:line="400" w:lineRule="exact"/>
        <w:ind w:leftChars="-35" w:hangingChars="30" w:hanging="84"/>
        <w:rPr>
          <w:szCs w:val="28"/>
        </w:rPr>
      </w:pPr>
    </w:p>
    <w:p w14:paraId="2EC5F928" w14:textId="7BF434A4" w:rsidR="00433EA4" w:rsidRDefault="00433EA4" w:rsidP="00503C55">
      <w:pPr>
        <w:pStyle w:val="aa"/>
        <w:spacing w:line="400" w:lineRule="exact"/>
        <w:rPr>
          <w:color w:val="000000"/>
          <w:szCs w:val="28"/>
        </w:rPr>
      </w:pPr>
    </w:p>
    <w:p w14:paraId="629471DC" w14:textId="77777777" w:rsidR="00433EA4" w:rsidRDefault="00433EA4" w:rsidP="00DD6435">
      <w:pPr>
        <w:pStyle w:val="aa"/>
        <w:spacing w:line="400" w:lineRule="exact"/>
        <w:ind w:leftChars="-35" w:hangingChars="30" w:hanging="84"/>
        <w:rPr>
          <w:color w:val="000000"/>
          <w:szCs w:val="28"/>
        </w:rPr>
      </w:pPr>
    </w:p>
    <w:p w14:paraId="5122ACB3" w14:textId="6530DA34" w:rsidR="00073528" w:rsidRDefault="00AC30B3" w:rsidP="00433EA4">
      <w:pPr>
        <w:pStyle w:val="aa"/>
        <w:spacing w:line="400" w:lineRule="exact"/>
        <w:ind w:leftChars="-35" w:hangingChars="30" w:hanging="84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5408" behindDoc="1" locked="0" layoutInCell="1" allowOverlap="1" wp14:anchorId="0FC90E51" wp14:editId="47E920E7">
            <wp:simplePos x="0" y="0"/>
            <wp:positionH relativeFrom="column">
              <wp:posOffset>2092325</wp:posOffset>
            </wp:positionH>
            <wp:positionV relativeFrom="paragraph">
              <wp:posOffset>31750</wp:posOffset>
            </wp:positionV>
            <wp:extent cx="1103630" cy="971550"/>
            <wp:effectExtent l="0" t="0" r="0" b="0"/>
            <wp:wrapTight wrapText="bothSides">
              <wp:wrapPolygon edited="0">
                <wp:start x="15287" y="0"/>
                <wp:lineTo x="8948" y="0"/>
                <wp:lineTo x="1491" y="3812"/>
                <wp:lineTo x="1119" y="13553"/>
                <wp:lineTo x="4474" y="17788"/>
                <wp:lineTo x="4847" y="18635"/>
                <wp:lineTo x="14168" y="18635"/>
                <wp:lineTo x="19015" y="6776"/>
                <wp:lineTo x="17524" y="0"/>
                <wp:lineTo x="15287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8c62c669b6a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2D0F5" w14:textId="77777777" w:rsidR="00433EA4" w:rsidRDefault="00433EA4" w:rsidP="00DD6435">
      <w:pPr>
        <w:pStyle w:val="aa"/>
        <w:spacing w:line="400" w:lineRule="exact"/>
        <w:ind w:leftChars="-35" w:hangingChars="30" w:hanging="84"/>
        <w:rPr>
          <w:color w:val="000000"/>
          <w:szCs w:val="28"/>
        </w:rPr>
      </w:pPr>
    </w:p>
    <w:p w14:paraId="013A1173" w14:textId="77777777" w:rsidR="00073528" w:rsidRDefault="00073528" w:rsidP="00DD6435">
      <w:pPr>
        <w:pStyle w:val="aa"/>
        <w:spacing w:line="400" w:lineRule="exact"/>
        <w:ind w:leftChars="-35" w:hangingChars="30" w:hanging="84"/>
        <w:rPr>
          <w:color w:val="000000"/>
          <w:szCs w:val="28"/>
        </w:rPr>
      </w:pPr>
    </w:p>
    <w:p w14:paraId="41677A1E" w14:textId="2BBC113D" w:rsidR="00DD6435" w:rsidRPr="00073528" w:rsidRDefault="00DD6435" w:rsidP="00073528">
      <w:pPr>
        <w:pStyle w:val="aa"/>
        <w:spacing w:line="400" w:lineRule="exact"/>
        <w:ind w:leftChars="-35" w:left="-12" w:hangingChars="30" w:hanging="72"/>
        <w:jc w:val="center"/>
        <w:rPr>
          <w:i/>
          <w:iCs/>
          <w:color w:val="000000"/>
          <w:sz w:val="24"/>
        </w:rPr>
      </w:pPr>
      <w:r w:rsidRPr="00073528">
        <w:rPr>
          <w:rFonts w:hint="eastAsia"/>
          <w:i/>
          <w:iCs/>
          <w:color w:val="000000"/>
          <w:sz w:val="24"/>
        </w:rPr>
        <w:t>※恭喜你完成這份考卷</w:t>
      </w:r>
    </w:p>
    <w:p w14:paraId="39C4B142" w14:textId="3EA49647" w:rsidR="00DD6435" w:rsidRPr="00073528" w:rsidRDefault="00DD6435" w:rsidP="00073528">
      <w:pPr>
        <w:pStyle w:val="aa"/>
        <w:spacing w:line="400" w:lineRule="exact"/>
        <w:ind w:leftChars="-35" w:left="-84" w:firstLineChars="50" w:firstLine="120"/>
        <w:jc w:val="center"/>
        <w:rPr>
          <w:rFonts w:ascii="DengXian" w:eastAsia="新細明體" w:hAnsi="DengXian"/>
          <w:i/>
          <w:iCs/>
          <w:color w:val="000000"/>
          <w:sz w:val="24"/>
        </w:rPr>
      </w:pPr>
      <w:r w:rsidRPr="00073528">
        <w:rPr>
          <w:rFonts w:hint="eastAsia"/>
          <w:i/>
          <w:iCs/>
          <w:color w:val="000000"/>
          <w:sz w:val="24"/>
        </w:rPr>
        <w:t>也代表你即將邁入另一個新的學習階段</w:t>
      </w:r>
      <w:r w:rsidRPr="00073528">
        <w:rPr>
          <w:rFonts w:ascii="DengXian" w:eastAsia="DengXian" w:hAnsi="DengXian" w:hint="eastAsia"/>
          <w:i/>
          <w:iCs/>
          <w:color w:val="000000"/>
          <w:sz w:val="24"/>
        </w:rPr>
        <w:t>。</w:t>
      </w:r>
    </w:p>
    <w:p w14:paraId="78718ED6" w14:textId="1C21A245" w:rsidR="00CC0E09" w:rsidRPr="003F1FAB" w:rsidRDefault="00DD6435" w:rsidP="003F1FAB">
      <w:pPr>
        <w:pStyle w:val="aa"/>
        <w:spacing w:line="400" w:lineRule="exact"/>
        <w:ind w:leftChars="-35" w:left="-84" w:firstLineChars="50" w:firstLine="120"/>
        <w:jc w:val="center"/>
        <w:rPr>
          <w:i/>
          <w:iCs/>
          <w:color w:val="000000"/>
          <w:sz w:val="24"/>
        </w:rPr>
      </w:pPr>
      <w:r w:rsidRPr="00073528">
        <w:rPr>
          <w:rFonts w:hint="eastAsia"/>
          <w:i/>
          <w:iCs/>
          <w:color w:val="000000"/>
          <w:sz w:val="24"/>
        </w:rPr>
        <w:t>祝福你鵬程萬里 平安幸福</w:t>
      </w:r>
      <w:r w:rsidR="00FC175A" w:rsidRPr="00073528">
        <w:rPr>
          <w:rFonts w:hint="eastAsia"/>
          <w:i/>
          <w:iCs/>
          <w:color w:val="000000"/>
          <w:sz w:val="24"/>
        </w:rPr>
        <w:t>！</w:t>
      </w:r>
    </w:p>
    <w:sectPr w:rsidR="00CC0E09" w:rsidRPr="003F1FAB" w:rsidSect="004A073F">
      <w:type w:val="continuous"/>
      <w:pgSz w:w="11906" w:h="16838" w:code="9"/>
      <w:pgMar w:top="720" w:right="720" w:bottom="720" w:left="720" w:header="454" w:footer="45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74DE" w14:textId="77777777" w:rsidR="005E0B60" w:rsidRDefault="005E0B60" w:rsidP="00FD57E1">
      <w:r>
        <w:separator/>
      </w:r>
    </w:p>
  </w:endnote>
  <w:endnote w:type="continuationSeparator" w:id="0">
    <w:p w14:paraId="6249E28F" w14:textId="77777777" w:rsidR="005E0B60" w:rsidRDefault="005E0B60" w:rsidP="00F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511772"/>
      <w:docPartObj>
        <w:docPartGallery w:val="Page Numbers (Bottom of Page)"/>
        <w:docPartUnique/>
      </w:docPartObj>
    </w:sdtPr>
    <w:sdtEndPr/>
    <w:sdtContent>
      <w:p w14:paraId="35B879E1" w14:textId="0A46F2DF" w:rsidR="00E12365" w:rsidRDefault="00E123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547633A" w14:textId="64852254" w:rsidR="00E12365" w:rsidRDefault="00E123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4B01" w14:textId="77777777" w:rsidR="005E0B60" w:rsidRDefault="005E0B60" w:rsidP="00FD57E1">
      <w:r>
        <w:separator/>
      </w:r>
    </w:p>
  </w:footnote>
  <w:footnote w:type="continuationSeparator" w:id="0">
    <w:p w14:paraId="75DC0005" w14:textId="77777777" w:rsidR="005E0B60" w:rsidRDefault="005E0B60" w:rsidP="00FD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B712E"/>
    <w:multiLevelType w:val="hybridMultilevel"/>
    <w:tmpl w:val="BB76178C"/>
    <w:lvl w:ilvl="0" w:tplc="914EC6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876DCE"/>
    <w:multiLevelType w:val="hybridMultilevel"/>
    <w:tmpl w:val="1FBCE868"/>
    <w:lvl w:ilvl="0" w:tplc="F6C6B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81364"/>
    <w:multiLevelType w:val="hybridMultilevel"/>
    <w:tmpl w:val="9B9C4638"/>
    <w:lvl w:ilvl="0" w:tplc="B0AC3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A5"/>
    <w:rsid w:val="00024755"/>
    <w:rsid w:val="000453E5"/>
    <w:rsid w:val="000525CD"/>
    <w:rsid w:val="000550FB"/>
    <w:rsid w:val="00073528"/>
    <w:rsid w:val="00074D47"/>
    <w:rsid w:val="000F13C6"/>
    <w:rsid w:val="0012609E"/>
    <w:rsid w:val="0013385E"/>
    <w:rsid w:val="00160BC7"/>
    <w:rsid w:val="00176791"/>
    <w:rsid w:val="00177107"/>
    <w:rsid w:val="00185827"/>
    <w:rsid w:val="001A38D7"/>
    <w:rsid w:val="001A48CF"/>
    <w:rsid w:val="001B2633"/>
    <w:rsid w:val="001E7DB8"/>
    <w:rsid w:val="001F17A5"/>
    <w:rsid w:val="00202383"/>
    <w:rsid w:val="0020549D"/>
    <w:rsid w:val="00230D2C"/>
    <w:rsid w:val="002437D4"/>
    <w:rsid w:val="00244365"/>
    <w:rsid w:val="0024659A"/>
    <w:rsid w:val="002510CF"/>
    <w:rsid w:val="00266E62"/>
    <w:rsid w:val="0026772E"/>
    <w:rsid w:val="00297FC4"/>
    <w:rsid w:val="002A3FD3"/>
    <w:rsid w:val="002A515A"/>
    <w:rsid w:val="002A7392"/>
    <w:rsid w:val="002B2343"/>
    <w:rsid w:val="002C047A"/>
    <w:rsid w:val="002F4B68"/>
    <w:rsid w:val="00312975"/>
    <w:rsid w:val="00317654"/>
    <w:rsid w:val="00322ECD"/>
    <w:rsid w:val="00326C5E"/>
    <w:rsid w:val="0033024C"/>
    <w:rsid w:val="00351CCA"/>
    <w:rsid w:val="003566F6"/>
    <w:rsid w:val="003774D7"/>
    <w:rsid w:val="00387983"/>
    <w:rsid w:val="003D6C9F"/>
    <w:rsid w:val="003F1FAB"/>
    <w:rsid w:val="003F3344"/>
    <w:rsid w:val="003F5D57"/>
    <w:rsid w:val="00407A3E"/>
    <w:rsid w:val="00426270"/>
    <w:rsid w:val="00433E3E"/>
    <w:rsid w:val="00433EA4"/>
    <w:rsid w:val="00434C07"/>
    <w:rsid w:val="00451C65"/>
    <w:rsid w:val="004733D0"/>
    <w:rsid w:val="00485DBC"/>
    <w:rsid w:val="00490D9D"/>
    <w:rsid w:val="004A05AA"/>
    <w:rsid w:val="004A073F"/>
    <w:rsid w:val="004A6F2C"/>
    <w:rsid w:val="004D472E"/>
    <w:rsid w:val="004F7E3E"/>
    <w:rsid w:val="00503C55"/>
    <w:rsid w:val="005153A1"/>
    <w:rsid w:val="00526392"/>
    <w:rsid w:val="00556AF3"/>
    <w:rsid w:val="00563110"/>
    <w:rsid w:val="00573BF2"/>
    <w:rsid w:val="005840C6"/>
    <w:rsid w:val="00585D60"/>
    <w:rsid w:val="005D3DB2"/>
    <w:rsid w:val="005E0B60"/>
    <w:rsid w:val="005E408E"/>
    <w:rsid w:val="005E5FC1"/>
    <w:rsid w:val="00605CDB"/>
    <w:rsid w:val="00613443"/>
    <w:rsid w:val="00631446"/>
    <w:rsid w:val="006358C2"/>
    <w:rsid w:val="006362EE"/>
    <w:rsid w:val="00666451"/>
    <w:rsid w:val="006775BB"/>
    <w:rsid w:val="006844D8"/>
    <w:rsid w:val="00691896"/>
    <w:rsid w:val="006936BC"/>
    <w:rsid w:val="006959FF"/>
    <w:rsid w:val="006C159D"/>
    <w:rsid w:val="006E6327"/>
    <w:rsid w:val="00705A98"/>
    <w:rsid w:val="00710385"/>
    <w:rsid w:val="00733F7A"/>
    <w:rsid w:val="00742504"/>
    <w:rsid w:val="007B5502"/>
    <w:rsid w:val="007D08F1"/>
    <w:rsid w:val="007E2A74"/>
    <w:rsid w:val="008120A4"/>
    <w:rsid w:val="00856B95"/>
    <w:rsid w:val="00862C9A"/>
    <w:rsid w:val="008742DD"/>
    <w:rsid w:val="00892D05"/>
    <w:rsid w:val="0089614E"/>
    <w:rsid w:val="008A536B"/>
    <w:rsid w:val="008C5517"/>
    <w:rsid w:val="008C64A2"/>
    <w:rsid w:val="008D45E1"/>
    <w:rsid w:val="008E4118"/>
    <w:rsid w:val="00924328"/>
    <w:rsid w:val="00924F89"/>
    <w:rsid w:val="00926714"/>
    <w:rsid w:val="0093203D"/>
    <w:rsid w:val="00941C0E"/>
    <w:rsid w:val="00967437"/>
    <w:rsid w:val="00991E6B"/>
    <w:rsid w:val="009C01FB"/>
    <w:rsid w:val="009C43A8"/>
    <w:rsid w:val="00A03286"/>
    <w:rsid w:val="00A0546C"/>
    <w:rsid w:val="00A21B61"/>
    <w:rsid w:val="00A30C12"/>
    <w:rsid w:val="00A720BA"/>
    <w:rsid w:val="00A877CC"/>
    <w:rsid w:val="00AA3272"/>
    <w:rsid w:val="00AB015E"/>
    <w:rsid w:val="00AB30E1"/>
    <w:rsid w:val="00AB559F"/>
    <w:rsid w:val="00AC30B3"/>
    <w:rsid w:val="00AD2CF9"/>
    <w:rsid w:val="00AE0E93"/>
    <w:rsid w:val="00AF35E6"/>
    <w:rsid w:val="00B40750"/>
    <w:rsid w:val="00B43ADE"/>
    <w:rsid w:val="00B4794E"/>
    <w:rsid w:val="00B57595"/>
    <w:rsid w:val="00B71337"/>
    <w:rsid w:val="00B7268C"/>
    <w:rsid w:val="00B9181C"/>
    <w:rsid w:val="00BC41D7"/>
    <w:rsid w:val="00BD1B0E"/>
    <w:rsid w:val="00C161CE"/>
    <w:rsid w:val="00C32CA0"/>
    <w:rsid w:val="00C57035"/>
    <w:rsid w:val="00C60AC5"/>
    <w:rsid w:val="00C625B1"/>
    <w:rsid w:val="00C72E4A"/>
    <w:rsid w:val="00C734BA"/>
    <w:rsid w:val="00C73656"/>
    <w:rsid w:val="00C8011B"/>
    <w:rsid w:val="00C945F1"/>
    <w:rsid w:val="00CA301A"/>
    <w:rsid w:val="00CB0E4C"/>
    <w:rsid w:val="00CB3C56"/>
    <w:rsid w:val="00CB557C"/>
    <w:rsid w:val="00CB5BCF"/>
    <w:rsid w:val="00CC0E09"/>
    <w:rsid w:val="00CC5372"/>
    <w:rsid w:val="00CE5593"/>
    <w:rsid w:val="00CF09A9"/>
    <w:rsid w:val="00CF0D7C"/>
    <w:rsid w:val="00D20BCC"/>
    <w:rsid w:val="00D216D5"/>
    <w:rsid w:val="00D3061F"/>
    <w:rsid w:val="00D503CC"/>
    <w:rsid w:val="00D7747D"/>
    <w:rsid w:val="00D831B9"/>
    <w:rsid w:val="00D93726"/>
    <w:rsid w:val="00D95141"/>
    <w:rsid w:val="00DB4C3A"/>
    <w:rsid w:val="00DB6359"/>
    <w:rsid w:val="00DD51B0"/>
    <w:rsid w:val="00DD6435"/>
    <w:rsid w:val="00DF4717"/>
    <w:rsid w:val="00DF6A37"/>
    <w:rsid w:val="00E12365"/>
    <w:rsid w:val="00E17954"/>
    <w:rsid w:val="00E353DD"/>
    <w:rsid w:val="00E47942"/>
    <w:rsid w:val="00E66107"/>
    <w:rsid w:val="00E83FC0"/>
    <w:rsid w:val="00E87430"/>
    <w:rsid w:val="00E87EB1"/>
    <w:rsid w:val="00E921E4"/>
    <w:rsid w:val="00EA2F63"/>
    <w:rsid w:val="00EE0784"/>
    <w:rsid w:val="00EE5A13"/>
    <w:rsid w:val="00F11DAE"/>
    <w:rsid w:val="00F17F1C"/>
    <w:rsid w:val="00F25B6B"/>
    <w:rsid w:val="00F512B8"/>
    <w:rsid w:val="00FA4DEB"/>
    <w:rsid w:val="00FB046C"/>
    <w:rsid w:val="00FC175A"/>
    <w:rsid w:val="00FD05C8"/>
    <w:rsid w:val="00FD23C9"/>
    <w:rsid w:val="00FD5377"/>
    <w:rsid w:val="00FD57E1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3D842"/>
  <w15:chartTrackingRefBased/>
  <w15:docId w15:val="{5F682F14-330D-4D82-936F-B48FF62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5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5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5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57E1"/>
    <w:rPr>
      <w:sz w:val="20"/>
      <w:szCs w:val="20"/>
    </w:rPr>
  </w:style>
  <w:style w:type="table" w:styleId="a8">
    <w:name w:val="Table Grid"/>
    <w:basedOn w:val="a1"/>
    <w:uiPriority w:val="39"/>
    <w:rsid w:val="0069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國小題目 字元"/>
    <w:link w:val="aa"/>
    <w:locked/>
    <w:rsid w:val="00DD6435"/>
    <w:rPr>
      <w:rFonts w:ascii="標楷體" w:eastAsia="標楷體" w:hAnsi="標楷體"/>
      <w:sz w:val="28"/>
      <w:szCs w:val="24"/>
    </w:rPr>
  </w:style>
  <w:style w:type="paragraph" w:customStyle="1" w:styleId="aa">
    <w:name w:val="國小題目"/>
    <w:basedOn w:val="a"/>
    <w:link w:val="a9"/>
    <w:rsid w:val="00DD6435"/>
    <w:pPr>
      <w:adjustRightInd w:val="0"/>
      <w:snapToGrid w:val="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7F9C-4521-47D2-9758-3C2E5D54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245</cp:revision>
  <dcterms:created xsi:type="dcterms:W3CDTF">2020-05-04T02:59:00Z</dcterms:created>
  <dcterms:modified xsi:type="dcterms:W3CDTF">2020-06-08T07:16:00Z</dcterms:modified>
</cp:coreProperties>
</file>