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40" w:rsidRDefault="00A766F2" w:rsidP="00171640">
      <w:pPr>
        <w:snapToGrid w:val="0"/>
        <w:jc w:val="center"/>
        <w:rPr>
          <w:rFonts w:ascii="標楷體" w:eastAsia="標楷體" w:hAnsi="標楷體"/>
          <w:b/>
        </w:rPr>
      </w:pPr>
      <w:r w:rsidRPr="003D65ED">
        <w:rPr>
          <w:rFonts w:ascii="標楷體" w:eastAsia="標楷體" w:hAnsi="標楷體" w:hint="eastAsia"/>
          <w:b/>
        </w:rPr>
        <w:t>花蓮縣花蓮市明義國</w:t>
      </w:r>
      <w:r w:rsidR="0032116E">
        <w:rPr>
          <w:rFonts w:ascii="標楷體" w:eastAsia="標楷體" w:hAnsi="標楷體" w:hint="eastAsia"/>
          <w:b/>
        </w:rPr>
        <w:t>民</w:t>
      </w:r>
      <w:r w:rsidRPr="003D65ED">
        <w:rPr>
          <w:rFonts w:ascii="標楷體" w:eastAsia="標楷體" w:hAnsi="標楷體" w:hint="eastAsia"/>
          <w:b/>
        </w:rPr>
        <w:t>小</w:t>
      </w:r>
      <w:r w:rsidR="0032116E">
        <w:rPr>
          <w:rFonts w:ascii="標楷體" w:eastAsia="標楷體" w:hAnsi="標楷體" w:hint="eastAsia"/>
          <w:b/>
        </w:rPr>
        <w:t>學110學年度第一學期</w:t>
      </w:r>
      <w:r w:rsidR="004C0A8A" w:rsidRPr="003D65ED">
        <w:rPr>
          <w:rFonts w:ascii="標楷體" w:eastAsia="標楷體" w:hAnsi="標楷體" w:hint="eastAsia"/>
          <w:b/>
        </w:rPr>
        <w:t>五年級</w:t>
      </w:r>
      <w:r w:rsidRPr="003D65ED">
        <w:rPr>
          <w:rFonts w:ascii="標楷體" w:eastAsia="標楷體" w:hAnsi="標楷體"/>
          <w:b/>
        </w:rPr>
        <w:t>數學科</w:t>
      </w:r>
      <w:r w:rsidR="004C0A8A" w:rsidRPr="003D65ED">
        <w:rPr>
          <w:rFonts w:ascii="標楷體" w:eastAsia="標楷體" w:hAnsi="標楷體" w:hint="eastAsia"/>
          <w:b/>
        </w:rPr>
        <w:t>期末</w:t>
      </w:r>
      <w:r w:rsidR="00171640">
        <w:rPr>
          <w:rFonts w:ascii="標楷體" w:eastAsia="標楷體" w:hAnsi="標楷體" w:hint="eastAsia"/>
          <w:b/>
        </w:rPr>
        <w:t>定期評量</w:t>
      </w:r>
      <w:r w:rsidR="004C0A8A" w:rsidRPr="003D65ED">
        <w:rPr>
          <w:rFonts w:ascii="標楷體" w:eastAsia="標楷體" w:hAnsi="標楷體" w:hint="eastAsia"/>
          <w:b/>
        </w:rPr>
        <w:t>試</w:t>
      </w:r>
      <w:r w:rsidRPr="003D65ED">
        <w:rPr>
          <w:rFonts w:ascii="標楷體" w:eastAsia="標楷體" w:hAnsi="標楷體"/>
          <w:b/>
        </w:rPr>
        <w:t>卷</w:t>
      </w:r>
    </w:p>
    <w:p w:rsidR="00A766F2" w:rsidRPr="003D65ED" w:rsidRDefault="00A766F2" w:rsidP="00171640">
      <w:pPr>
        <w:snapToGrid w:val="0"/>
        <w:jc w:val="center"/>
        <w:rPr>
          <w:rFonts w:ascii="標楷體" w:eastAsia="標楷體" w:hAnsi="標楷體"/>
          <w:b/>
        </w:rPr>
      </w:pPr>
      <w:r w:rsidRPr="003D65ED">
        <w:rPr>
          <w:rFonts w:ascii="標楷體" w:eastAsia="標楷體" w:hAnsi="標楷體"/>
          <w:b/>
        </w:rPr>
        <w:t>___年 ___班 座號：___ 姓名：_________</w:t>
      </w:r>
      <w:r w:rsidR="00171640">
        <w:rPr>
          <w:rFonts w:ascii="標楷體" w:eastAsia="標楷體" w:hAnsi="標楷體"/>
          <w:b/>
        </w:rPr>
        <w:t xml:space="preserve"> 家長簽名：___________</w:t>
      </w:r>
    </w:p>
    <w:p w:rsidR="00A766F2" w:rsidRPr="003D65ED" w:rsidRDefault="00A766F2" w:rsidP="00A766F2">
      <w:pPr>
        <w:snapToGrid w:val="0"/>
        <w:rPr>
          <w:rFonts w:ascii="標楷體" w:eastAsia="標楷體" w:hAnsi="標楷體"/>
          <w:b/>
        </w:rPr>
        <w:sectPr w:rsidR="00A766F2" w:rsidRPr="003D65ED" w:rsidSect="00A766F2">
          <w:headerReference w:type="even" r:id="rId10"/>
          <w:footerReference w:type="even" r:id="rId11"/>
          <w:footerReference w:type="default" r:id="rId12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D83CC2" w:rsidRPr="003D65ED" w:rsidRDefault="00A766F2" w:rsidP="00D83CC2">
      <w:pPr>
        <w:snapToGrid w:val="0"/>
        <w:rPr>
          <w:rFonts w:ascii="標楷體" w:eastAsia="標楷體" w:hAnsi="標楷體"/>
          <w:b/>
        </w:rPr>
      </w:pPr>
      <w:r w:rsidRPr="003D65ED">
        <w:rPr>
          <w:rFonts w:ascii="標楷體" w:eastAsia="標楷體" w:hAnsi="標楷體" w:hint="eastAsia"/>
          <w:b/>
        </w:rPr>
        <w:lastRenderedPageBreak/>
        <w:t>一、</w:t>
      </w:r>
      <w:r w:rsidR="00D83CC2" w:rsidRPr="003D65ED">
        <w:rPr>
          <w:rFonts w:ascii="標楷體" w:eastAsia="標楷體" w:hAnsi="標楷體" w:hint="eastAsia"/>
          <w:b/>
        </w:rPr>
        <w:t>選擇題：</w:t>
      </w:r>
      <w:r w:rsidR="00D83CC2" w:rsidRPr="003D65ED">
        <w:rPr>
          <w:rFonts w:ascii="標楷體" w:eastAsia="標楷體" w:hAnsi="標楷體"/>
          <w:b/>
        </w:rPr>
        <w:t>(每題</w:t>
      </w:r>
      <w:r w:rsidR="003D65ED" w:rsidRPr="003D65ED">
        <w:rPr>
          <w:rFonts w:ascii="標楷體" w:eastAsia="標楷體" w:hAnsi="標楷體" w:hint="eastAsia"/>
          <w:b/>
        </w:rPr>
        <w:t>2</w:t>
      </w:r>
      <w:r w:rsidR="00D83CC2" w:rsidRPr="003D65ED">
        <w:rPr>
          <w:rFonts w:ascii="標楷體" w:eastAsia="標楷體" w:hAnsi="標楷體"/>
          <w:b/>
        </w:rPr>
        <w:t>分，共1</w:t>
      </w:r>
      <w:r w:rsidR="003D65ED" w:rsidRPr="003D65ED">
        <w:rPr>
          <w:rFonts w:ascii="標楷體" w:eastAsia="標楷體" w:hAnsi="標楷體" w:hint="eastAsia"/>
          <w:b/>
        </w:rPr>
        <w:t>0</w:t>
      </w:r>
      <w:r w:rsidR="00D83CC2" w:rsidRPr="003D65ED">
        <w:rPr>
          <w:rFonts w:ascii="標楷體" w:eastAsia="標楷體" w:hAnsi="標楷體"/>
          <w:b/>
        </w:rPr>
        <w:t>分)</w:t>
      </w:r>
    </w:p>
    <w:p w:rsidR="00661676" w:rsidRPr="003D65ED" w:rsidRDefault="00ED0D35" w:rsidP="00D83CC2">
      <w:pPr>
        <w:pStyle w:val="1"/>
        <w:numPr>
          <w:ilvl w:val="0"/>
          <w:numId w:val="8"/>
        </w:numPr>
        <w:adjustRightInd w:val="0"/>
        <w:snapToGrid w:val="0"/>
        <w:jc w:val="both"/>
        <w:rPr>
          <w:rStyle w:val="char"/>
          <w:rFonts w:ascii="標楷體" w:hAnsi="標楷體"/>
          <w:color w:val="auto"/>
          <w:sz w:val="24"/>
          <w:szCs w:val="24"/>
        </w:rPr>
      </w:pPr>
      <w:bookmarkStart w:id="0" w:name="Q1MA0851716"/>
      <w:r>
        <w:rPr>
          <w:rStyle w:val="char"/>
          <w:rFonts w:ascii="標楷體" w:hAnsi="標楷體" w:hint="eastAsia"/>
          <w:color w:val="auto"/>
          <w:sz w:val="24"/>
          <w:szCs w:val="24"/>
        </w:rPr>
        <w:t>下列敘述何者正確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t>？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="00661676"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A73A36">
        <w:rPr>
          <w:rStyle w:val="char"/>
          <w:rFonts w:ascii="標楷體" w:hAnsi="標楷體" w:hint="eastAsia"/>
          <w:color w:val="auto"/>
          <w:sz w:val="24"/>
          <w:szCs w:val="24"/>
          <w:shd w:val="pct15" w:color="auto" w:fill="FFFFFF"/>
        </w:rPr>
        <w:t>圓錐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的側面</w:t>
      </w:r>
      <w:r w:rsidR="00A73A36">
        <w:rPr>
          <w:rStyle w:val="char"/>
          <w:rFonts w:ascii="標楷體" w:hAnsi="標楷體" w:hint="eastAsia"/>
          <w:color w:val="auto"/>
          <w:sz w:val="24"/>
          <w:szCs w:val="24"/>
        </w:rPr>
        <w:t>展開來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是三角形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　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="00661676"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="00A73A36" w:rsidRPr="00A73A36">
        <w:rPr>
          <w:rStyle w:val="char"/>
          <w:rFonts w:ascii="標楷體" w:hAnsi="標楷體"/>
          <w:color w:val="auto"/>
          <w:sz w:val="24"/>
          <w:szCs w:val="24"/>
          <w:shd w:val="pct15" w:color="auto" w:fill="FFFFFF"/>
        </w:rPr>
        <w:t>角錐</w:t>
      </w:r>
      <w:r w:rsidR="00A73A36">
        <w:rPr>
          <w:rStyle w:val="char"/>
          <w:rFonts w:ascii="標楷體" w:hAnsi="標楷體"/>
          <w:color w:val="auto"/>
          <w:sz w:val="24"/>
          <w:szCs w:val="24"/>
        </w:rPr>
        <w:t>邊的個數是底面</w:t>
      </w:r>
      <w:r w:rsidR="00A73A36">
        <w:rPr>
          <w:rStyle w:val="char"/>
          <w:rFonts w:ascii="標楷體" w:hAnsi="標楷體" w:hint="eastAsia"/>
          <w:color w:val="auto"/>
          <w:sz w:val="24"/>
          <w:szCs w:val="24"/>
        </w:rPr>
        <w:t>邊數</w:t>
      </w:r>
      <w:r w:rsidR="00A73A36"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＋</w:t>
      </w:r>
      <w:r w:rsidR="00A73A36">
        <w:rPr>
          <w:rStyle w:val="char"/>
          <w:rFonts w:ascii="標楷體" w:hAnsi="標楷體" w:hint="eastAsia"/>
          <w:color w:val="auto"/>
          <w:sz w:val="24"/>
          <w:szCs w:val="24"/>
        </w:rPr>
        <w:t>2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　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="00661676"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="00A73A36" w:rsidRPr="00A73A36">
        <w:rPr>
          <w:rStyle w:val="char"/>
          <w:rFonts w:ascii="標楷體" w:hAnsi="標楷體"/>
          <w:color w:val="auto"/>
          <w:sz w:val="24"/>
          <w:szCs w:val="24"/>
          <w:shd w:val="pct15" w:color="auto" w:fill="FFFFFF"/>
        </w:rPr>
        <w:t>圓柱</w:t>
      </w:r>
      <w:r w:rsidR="00A73A36">
        <w:rPr>
          <w:rStyle w:val="char"/>
          <w:rFonts w:ascii="標楷體" w:hAnsi="標楷體"/>
          <w:color w:val="auto"/>
          <w:sz w:val="24"/>
          <w:szCs w:val="24"/>
        </w:rPr>
        <w:t>的側面展開來是四邊形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　</w: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="00661676"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="00661676"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="00661676"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="00A73A36" w:rsidRPr="00A73A36">
        <w:rPr>
          <w:rStyle w:val="char"/>
          <w:rFonts w:ascii="標楷體" w:hAnsi="標楷體"/>
          <w:color w:val="auto"/>
          <w:sz w:val="24"/>
          <w:szCs w:val="24"/>
          <w:shd w:val="pct15" w:color="auto" w:fill="FFFFFF"/>
        </w:rPr>
        <w:t>角柱</w:t>
      </w:r>
      <w:r w:rsidR="00A73A36">
        <w:rPr>
          <w:rStyle w:val="char"/>
          <w:rFonts w:ascii="標楷體" w:hAnsi="標楷體"/>
          <w:color w:val="auto"/>
          <w:sz w:val="24"/>
          <w:szCs w:val="24"/>
        </w:rPr>
        <w:t>面的個數是底面邊數</w:t>
      </w:r>
      <w:r w:rsidR="00A73A36" w:rsidRPr="003D65ED">
        <w:rPr>
          <w:rStyle w:val="char"/>
          <w:rFonts w:ascii="標楷體" w:hAnsi="標楷體" w:hint="eastAsia"/>
          <w:color w:val="auto"/>
          <w:sz w:val="24"/>
          <w:szCs w:val="24"/>
        </w:rPr>
        <w:t>×</w:t>
      </w:r>
      <w:r w:rsidR="00A73A36">
        <w:rPr>
          <w:rStyle w:val="char"/>
          <w:rFonts w:ascii="標楷體" w:hAnsi="標楷體" w:hint="eastAsia"/>
          <w:color w:val="auto"/>
          <w:sz w:val="24"/>
          <w:szCs w:val="24"/>
        </w:rPr>
        <w:t>2</w:t>
      </w:r>
    </w:p>
    <w:p w:rsidR="00661676" w:rsidRPr="003D65ED" w:rsidRDefault="00661676" w:rsidP="00D83CC2">
      <w:pPr>
        <w:pStyle w:val="1"/>
        <w:numPr>
          <w:ilvl w:val="0"/>
          <w:numId w:val="8"/>
        </w:numPr>
        <w:adjustRightInd w:val="0"/>
        <w:snapToGrid w:val="0"/>
        <w:jc w:val="both"/>
        <w:rPr>
          <w:rStyle w:val="char"/>
          <w:rFonts w:ascii="標楷體" w:hAnsi="標楷體"/>
          <w:color w:val="auto"/>
          <w:sz w:val="24"/>
          <w:szCs w:val="24"/>
        </w:rPr>
      </w:pPr>
      <w:bookmarkStart w:id="1" w:name="Q1MA0851045"/>
      <w:bookmarkEnd w:id="0"/>
      <w:r>
        <w:rPr>
          <w:rStyle w:val="char"/>
          <w:rFonts w:ascii="標楷體" w:hAnsi="標楷體" w:hint="eastAsia"/>
          <w:color w:val="auto"/>
          <w:sz w:val="24"/>
          <w:szCs w:val="24"/>
        </w:rPr>
        <w:t>花蓮火車站到太魯閣國家公園有直達公車，上午</w:t>
      </w:r>
      <w:r w:rsidR="009939AB">
        <w:rPr>
          <w:rStyle w:val="char"/>
          <w:rFonts w:ascii="標楷體" w:hAnsi="標楷體" w:hint="eastAsia"/>
          <w:color w:val="auto"/>
          <w:sz w:val="24"/>
          <w:szCs w:val="24"/>
        </w:rPr>
        <w:t>6時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發首班車，每間隔40分鐘一班，到下午</w:t>
      </w:r>
      <w:r w:rsidR="009939AB">
        <w:rPr>
          <w:rStyle w:val="char"/>
          <w:rFonts w:ascii="標楷體" w:hAnsi="標楷體" w:hint="eastAsia"/>
          <w:color w:val="auto"/>
          <w:sz w:val="24"/>
          <w:szCs w:val="24"/>
        </w:rPr>
        <w:t>4時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發最後一班車，請問一日共發了幾班車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？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3班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14班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15班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16班</w:t>
      </w:r>
    </w:p>
    <w:p w:rsidR="00661676" w:rsidRPr="003D65ED" w:rsidRDefault="00661676" w:rsidP="00D83CC2">
      <w:pPr>
        <w:pStyle w:val="1"/>
        <w:numPr>
          <w:ilvl w:val="0"/>
          <w:numId w:val="8"/>
        </w:numPr>
        <w:adjustRightInd w:val="0"/>
        <w:snapToGrid w:val="0"/>
        <w:jc w:val="both"/>
        <w:rPr>
          <w:rStyle w:val="char"/>
          <w:rFonts w:ascii="標楷體" w:hAnsi="標楷體"/>
          <w:color w:val="auto"/>
          <w:sz w:val="24"/>
          <w:szCs w:val="24"/>
        </w:rPr>
      </w:pPr>
      <w:bookmarkStart w:id="2" w:name="Q1MA0851410"/>
      <w:bookmarkEnd w:id="1"/>
      <w:r>
        <w:rPr>
          <w:rStyle w:val="char"/>
          <w:rFonts w:ascii="標楷體" w:hAnsi="標楷體" w:hint="eastAsia"/>
          <w:color w:val="auto"/>
          <w:sz w:val="24"/>
          <w:szCs w:val="24"/>
        </w:rPr>
        <w:t>關於三角柱的敘述何者錯誤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？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="00C151E1">
        <w:rPr>
          <w:rStyle w:val="char"/>
          <w:rFonts w:ascii="標楷體" w:hAnsi="標楷體" w:hint="eastAsia"/>
          <w:color w:val="auto"/>
          <w:sz w:val="24"/>
          <w:szCs w:val="24"/>
        </w:rPr>
        <w:t>側面為三角形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="00C151E1">
        <w:rPr>
          <w:rStyle w:val="char"/>
          <w:rFonts w:ascii="標楷體" w:hAnsi="標楷體" w:hint="eastAsia"/>
          <w:color w:val="auto"/>
          <w:sz w:val="24"/>
          <w:szCs w:val="24"/>
        </w:rPr>
        <w:t>有二個底面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有三個側面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有九個邊</w:t>
      </w:r>
    </w:p>
    <w:p w:rsidR="00661676" w:rsidRPr="003D65ED" w:rsidRDefault="00661676" w:rsidP="00D83CC2">
      <w:pPr>
        <w:pStyle w:val="1"/>
        <w:numPr>
          <w:ilvl w:val="0"/>
          <w:numId w:val="8"/>
        </w:numPr>
        <w:adjustRightInd w:val="0"/>
        <w:snapToGrid w:val="0"/>
        <w:jc w:val="both"/>
        <w:rPr>
          <w:rStyle w:val="char"/>
          <w:rFonts w:ascii="標楷體" w:hAnsi="標楷體"/>
          <w:color w:val="auto"/>
          <w:sz w:val="24"/>
          <w:szCs w:val="24"/>
        </w:rPr>
      </w:pPr>
      <w:bookmarkStart w:id="3" w:name="Q1MA0851677"/>
      <w:bookmarkEnd w:id="2"/>
      <w:r>
        <w:rPr>
          <w:rStyle w:val="char"/>
          <w:rFonts w:ascii="標楷體" w:hAnsi="標楷體" w:hint="eastAsia"/>
          <w:color w:val="auto"/>
          <w:sz w:val="24"/>
          <w:szCs w:val="24"/>
        </w:rPr>
        <w:t>有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一個平行四邊形和一個三角形的的面積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一樣大，當它們的底邊一樣長時，則三角形的高邊是平行四邊形的幾倍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？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EQ \F(1,2)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倍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2倍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3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倍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3D65ED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4倍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</w:p>
    <w:p w:rsidR="00661676" w:rsidRDefault="00661676" w:rsidP="00053508">
      <w:pPr>
        <w:pStyle w:val="1"/>
        <w:numPr>
          <w:ilvl w:val="0"/>
          <w:numId w:val="8"/>
        </w:numPr>
        <w:adjustRightInd w:val="0"/>
        <w:snapToGrid w:val="0"/>
        <w:jc w:val="both"/>
        <w:rPr>
          <w:rStyle w:val="char"/>
          <w:rFonts w:ascii="標楷體" w:hAnsi="標楷體"/>
          <w:color w:val="auto"/>
          <w:sz w:val="24"/>
          <w:szCs w:val="24"/>
        </w:rPr>
      </w:pP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>6×(24-22□2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)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>=78，□</w:t>
      </w:r>
      <w:r>
        <w:rPr>
          <w:rStyle w:val="char"/>
          <w:rFonts w:ascii="標楷體" w:hAnsi="標楷體" w:hint="eastAsia"/>
          <w:color w:val="auto"/>
          <w:sz w:val="24"/>
          <w:szCs w:val="24"/>
        </w:rPr>
        <w:t>中的計算符號應為</w: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t xml:space="preserve">？　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br/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053508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1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＋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053508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2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－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053508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3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×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</w: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begin"/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instrText xml:space="preserve"> 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eq \o\ac(○,</w:instrText>
      </w:r>
      <w:r w:rsidRPr="00053508">
        <w:rPr>
          <w:rStyle w:val="char"/>
          <w:rFonts w:ascii="標楷體" w:hAnsi="標楷體" w:hint="eastAsia"/>
          <w:color w:val="auto"/>
          <w:position w:val="2"/>
          <w:sz w:val="24"/>
          <w:szCs w:val="24"/>
        </w:rPr>
        <w:instrText>4</w:instrTex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instrText>)</w:instrText>
      </w:r>
      <w:r w:rsidRPr="00053508">
        <w:rPr>
          <w:rStyle w:val="char"/>
          <w:rFonts w:ascii="標楷體" w:hAnsi="標楷體"/>
          <w:color w:val="auto"/>
          <w:sz w:val="24"/>
          <w:szCs w:val="24"/>
        </w:rPr>
        <w:fldChar w:fldCharType="end"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÷</w:t>
      </w:r>
    </w:p>
    <w:p w:rsidR="00C56194" w:rsidRPr="00053508" w:rsidRDefault="00C56194" w:rsidP="00C56194">
      <w:pPr>
        <w:pStyle w:val="1"/>
        <w:adjustRightInd w:val="0"/>
        <w:snapToGrid w:val="0"/>
        <w:ind w:left="1191"/>
        <w:jc w:val="both"/>
        <w:rPr>
          <w:rStyle w:val="char"/>
          <w:rFonts w:ascii="標楷體" w:hAnsi="標楷體"/>
          <w:color w:val="auto"/>
          <w:sz w:val="24"/>
          <w:szCs w:val="24"/>
        </w:rPr>
      </w:pPr>
    </w:p>
    <w:bookmarkEnd w:id="3"/>
    <w:p w:rsidR="00C151E1" w:rsidRDefault="00D83CC2" w:rsidP="00C151E1">
      <w:pPr>
        <w:snapToGrid w:val="0"/>
        <w:ind w:left="1562" w:hangingChars="650" w:hanging="1562"/>
        <w:rPr>
          <w:rFonts w:ascii="標楷體" w:eastAsia="標楷體" w:hAnsi="標楷體"/>
          <w:b/>
        </w:rPr>
      </w:pPr>
      <w:r w:rsidRPr="003D65ED">
        <w:rPr>
          <w:rFonts w:ascii="標楷體" w:eastAsia="標楷體" w:hAnsi="標楷體" w:hint="eastAsia"/>
          <w:b/>
        </w:rPr>
        <w:t>二、</w:t>
      </w:r>
      <w:r w:rsidR="00A766F2" w:rsidRPr="003D65ED">
        <w:rPr>
          <w:rFonts w:ascii="標楷體" w:eastAsia="標楷體" w:hAnsi="標楷體" w:hint="eastAsia"/>
          <w:b/>
        </w:rPr>
        <w:t>計算題：</w:t>
      </w:r>
      <w:r w:rsidR="00A766F2" w:rsidRPr="003D65ED">
        <w:rPr>
          <w:rFonts w:ascii="標楷體" w:eastAsia="標楷體" w:hAnsi="標楷體"/>
          <w:b/>
        </w:rPr>
        <w:t>(</w:t>
      </w:r>
      <w:r w:rsidR="00C151E1">
        <w:rPr>
          <w:rFonts w:ascii="標楷體" w:eastAsia="標楷體" w:hAnsi="標楷體" w:hint="eastAsia"/>
          <w:b/>
        </w:rPr>
        <w:t>1-4</w:t>
      </w:r>
      <w:r w:rsidR="00A766F2" w:rsidRPr="003D65ED">
        <w:rPr>
          <w:rFonts w:ascii="標楷體" w:eastAsia="標楷體" w:hAnsi="標楷體"/>
          <w:b/>
        </w:rPr>
        <w:t>每題3分</w:t>
      </w:r>
      <w:r w:rsidR="00C151E1">
        <w:rPr>
          <w:rFonts w:ascii="標楷體" w:eastAsia="標楷體" w:hAnsi="標楷體" w:hint="eastAsia"/>
          <w:b/>
        </w:rPr>
        <w:t>5-6每題4分</w:t>
      </w:r>
      <w:r w:rsidR="00A766F2" w:rsidRPr="003D65ED">
        <w:rPr>
          <w:rFonts w:ascii="標楷體" w:eastAsia="標楷體" w:hAnsi="標楷體"/>
          <w:b/>
        </w:rPr>
        <w:t>，</w:t>
      </w:r>
    </w:p>
    <w:p w:rsidR="00A766F2" w:rsidRPr="003D65ED" w:rsidRDefault="00A766F2" w:rsidP="00C151E1">
      <w:pPr>
        <w:snapToGrid w:val="0"/>
        <w:ind w:leftChars="590" w:left="1560" w:hangingChars="60" w:hanging="144"/>
        <w:rPr>
          <w:rFonts w:ascii="標楷體" w:eastAsia="標楷體" w:hAnsi="標楷體"/>
          <w:b/>
        </w:rPr>
      </w:pPr>
      <w:r w:rsidRPr="003D65ED">
        <w:rPr>
          <w:rFonts w:ascii="標楷體" w:eastAsia="標楷體" w:hAnsi="標楷體"/>
          <w:b/>
        </w:rPr>
        <w:t>共</w:t>
      </w:r>
      <w:r w:rsidR="00C151E1">
        <w:rPr>
          <w:rFonts w:ascii="標楷體" w:eastAsia="標楷體" w:hAnsi="標楷體" w:hint="eastAsia"/>
          <w:b/>
        </w:rPr>
        <w:t>20</w:t>
      </w:r>
      <w:r w:rsidRPr="003D65ED">
        <w:rPr>
          <w:rFonts w:ascii="標楷體" w:eastAsia="標楷體" w:hAnsi="標楷體"/>
          <w:b/>
        </w:rPr>
        <w:t>分)</w:t>
      </w:r>
    </w:p>
    <w:p w:rsidR="00047D62" w:rsidRDefault="004C0A8A" w:rsidP="00047D62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4" w:name="Q1MA0851764"/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="00A766F2" w:rsidRPr="00053508">
        <w:rPr>
          <w:rStyle w:val="char"/>
          <w:rFonts w:ascii="標楷體" w:hAnsi="標楷體"/>
          <w:color w:val="auto"/>
          <w:sz w:val="24"/>
          <w:szCs w:val="24"/>
        </w:rPr>
        <w:t>分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>鐘</w:t>
      </w:r>
      <w:r w:rsidR="00A766F2" w:rsidRPr="00053508">
        <w:rPr>
          <w:rStyle w:val="char"/>
          <w:rFonts w:ascii="標楷體" w:hAnsi="標楷體"/>
          <w:color w:val="auto"/>
          <w:sz w:val="24"/>
          <w:szCs w:val="24"/>
        </w:rPr>
        <w:t>3</w:t>
      </w:r>
      <w:r w:rsidR="00D7688E" w:rsidRPr="00053508">
        <w:rPr>
          <w:rStyle w:val="char"/>
          <w:rFonts w:ascii="標楷體" w:hAnsi="標楷體" w:hint="eastAsia"/>
          <w:color w:val="auto"/>
          <w:sz w:val="24"/>
          <w:szCs w:val="24"/>
        </w:rPr>
        <w:t>2</w:t>
      </w:r>
      <w:r w:rsidR="00A766F2" w:rsidRPr="00053508">
        <w:rPr>
          <w:rStyle w:val="char"/>
          <w:rFonts w:ascii="標楷體" w:hAnsi="標楷體"/>
          <w:color w:val="auto"/>
          <w:sz w:val="24"/>
          <w:szCs w:val="24"/>
        </w:rPr>
        <w:t>秒</w:t>
      </w:r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>鐘</w:t>
      </w:r>
      <w:r w:rsidR="00A766F2" w:rsidRPr="00053508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Pr="00053508">
        <w:rPr>
          <w:rStyle w:val="char"/>
          <w:rFonts w:ascii="標楷體" w:hAnsi="標楷體" w:cs="細明體" w:hint="eastAsia"/>
          <w:color w:val="auto"/>
          <w:sz w:val="24"/>
          <w:szCs w:val="24"/>
        </w:rPr>
        <w:t>6</w:t>
      </w:r>
      <w:r w:rsidR="00A766F2" w:rsidRPr="00053508">
        <w:rPr>
          <w:rFonts w:ascii="標楷體" w:eastAsia="標楷體" w:hAnsi="標楷體"/>
          <w:szCs w:val="24"/>
        </w:rPr>
        <w:br/>
      </w:r>
      <w:r w:rsidR="00A766F2" w:rsidRPr="00053508">
        <w:rPr>
          <w:rFonts w:ascii="標楷體" w:eastAsia="標楷體" w:hAnsi="標楷體"/>
          <w:szCs w:val="24"/>
        </w:rPr>
        <w:br/>
      </w:r>
      <w:r w:rsidR="00A766F2" w:rsidRPr="00053508">
        <w:rPr>
          <w:rFonts w:ascii="標楷體" w:eastAsia="標楷體" w:hAnsi="標楷體"/>
          <w:szCs w:val="24"/>
        </w:rPr>
        <w:br/>
      </w:r>
    </w:p>
    <w:p w:rsidR="00053508" w:rsidRPr="00053508" w:rsidRDefault="00053508" w:rsidP="00053508">
      <w:pPr>
        <w:pStyle w:val="1"/>
        <w:adjustRightInd w:val="0"/>
        <w:snapToGrid w:val="0"/>
        <w:ind w:left="283"/>
        <w:rPr>
          <w:rStyle w:val="char"/>
          <w:rFonts w:ascii="標楷體" w:hAnsi="標楷體"/>
          <w:color w:val="auto"/>
          <w:sz w:val="24"/>
          <w:szCs w:val="24"/>
        </w:rPr>
      </w:pPr>
    </w:p>
    <w:p w:rsidR="00A766F2" w:rsidRPr="003D65ED" w:rsidRDefault="004C0A8A" w:rsidP="00A766F2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5" w:name="Q1MA0853813"/>
      <w:bookmarkEnd w:id="4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606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25</w:t>
      </w:r>
      <w:r w:rsidR="00A766F2" w:rsidRPr="003D65ED">
        <w:rPr>
          <w:rFonts w:ascii="標楷體" w:eastAsia="標楷體" w:hAnsi="標楷體"/>
          <w:szCs w:val="24"/>
        </w:rPr>
        <w:br/>
      </w:r>
      <w:r w:rsidR="00A766F2" w:rsidRPr="003D65ED">
        <w:rPr>
          <w:rFonts w:ascii="標楷體" w:eastAsia="標楷體" w:hAnsi="標楷體"/>
          <w:szCs w:val="24"/>
        </w:rPr>
        <w:br/>
      </w:r>
      <w:r w:rsidR="00A766F2" w:rsidRPr="003D65ED">
        <w:rPr>
          <w:rFonts w:ascii="標楷體" w:eastAsia="標楷體" w:hAnsi="標楷體"/>
          <w:szCs w:val="24"/>
        </w:rPr>
        <w:br/>
      </w:r>
    </w:p>
    <w:p w:rsidR="00053508" w:rsidRPr="003D65ED" w:rsidRDefault="00053508" w:rsidP="00047D62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p w:rsidR="00047D62" w:rsidRPr="003D65ED" w:rsidRDefault="004C0A8A" w:rsidP="00047D62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6" w:name="Q1MA0851202"/>
      <w:bookmarkEnd w:id="5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8550</w:t>
      </w:r>
      <w:r w:rsidR="00A766F2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45</w:t>
      </w:r>
      <w:r w:rsidR="00A766F2" w:rsidRPr="003D65ED">
        <w:rPr>
          <w:rFonts w:ascii="標楷體" w:eastAsia="標楷體" w:hAnsi="標楷體"/>
          <w:szCs w:val="24"/>
        </w:rPr>
        <w:br/>
      </w:r>
      <w:r w:rsidR="00A766F2" w:rsidRPr="003D65ED">
        <w:rPr>
          <w:rFonts w:ascii="標楷體" w:eastAsia="標楷體" w:hAnsi="標楷體"/>
          <w:szCs w:val="24"/>
        </w:rPr>
        <w:br/>
      </w:r>
      <w:r w:rsidR="00A766F2" w:rsidRPr="003D65ED">
        <w:rPr>
          <w:rFonts w:ascii="標楷體" w:eastAsia="標楷體" w:hAnsi="標楷體"/>
          <w:szCs w:val="24"/>
        </w:rPr>
        <w:br/>
      </w:r>
    </w:p>
    <w:p w:rsidR="00C56194" w:rsidRPr="003D65ED" w:rsidRDefault="00C56194" w:rsidP="00047D62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p w:rsidR="00047D62" w:rsidRDefault="00A766F2" w:rsidP="00047D62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7" w:name="Q1MA0851241"/>
      <w:bookmarkEnd w:id="6"/>
      <w:r w:rsidRPr="00053508">
        <w:rPr>
          <w:rStyle w:val="char"/>
          <w:rFonts w:ascii="標楷體" w:hAnsi="標楷體" w:hint="eastAsia"/>
          <w:color w:val="auto"/>
          <w:sz w:val="24"/>
          <w:szCs w:val="24"/>
        </w:rPr>
        <w:t>2</w:t>
      </w:r>
      <w:r w:rsidR="00D7688E" w:rsidRPr="00053508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="004C0A8A" w:rsidRPr="00053508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="004C0A8A" w:rsidRPr="00053508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="004C0A8A" w:rsidRPr="00053508">
        <w:rPr>
          <w:rStyle w:val="char"/>
          <w:rFonts w:ascii="標楷體" w:hAnsi="標楷體" w:hint="eastAsia"/>
          <w:color w:val="auto"/>
          <w:sz w:val="24"/>
          <w:szCs w:val="24"/>
        </w:rPr>
        <w:t>570</w:t>
      </w:r>
      <w:r w:rsidR="004C0A8A" w:rsidRPr="00053508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4C0A8A" w:rsidRPr="00053508">
        <w:rPr>
          <w:rStyle w:val="char"/>
          <w:rFonts w:ascii="標楷體" w:hAnsi="標楷體" w:hint="eastAsia"/>
          <w:color w:val="auto"/>
          <w:sz w:val="24"/>
          <w:szCs w:val="24"/>
        </w:rPr>
        <w:t>190</w:t>
      </w:r>
      <w:r w:rsidR="004C0A8A" w:rsidRPr="00053508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4C0A8A" w:rsidRPr="00053508">
        <w:rPr>
          <w:rStyle w:val="char"/>
          <w:rFonts w:ascii="標楷體" w:hAnsi="標楷體" w:hint="eastAsia"/>
          <w:color w:val="auto"/>
          <w:sz w:val="24"/>
          <w:szCs w:val="24"/>
        </w:rPr>
        <w:t>2</w:t>
      </w:r>
      <w:r w:rsidR="00D7688E" w:rsidRPr="00053508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="004C0A8A" w:rsidRPr="00053508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053508">
        <w:rPr>
          <w:rFonts w:ascii="標楷體" w:eastAsia="標楷體" w:hAnsi="標楷體"/>
          <w:szCs w:val="24"/>
        </w:rPr>
        <w:br/>
      </w:r>
      <w:r w:rsidRPr="00053508">
        <w:rPr>
          <w:rFonts w:ascii="標楷體" w:eastAsia="標楷體" w:hAnsi="標楷體"/>
          <w:szCs w:val="24"/>
        </w:rPr>
        <w:br/>
      </w:r>
      <w:r w:rsidRPr="00053508">
        <w:rPr>
          <w:rFonts w:ascii="標楷體" w:eastAsia="標楷體" w:hAnsi="標楷體"/>
          <w:szCs w:val="24"/>
        </w:rPr>
        <w:br/>
      </w:r>
    </w:p>
    <w:p w:rsidR="00C151E1" w:rsidRPr="00884D88" w:rsidRDefault="00A766F2" w:rsidP="00C151E1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8" w:name="Q1MA0851733"/>
      <w:bookmarkEnd w:id="7"/>
      <w:r w:rsidRPr="00884D88">
        <w:rPr>
          <w:rStyle w:val="char"/>
          <w:rFonts w:ascii="標楷體" w:hAnsi="標楷體"/>
          <w:color w:val="auto"/>
          <w:sz w:val="24"/>
          <w:szCs w:val="24"/>
        </w:rPr>
        <w:lastRenderedPageBreak/>
        <w:t>下圖中鋪色部分的面積是多少？</w:t>
      </w:r>
      <w:r w:rsidRPr="00884D88">
        <w:rPr>
          <w:rStyle w:val="char"/>
          <w:rFonts w:ascii="標楷體" w:hAnsi="標楷體"/>
          <w:color w:val="auto"/>
          <w:sz w:val="24"/>
          <w:szCs w:val="24"/>
        </w:rPr>
        <w:br/>
      </w:r>
      <w:r w:rsidR="00171640">
        <w:rPr>
          <w:rFonts w:ascii="標楷體" w:eastAsia="標楷體" w:hAnsi="標楷體"/>
          <w:noProof/>
          <w:kern w:val="0"/>
          <w:szCs w:val="24"/>
        </w:rPr>
        <w:drawing>
          <wp:inline distT="0" distB="0" distL="0" distR="0" wp14:anchorId="75375A6F" wp14:editId="67955C04">
            <wp:extent cx="1371600" cy="965200"/>
            <wp:effectExtent l="0" t="0" r="0" b="635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D88">
        <w:rPr>
          <w:rFonts w:ascii="標楷體" w:eastAsia="標楷體" w:hAnsi="標楷體"/>
          <w:szCs w:val="24"/>
        </w:rPr>
        <w:br/>
      </w:r>
      <w:r w:rsidRPr="00884D88">
        <w:rPr>
          <w:rFonts w:ascii="標楷體" w:eastAsia="標楷體" w:hAnsi="標楷體"/>
          <w:szCs w:val="24"/>
        </w:rPr>
        <w:br/>
      </w:r>
      <w:r w:rsidRPr="00884D88">
        <w:rPr>
          <w:rFonts w:ascii="標楷體" w:eastAsia="標楷體" w:hAnsi="標楷體"/>
          <w:szCs w:val="24"/>
        </w:rPr>
        <w:br/>
      </w:r>
      <w:bookmarkStart w:id="9" w:name="_GoBack"/>
      <w:bookmarkEnd w:id="9"/>
    </w:p>
    <w:p w:rsidR="00A766F2" w:rsidRPr="003D65ED" w:rsidRDefault="00A766F2" w:rsidP="00A766F2">
      <w:pPr>
        <w:pStyle w:val="1"/>
        <w:numPr>
          <w:ilvl w:val="0"/>
          <w:numId w:val="6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10" w:name="Q1MA0851730"/>
      <w:bookmarkEnd w:id="8"/>
      <w:r w:rsidRPr="003D65ED">
        <w:rPr>
          <w:rStyle w:val="char"/>
          <w:rFonts w:ascii="標楷體" w:hAnsi="標楷體"/>
          <w:color w:val="auto"/>
          <w:sz w:val="24"/>
          <w:szCs w:val="24"/>
        </w:rPr>
        <w:t>下圖中鋪色部分的面積是多少？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="00171640">
        <w:rPr>
          <w:rFonts w:ascii="標楷體" w:eastAsia="標楷體" w:hAnsi="標楷體"/>
          <w:noProof/>
          <w:szCs w:val="24"/>
        </w:rPr>
        <w:drawing>
          <wp:inline distT="0" distB="0" distL="0" distR="0" wp14:anchorId="67F803DB" wp14:editId="30B8D2CF">
            <wp:extent cx="1543050" cy="113001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37" cy="11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</w:p>
    <w:p w:rsidR="00047D62" w:rsidRDefault="00047D62" w:rsidP="00047D62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p w:rsidR="00C151E1" w:rsidRPr="003D65ED" w:rsidRDefault="00C151E1" w:rsidP="00047D62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bookmarkEnd w:id="10"/>
    <w:p w:rsidR="00A766F2" w:rsidRPr="003D65ED" w:rsidRDefault="00C151E1" w:rsidP="00A766F2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A766F2" w:rsidRPr="003D65ED">
        <w:rPr>
          <w:rFonts w:ascii="標楷體" w:eastAsia="標楷體" w:hAnsi="標楷體" w:hint="eastAsia"/>
          <w:b/>
        </w:rPr>
        <w:t>、填填看：</w:t>
      </w:r>
      <w:r w:rsidR="00A766F2" w:rsidRPr="003D65ED">
        <w:rPr>
          <w:rFonts w:ascii="標楷體" w:eastAsia="標楷體" w:hAnsi="標楷體"/>
          <w:b/>
        </w:rPr>
        <w:t>(每個答案2分，共</w:t>
      </w:r>
      <w:r w:rsidR="003D65ED" w:rsidRPr="003D65ED">
        <w:rPr>
          <w:rFonts w:ascii="標楷體" w:eastAsia="標楷體" w:hAnsi="標楷體" w:hint="eastAsia"/>
          <w:b/>
        </w:rPr>
        <w:t>18</w:t>
      </w:r>
      <w:r w:rsidR="00A766F2" w:rsidRPr="003D65ED">
        <w:rPr>
          <w:rFonts w:ascii="標楷體" w:eastAsia="標楷體" w:hAnsi="標楷體"/>
          <w:b/>
        </w:rPr>
        <w:t>分)</w:t>
      </w:r>
    </w:p>
    <w:p w:rsidR="00A766F2" w:rsidRPr="003D65ED" w:rsidRDefault="00A766F2" w:rsidP="00A766F2">
      <w:pPr>
        <w:pStyle w:val="1"/>
        <w:numPr>
          <w:ilvl w:val="0"/>
          <w:numId w:val="9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11" w:name="Q1MA0853568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有一個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  <w:shd w:val="pct15" w:color="auto" w:fill="FFFFFF"/>
        </w:rPr>
        <w:t>柱體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的底面為九邊形，這個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  <w:shd w:val="pct15" w:color="auto" w:fill="FFFFFF"/>
        </w:rPr>
        <w:t>柱體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有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　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)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個頂點、和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　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)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個面。</w:t>
      </w:r>
    </w:p>
    <w:p w:rsidR="00A766F2" w:rsidRPr="003D65ED" w:rsidRDefault="00A766F2" w:rsidP="00A766F2">
      <w:pPr>
        <w:pStyle w:val="1"/>
        <w:numPr>
          <w:ilvl w:val="0"/>
          <w:numId w:val="9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12" w:name="Q1MA0851678"/>
      <w:bookmarkEnd w:id="11"/>
      <w:r w:rsidRPr="003D65ED">
        <w:rPr>
          <w:rStyle w:val="char"/>
          <w:rFonts w:ascii="標楷體" w:hAnsi="標楷體"/>
          <w:color w:val="auto"/>
          <w:sz w:val="24"/>
          <w:szCs w:val="24"/>
        </w:rPr>
        <w:t>把一個三角形的底放大成</w:t>
      </w:r>
      <w:r w:rsidR="00171640">
        <w:rPr>
          <w:rStyle w:val="char"/>
          <w:rFonts w:ascii="標楷體" w:hAnsi="標楷體"/>
          <w:color w:val="auto"/>
          <w:sz w:val="24"/>
          <w:szCs w:val="24"/>
        </w:rPr>
        <w:t>7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倍，高也放大成</w:t>
      </w:r>
      <w:r w:rsidR="00171640">
        <w:rPr>
          <w:rStyle w:val="char"/>
          <w:rFonts w:ascii="標楷體" w:hAnsi="標楷體" w:hint="eastAsia"/>
          <w:color w:val="auto"/>
          <w:sz w:val="24"/>
          <w:szCs w:val="24"/>
        </w:rPr>
        <w:t>7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倍，三角形的面積會變成原來面積的多少倍？(　　)倍</w:t>
      </w:r>
    </w:p>
    <w:p w:rsidR="009939AB" w:rsidRDefault="00A766F2" w:rsidP="009939AB">
      <w:pPr>
        <w:pStyle w:val="1"/>
        <w:numPr>
          <w:ilvl w:val="0"/>
          <w:numId w:val="9"/>
        </w:numPr>
        <w:adjustRightInd w:val="0"/>
        <w:snapToGrid w:val="0"/>
        <w:ind w:leftChars="117" w:left="282" w:hanging="1"/>
        <w:rPr>
          <w:rStyle w:val="char"/>
          <w:rFonts w:ascii="標楷體" w:hAnsi="標楷體"/>
          <w:color w:val="auto"/>
          <w:sz w:val="24"/>
          <w:szCs w:val="24"/>
        </w:rPr>
      </w:pPr>
      <w:bookmarkStart w:id="13" w:name="Q1MA0853404"/>
      <w:bookmarkEnd w:id="12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左、右兩邊算式結果相同的在□裡打</w:t>
      </w:r>
      <w:r w:rsidR="009939AB">
        <w:rPr>
          <w:rStyle w:val="char"/>
          <w:rFonts w:ascii="標楷體" w:hAnsi="標楷體"/>
          <w:color w:val="auto"/>
          <w:sz w:val="24"/>
          <w:szCs w:val="24"/>
        </w:rPr>
        <w:t>ˇ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，不同的打×。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□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(1) 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125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19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6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和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 19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(6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125)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</w:p>
    <w:p w:rsidR="009939AB" w:rsidRDefault="00A766F2" w:rsidP="009939AB">
      <w:pPr>
        <w:pStyle w:val="1"/>
        <w:adjustRightInd w:val="0"/>
        <w:snapToGrid w:val="0"/>
        <w:ind w:left="284" w:firstLineChars="99" w:firstLine="238"/>
        <w:rPr>
          <w:rStyle w:val="char"/>
          <w:rFonts w:ascii="標楷體" w:hAnsi="標楷體"/>
          <w:color w:val="auto"/>
          <w:sz w:val="24"/>
          <w:szCs w:val="24"/>
        </w:rPr>
      </w:pP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□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(2) (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700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10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)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和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700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10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)</w:t>
      </w:r>
    </w:p>
    <w:p w:rsidR="009939AB" w:rsidRDefault="00A766F2" w:rsidP="009939AB">
      <w:pPr>
        <w:pStyle w:val="1"/>
        <w:adjustRightInd w:val="0"/>
        <w:snapToGrid w:val="0"/>
        <w:ind w:left="284" w:firstLineChars="99" w:firstLine="238"/>
        <w:rPr>
          <w:rStyle w:val="char"/>
          <w:rFonts w:ascii="標楷體" w:hAnsi="標楷體"/>
          <w:color w:val="auto"/>
          <w:sz w:val="24"/>
          <w:szCs w:val="24"/>
        </w:rPr>
      </w:pP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□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(3) 800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－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35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6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－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128 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和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800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－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(35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6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－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128)</w:t>
      </w:r>
    </w:p>
    <w:p w:rsidR="001C19C1" w:rsidRDefault="00A766F2" w:rsidP="009939AB">
      <w:pPr>
        <w:pStyle w:val="1"/>
        <w:adjustRightInd w:val="0"/>
        <w:snapToGrid w:val="0"/>
        <w:ind w:left="284" w:firstLineChars="99" w:firstLine="238"/>
        <w:rPr>
          <w:rStyle w:val="char"/>
          <w:rFonts w:ascii="標楷體" w:hAnsi="標楷體"/>
          <w:color w:val="auto"/>
          <w:sz w:val="24"/>
          <w:szCs w:val="24"/>
        </w:rPr>
      </w:pP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□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(4) 5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＋</w:t>
      </w:r>
      <w:r w:rsidR="00171640">
        <w:rPr>
          <w:rStyle w:val="char"/>
          <w:rFonts w:ascii="標楷體" w:hAnsi="標楷體"/>
          <w:color w:val="auto"/>
          <w:sz w:val="24"/>
          <w:szCs w:val="24"/>
        </w:rPr>
        <w:t>8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和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 xml:space="preserve"> 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(5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5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＋</w:t>
      </w:r>
      <w:r w:rsidR="00171640">
        <w:rPr>
          <w:rStyle w:val="char"/>
          <w:rFonts w:ascii="標楷體" w:hAnsi="標楷體"/>
          <w:color w:val="auto"/>
          <w:sz w:val="24"/>
          <w:szCs w:val="24"/>
        </w:rPr>
        <w:t>8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5)</w:t>
      </w:r>
      <w:r w:rsidR="001C19C1"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="001C19C1"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</w:p>
    <w:p w:rsidR="009939AB" w:rsidRPr="003D65ED" w:rsidRDefault="009939AB" w:rsidP="009939AB">
      <w:pPr>
        <w:pStyle w:val="1"/>
        <w:adjustRightInd w:val="0"/>
        <w:snapToGrid w:val="0"/>
        <w:ind w:left="284" w:firstLineChars="99" w:firstLine="238"/>
        <w:rPr>
          <w:rStyle w:val="char"/>
          <w:rFonts w:ascii="標楷體" w:hAnsi="標楷體"/>
          <w:color w:val="auto"/>
          <w:sz w:val="24"/>
          <w:szCs w:val="24"/>
        </w:rPr>
      </w:pPr>
    </w:p>
    <w:p w:rsidR="001C19C1" w:rsidRPr="003D65ED" w:rsidRDefault="001C19C1" w:rsidP="001C19C1">
      <w:pPr>
        <w:pStyle w:val="1"/>
        <w:adjustRightInd w:val="0"/>
        <w:snapToGrid w:val="0"/>
        <w:ind w:left="283"/>
        <w:rPr>
          <w:rStyle w:val="char"/>
          <w:rFonts w:ascii="標楷體" w:hAnsi="標楷體"/>
          <w:color w:val="auto"/>
          <w:sz w:val="24"/>
          <w:szCs w:val="24"/>
        </w:rPr>
      </w:pP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□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(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)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400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8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25 和 400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÷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(25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×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8)</w:t>
      </w:r>
    </w:p>
    <w:p w:rsidR="00C151E1" w:rsidRDefault="00A766F2" w:rsidP="00C151E1">
      <w:pPr>
        <w:pStyle w:val="1"/>
        <w:numPr>
          <w:ilvl w:val="0"/>
          <w:numId w:val="9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14" w:name="Q1MA0852159"/>
      <w:bookmarkEnd w:id="13"/>
      <w:r w:rsidRPr="00772B7C">
        <w:rPr>
          <w:rStyle w:val="char"/>
          <w:rFonts w:ascii="標楷體" w:hAnsi="標楷體"/>
          <w:color w:val="auto"/>
          <w:sz w:val="24"/>
          <w:szCs w:val="24"/>
        </w:rPr>
        <w:t>有一個</w:t>
      </w:r>
      <w:r w:rsidR="001C19C1" w:rsidRPr="00772B7C">
        <w:rPr>
          <w:rStyle w:val="char"/>
          <w:rFonts w:ascii="標楷體" w:hAnsi="標楷體" w:hint="eastAsia"/>
          <w:color w:val="auto"/>
          <w:sz w:val="24"/>
          <w:szCs w:val="24"/>
        </w:rPr>
        <w:t>多邊</w:t>
      </w:r>
      <w:r w:rsidR="004D2DD2" w:rsidRPr="00772B7C">
        <w:rPr>
          <w:rStyle w:val="char"/>
          <w:rFonts w:ascii="標楷體" w:hAnsi="標楷體" w:hint="eastAsia"/>
          <w:color w:val="auto"/>
          <w:sz w:val="24"/>
          <w:szCs w:val="24"/>
        </w:rPr>
        <w:t>形</w:t>
      </w:r>
      <w:r w:rsidR="00772B7C" w:rsidRPr="00772B7C">
        <w:rPr>
          <w:rStyle w:val="char"/>
          <w:rFonts w:ascii="標楷體" w:hAnsi="標楷體" w:hint="eastAsia"/>
          <w:color w:val="auto"/>
          <w:sz w:val="24"/>
          <w:szCs w:val="24"/>
          <w:shd w:val="pct15" w:color="auto" w:fill="FFFFFF"/>
        </w:rPr>
        <w:t>錐</w:t>
      </w:r>
      <w:r w:rsidRPr="00772B7C">
        <w:rPr>
          <w:rStyle w:val="char"/>
          <w:rFonts w:ascii="標楷體" w:hAnsi="標楷體"/>
          <w:color w:val="auto"/>
          <w:sz w:val="24"/>
          <w:szCs w:val="24"/>
          <w:shd w:val="pct15" w:color="auto" w:fill="FFFFFF"/>
        </w:rPr>
        <w:t>體</w:t>
      </w:r>
      <w:r w:rsidRPr="00772B7C">
        <w:rPr>
          <w:rStyle w:val="char"/>
          <w:rFonts w:ascii="標楷體" w:hAnsi="標楷體"/>
          <w:color w:val="auto"/>
          <w:sz w:val="24"/>
          <w:szCs w:val="24"/>
        </w:rPr>
        <w:t>，它的側面</w:t>
      </w:r>
      <w:r w:rsidR="003D65ED" w:rsidRPr="00772B7C">
        <w:rPr>
          <w:rStyle w:val="char"/>
          <w:rFonts w:ascii="標楷體" w:hAnsi="標楷體" w:hint="eastAsia"/>
          <w:color w:val="auto"/>
          <w:sz w:val="24"/>
          <w:szCs w:val="24"/>
        </w:rPr>
        <w:t>及底面數量</w:t>
      </w:r>
      <w:r w:rsidRPr="00772B7C">
        <w:rPr>
          <w:rStyle w:val="char"/>
          <w:rFonts w:ascii="標楷體" w:hAnsi="標楷體"/>
          <w:color w:val="auto"/>
          <w:sz w:val="24"/>
          <w:szCs w:val="24"/>
        </w:rPr>
        <w:t>和</w:t>
      </w:r>
      <w:r w:rsidR="003D65ED" w:rsidRPr="00772B7C">
        <w:rPr>
          <w:rStyle w:val="char"/>
          <w:rFonts w:ascii="標楷體" w:hAnsi="標楷體" w:hint="eastAsia"/>
          <w:color w:val="auto"/>
          <w:sz w:val="24"/>
          <w:szCs w:val="24"/>
        </w:rPr>
        <w:t>為</w:t>
      </w:r>
      <w:r w:rsidR="003D65ED" w:rsidRPr="00772B7C">
        <w:rPr>
          <w:rStyle w:val="char"/>
          <w:rFonts w:ascii="標楷體" w:hAnsi="標楷體" w:hint="eastAsia"/>
          <w:color w:val="auto"/>
          <w:sz w:val="24"/>
          <w:szCs w:val="24"/>
          <w:shd w:val="pct15" w:color="auto" w:fill="FFFFFF"/>
        </w:rPr>
        <w:t>7個</w:t>
      </w:r>
      <w:r w:rsidRPr="00772B7C">
        <w:rPr>
          <w:rStyle w:val="char"/>
          <w:rFonts w:ascii="標楷體" w:hAnsi="標楷體"/>
          <w:color w:val="auto"/>
          <w:sz w:val="24"/>
          <w:szCs w:val="24"/>
        </w:rPr>
        <w:t>，</w:t>
      </w:r>
      <w:r w:rsidR="003D65ED" w:rsidRPr="00772B7C">
        <w:rPr>
          <w:rStyle w:val="char"/>
          <w:rFonts w:ascii="標楷體" w:hAnsi="標楷體" w:hint="eastAsia"/>
          <w:color w:val="auto"/>
          <w:sz w:val="24"/>
          <w:szCs w:val="24"/>
        </w:rPr>
        <w:t>請問</w:t>
      </w:r>
      <w:r w:rsidRPr="00772B7C">
        <w:rPr>
          <w:rStyle w:val="char"/>
          <w:rFonts w:ascii="標楷體" w:hAnsi="標楷體"/>
          <w:color w:val="auto"/>
          <w:sz w:val="24"/>
          <w:szCs w:val="24"/>
        </w:rPr>
        <w:t>這個形體</w:t>
      </w:r>
      <w:r w:rsidR="003D65ED" w:rsidRPr="00772B7C">
        <w:rPr>
          <w:rStyle w:val="char"/>
          <w:rFonts w:ascii="標楷體" w:hAnsi="標楷體" w:hint="eastAsia"/>
          <w:color w:val="auto"/>
          <w:sz w:val="24"/>
          <w:szCs w:val="24"/>
        </w:rPr>
        <w:t>的邊數</w:t>
      </w:r>
      <w:r w:rsidRPr="00772B7C">
        <w:rPr>
          <w:rStyle w:val="char"/>
          <w:rFonts w:ascii="標楷體" w:hAnsi="標楷體"/>
          <w:color w:val="auto"/>
          <w:sz w:val="24"/>
          <w:szCs w:val="24"/>
        </w:rPr>
        <w:t>是</w:t>
      </w:r>
      <w:r w:rsidR="003D65ED" w:rsidRPr="00772B7C">
        <w:rPr>
          <w:rStyle w:val="char"/>
          <w:rFonts w:ascii="標楷體" w:hAnsi="標楷體" w:hint="eastAsia"/>
          <w:color w:val="auto"/>
          <w:sz w:val="24"/>
          <w:szCs w:val="24"/>
        </w:rPr>
        <w:t>多少</w:t>
      </w:r>
      <w:r w:rsidRPr="00772B7C">
        <w:rPr>
          <w:rStyle w:val="char"/>
          <w:rFonts w:ascii="標楷體" w:hAnsi="標楷體"/>
          <w:color w:val="auto"/>
          <w:sz w:val="24"/>
          <w:szCs w:val="24"/>
        </w:rPr>
        <w:t>(　　　)。</w:t>
      </w:r>
    </w:p>
    <w:p w:rsidR="00772B7C" w:rsidRPr="00772B7C" w:rsidRDefault="00772B7C" w:rsidP="00772B7C">
      <w:pPr>
        <w:pStyle w:val="1"/>
        <w:adjustRightInd w:val="0"/>
        <w:snapToGrid w:val="0"/>
        <w:ind w:left="283"/>
        <w:rPr>
          <w:rStyle w:val="char"/>
          <w:rFonts w:ascii="標楷體" w:hAnsi="標楷體"/>
          <w:color w:val="auto"/>
          <w:sz w:val="24"/>
          <w:szCs w:val="24"/>
        </w:rPr>
      </w:pPr>
    </w:p>
    <w:bookmarkEnd w:id="14"/>
    <w:p w:rsidR="00A766F2" w:rsidRPr="003D65ED" w:rsidRDefault="00C151E1" w:rsidP="00A766F2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A766F2" w:rsidRPr="003D65ED">
        <w:rPr>
          <w:rFonts w:ascii="標楷體" w:eastAsia="標楷體" w:hAnsi="標楷體" w:hint="eastAsia"/>
          <w:b/>
        </w:rPr>
        <w:t>、看圖回答問題：</w:t>
      </w:r>
      <w:r w:rsidR="00A766F2" w:rsidRPr="003D65ED">
        <w:rPr>
          <w:rFonts w:ascii="標楷體" w:eastAsia="標楷體" w:hAnsi="標楷體"/>
          <w:b/>
        </w:rPr>
        <w:t>(每個答案2分，共</w:t>
      </w:r>
      <w:r w:rsidR="008B721E">
        <w:rPr>
          <w:rFonts w:ascii="標楷體" w:eastAsia="標楷體" w:hAnsi="標楷體" w:hint="eastAsia"/>
          <w:b/>
        </w:rPr>
        <w:t>12</w:t>
      </w:r>
      <w:r w:rsidR="00A766F2" w:rsidRPr="003D65ED">
        <w:rPr>
          <w:rFonts w:ascii="標楷體" w:eastAsia="標楷體" w:hAnsi="標楷體"/>
          <w:b/>
        </w:rPr>
        <w:t>分)</w:t>
      </w:r>
    </w:p>
    <w:p w:rsidR="00A766F2" w:rsidRPr="003D65ED" w:rsidRDefault="00A766F2" w:rsidP="00A766F2">
      <w:pPr>
        <w:pStyle w:val="1"/>
        <w:numPr>
          <w:ilvl w:val="0"/>
          <w:numId w:val="10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15" w:name="Q1MA0852037"/>
      <w:r w:rsidRPr="003D65ED">
        <w:rPr>
          <w:rStyle w:val="char"/>
          <w:rFonts w:ascii="標楷體" w:hAnsi="標楷體"/>
          <w:color w:val="auto"/>
          <w:sz w:val="24"/>
          <w:szCs w:val="24"/>
        </w:rPr>
        <w:t>左圖是右邊哪一個盒子的展開圖？(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 xml:space="preserve">　　　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)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object w:dxaOrig="385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54.75pt" o:ole="">
            <v:imagedata r:id="rId15" o:title=""/>
          </v:shape>
          <o:OLEObject Type="Embed" ProgID="Word.Picture.8" ShapeID="_x0000_i1025" DrawAspect="Content" ObjectID="_1705725684" r:id="rId16"/>
        </w:object>
      </w:r>
      <w:bookmarkStart w:id="16" w:name="Q1MA0851985"/>
      <w:bookmarkEnd w:id="15"/>
    </w:p>
    <w:p w:rsidR="008B721E" w:rsidRDefault="00772B7C" w:rsidP="00772B7C">
      <w:pPr>
        <w:pStyle w:val="1"/>
        <w:numPr>
          <w:ilvl w:val="0"/>
          <w:numId w:val="10"/>
        </w:numPr>
        <w:adjustRightInd w:val="0"/>
        <w:snapToGrid w:val="0"/>
        <w:jc w:val="center"/>
        <w:rPr>
          <w:rStyle w:val="char"/>
          <w:rFonts w:ascii="標楷體" w:hAnsi="標楷體"/>
          <w:color w:val="auto"/>
          <w:sz w:val="24"/>
          <w:szCs w:val="24"/>
        </w:rPr>
      </w:pPr>
      <w:bookmarkStart w:id="17" w:name="Q1MA0852045"/>
      <w:bookmarkEnd w:id="16"/>
      <w:r>
        <w:rPr>
          <w:rStyle w:val="char"/>
          <w:rFonts w:ascii="標楷體" w:hAnsi="標楷體"/>
          <w:color w:val="auto"/>
          <w:sz w:val="24"/>
          <w:szCs w:val="24"/>
        </w:rPr>
        <w:lastRenderedPageBreak/>
        <w:t>下列</w:t>
      </w:r>
      <w:r w:rsidRPr="008B721E">
        <w:rPr>
          <w:rStyle w:val="char"/>
          <w:rFonts w:ascii="標楷體" w:hAnsi="標楷體"/>
          <w:color w:val="auto"/>
          <w:sz w:val="24"/>
          <w:szCs w:val="24"/>
        </w:rPr>
        <w:t>展開圖，可以摺成什麼形體？(　　　)</w:t>
      </w:r>
      <w:r w:rsidRPr="008B721E">
        <w:rPr>
          <w:rStyle w:val="char"/>
          <w:rFonts w:ascii="標楷體" w:hAnsi="標楷體"/>
          <w:color w:val="auto"/>
          <w:sz w:val="24"/>
          <w:szCs w:val="24"/>
        </w:rPr>
        <w:br/>
      </w:r>
      <w:bookmarkEnd w:id="17"/>
      <w:r>
        <w:rPr>
          <w:rFonts w:ascii="標楷體" w:eastAsia="標楷體" w:hAnsi="標楷體"/>
          <w:noProof/>
          <w:kern w:val="0"/>
          <w:szCs w:val="24"/>
        </w:rPr>
        <w:drawing>
          <wp:inline distT="0" distB="0" distL="0" distR="0">
            <wp:extent cx="1038225" cy="1020776"/>
            <wp:effectExtent l="0" t="0" r="0" b="825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F2" w:rsidRPr="008B721E" w:rsidRDefault="006F7689" w:rsidP="006F7689">
      <w:pPr>
        <w:pStyle w:val="1"/>
        <w:numPr>
          <w:ilvl w:val="0"/>
          <w:numId w:val="10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r w:rsidRPr="008B721E">
        <w:rPr>
          <w:rStyle w:val="char"/>
          <w:rFonts w:ascii="標楷體" w:hAnsi="標楷體" w:hint="eastAsia"/>
          <w:color w:val="auto"/>
          <w:sz w:val="24"/>
          <w:szCs w:val="24"/>
        </w:rPr>
        <w:t>請依下圖指示畫出三角形的垂直高？</w:t>
      </w:r>
    </w:p>
    <w:p w:rsidR="006F7689" w:rsidRDefault="008B721E" w:rsidP="006F7689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r>
        <w:rPr>
          <w:rStyle w:val="char"/>
          <w:rFonts w:ascii="標楷體" w:hAnsi="標楷體" w:hint="eastAsia"/>
          <w:color w:val="auto"/>
          <w:sz w:val="24"/>
          <w:szCs w:val="24"/>
        </w:rPr>
        <w:t xml:space="preserve">   A：</w:t>
      </w:r>
    </w:p>
    <w:p w:rsidR="0032116E" w:rsidRDefault="00171640" w:rsidP="00772B7C">
      <w:pPr>
        <w:pStyle w:val="1"/>
        <w:adjustRightInd w:val="0"/>
        <w:snapToGrid w:val="0"/>
        <w:ind w:left="283"/>
        <w:jc w:val="center"/>
        <w:rPr>
          <w:rStyle w:val="char"/>
          <w:rFonts w:ascii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kern w:val="0"/>
          <w:szCs w:val="24"/>
        </w:rPr>
        <w:drawing>
          <wp:inline distT="0" distB="0" distL="0" distR="0" wp14:anchorId="55C1E921" wp14:editId="0B1977E0">
            <wp:extent cx="1704975" cy="733323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89" w:rsidRDefault="008B721E" w:rsidP="006F7689">
      <w:pPr>
        <w:pStyle w:val="1"/>
        <w:adjustRightInd w:val="0"/>
        <w:snapToGrid w:val="0"/>
        <w:ind w:left="283"/>
        <w:rPr>
          <w:rStyle w:val="char"/>
          <w:rFonts w:ascii="標楷體" w:hAnsi="標楷體"/>
          <w:color w:val="auto"/>
          <w:sz w:val="24"/>
          <w:szCs w:val="24"/>
        </w:rPr>
      </w:pPr>
      <w:r>
        <w:rPr>
          <w:rStyle w:val="char"/>
          <w:rFonts w:ascii="標楷體" w:hAnsi="標楷體" w:hint="eastAsia"/>
          <w:color w:val="auto"/>
          <w:sz w:val="24"/>
          <w:szCs w:val="24"/>
        </w:rPr>
        <w:t>B：</w:t>
      </w:r>
    </w:p>
    <w:p w:rsidR="00552D94" w:rsidRDefault="00171640" w:rsidP="00772B7C">
      <w:pPr>
        <w:snapToGrid w:val="0"/>
        <w:ind w:leftChars="-59" w:left="-3" w:hangingChars="58" w:hanging="139"/>
        <w:jc w:val="center"/>
        <w:rPr>
          <w:rStyle w:val="char"/>
          <w:rFonts w:ascii="標楷體" w:hAnsi="標楷體"/>
          <w:color w:val="auto"/>
          <w:sz w:val="24"/>
        </w:rPr>
      </w:pPr>
      <w:r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1495425" cy="790575"/>
            <wp:effectExtent l="0" t="0" r="9525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6E" w:rsidRDefault="0032116E" w:rsidP="006F7689">
      <w:pPr>
        <w:snapToGrid w:val="0"/>
        <w:ind w:leftChars="-59" w:left="-3" w:hangingChars="58" w:hanging="139"/>
        <w:rPr>
          <w:rStyle w:val="char"/>
          <w:rFonts w:ascii="標楷體" w:hAnsi="標楷體"/>
          <w:color w:val="auto"/>
          <w:sz w:val="24"/>
        </w:rPr>
      </w:pPr>
    </w:p>
    <w:p w:rsidR="008B721E" w:rsidRDefault="00552D94" w:rsidP="00552D94">
      <w:pPr>
        <w:numPr>
          <w:ilvl w:val="0"/>
          <w:numId w:val="10"/>
        </w:numPr>
        <w:snapToGrid w:val="0"/>
        <w:rPr>
          <w:rStyle w:val="char"/>
          <w:rFonts w:ascii="標楷體" w:hAnsi="標楷體"/>
          <w:color w:val="auto"/>
          <w:sz w:val="24"/>
        </w:rPr>
      </w:pPr>
      <w:r>
        <w:rPr>
          <w:rStyle w:val="char"/>
          <w:rFonts w:ascii="標楷體" w:hAnsi="標楷體" w:hint="eastAsia"/>
          <w:color w:val="auto"/>
          <w:sz w:val="24"/>
        </w:rPr>
        <w:t>畫出下列圖形的透視圖：</w:t>
      </w: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  <w:r>
        <w:rPr>
          <w:rStyle w:val="char"/>
          <w:rFonts w:ascii="標楷體" w:hAnsi="標楷體" w:hint="eastAsia"/>
          <w:color w:val="auto"/>
          <w:sz w:val="24"/>
        </w:rPr>
        <w:t>A:</w:t>
      </w:r>
      <w:r w:rsidR="0032116E">
        <w:rPr>
          <w:rStyle w:val="char"/>
          <w:rFonts w:ascii="標楷體" w:hAnsi="標楷體" w:hint="eastAsia"/>
          <w:color w:val="auto"/>
          <w:sz w:val="24"/>
        </w:rPr>
        <w:t>四角柱</w:t>
      </w:r>
    </w:p>
    <w:p w:rsidR="00552D94" w:rsidRDefault="00171640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86360</wp:posOffset>
                </wp:positionV>
                <wp:extent cx="647700" cy="676275"/>
                <wp:effectExtent l="9525" t="8890" r="9525" b="1016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762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1" o:spid="_x0000_s1026" type="#_x0000_t16" style="position:absolute;margin-left:97.75pt;margin-top:6.8pt;width:51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"/>
            </w:pict>
          </mc:Fallback>
        </mc:AlternateContent>
      </w: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  <w:r>
        <w:rPr>
          <w:rStyle w:val="char"/>
          <w:rFonts w:ascii="標楷體" w:hAnsi="標楷體" w:hint="eastAsia"/>
          <w:color w:val="auto"/>
          <w:sz w:val="24"/>
        </w:rPr>
        <w:t>B:</w:t>
      </w:r>
      <w:r w:rsidR="0032116E">
        <w:rPr>
          <w:rStyle w:val="char"/>
          <w:rFonts w:ascii="標楷體" w:hAnsi="標楷體" w:hint="eastAsia"/>
          <w:color w:val="auto"/>
          <w:sz w:val="24"/>
        </w:rPr>
        <w:t>五角錐</w:t>
      </w:r>
    </w:p>
    <w:p w:rsidR="00552D94" w:rsidRDefault="00171640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114300</wp:posOffset>
                </wp:positionV>
                <wp:extent cx="228600" cy="962025"/>
                <wp:effectExtent l="9525" t="8890" r="9525" b="1016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97.75pt;margin-top:9pt;width:18pt;height:7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"/>
            </w:pict>
          </mc:Fallback>
        </mc:AlternateContent>
      </w: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114300</wp:posOffset>
                </wp:positionV>
                <wp:extent cx="190500" cy="962025"/>
                <wp:effectExtent l="9525" t="8890" r="9525" b="1016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15.75pt;margin-top:9pt;width:1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"/>
            </w:pict>
          </mc:Fallback>
        </mc:AlternateContent>
      </w: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114300</wp:posOffset>
                </wp:positionV>
                <wp:extent cx="333375" cy="704850"/>
                <wp:effectExtent l="9525" t="8890" r="9525" b="1016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15.75pt;margin-top:9pt;width:26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sqOQIAAH0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"/>
            </w:pict>
          </mc:Fallback>
        </mc:AlternateContent>
      </w:r>
      <w:r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114300</wp:posOffset>
                </wp:positionV>
                <wp:extent cx="381000" cy="704850"/>
                <wp:effectExtent l="9525" t="8890" r="9525" b="101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5.75pt;margin-top:9pt;width:30pt;height:5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"/>
            </w:pict>
          </mc:Fallback>
        </mc:AlternateContent>
      </w: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</w:p>
    <w:p w:rsidR="00552D94" w:rsidRDefault="00552D94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</w:p>
    <w:p w:rsidR="00552D94" w:rsidRDefault="00171640" w:rsidP="00552D94">
      <w:pPr>
        <w:snapToGrid w:val="0"/>
        <w:ind w:left="283"/>
        <w:rPr>
          <w:rStyle w:val="char"/>
          <w:rFonts w:ascii="標楷體" w:hAnsi="標楷體"/>
          <w:color w:val="auto"/>
          <w:sz w:val="24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26035</wp:posOffset>
                </wp:positionV>
                <wp:extent cx="142875" cy="257175"/>
                <wp:effectExtent l="9525" t="8255" r="9525" b="1079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0.75pt;margin-top:2.05pt;width:11.2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"/>
            </w:pict>
          </mc:Fallback>
        </mc:AlternateContent>
      </w:r>
      <w:r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26035</wp:posOffset>
                </wp:positionV>
                <wp:extent cx="152400" cy="257175"/>
                <wp:effectExtent l="9525" t="8255" r="9525" b="107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5.75pt;margin-top:2.05pt;width:1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DOQIAAHw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"/>
            </w:pict>
          </mc:Fallback>
        </mc:AlternateContent>
      </w:r>
    </w:p>
    <w:p w:rsidR="008B721E" w:rsidRDefault="00171640" w:rsidP="006F7689">
      <w:pPr>
        <w:snapToGrid w:val="0"/>
        <w:ind w:leftChars="-59" w:left="-3" w:hangingChars="58" w:hanging="139"/>
        <w:rPr>
          <w:rStyle w:val="char"/>
          <w:rFonts w:ascii="標楷體" w:hAnsi="標楷體"/>
          <w:color w:val="auto"/>
          <w:sz w:val="24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85090</wp:posOffset>
                </wp:positionV>
                <wp:extent cx="419100" cy="0"/>
                <wp:effectExtent l="9525" t="8255" r="9525" b="1079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7.75pt;margin-top:6.7pt;width:3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0PNAIAAHc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"/>
            </w:pict>
          </mc:Fallback>
        </mc:AlternateContent>
      </w:r>
    </w:p>
    <w:p w:rsidR="006F7689" w:rsidRPr="003D65ED" w:rsidRDefault="00C151E1" w:rsidP="006F7689">
      <w:pPr>
        <w:snapToGrid w:val="0"/>
        <w:ind w:leftChars="-59" w:left="-3" w:hangingChars="58" w:hanging="139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6F7689" w:rsidRPr="003D65ED">
        <w:rPr>
          <w:rFonts w:ascii="標楷體" w:eastAsia="標楷體" w:hAnsi="標楷體" w:hint="eastAsia"/>
          <w:b/>
        </w:rPr>
        <w:t>、應用題：</w:t>
      </w:r>
      <w:r w:rsidR="006F7689" w:rsidRPr="003D65ED">
        <w:rPr>
          <w:rFonts w:ascii="標楷體" w:eastAsia="標楷體" w:hAnsi="標楷體"/>
          <w:b/>
        </w:rPr>
        <w:t>(每題5分，共</w:t>
      </w:r>
      <w:r w:rsidR="006F7689" w:rsidRPr="003D65ED">
        <w:rPr>
          <w:rFonts w:ascii="標楷體" w:eastAsia="標楷體" w:hAnsi="標楷體" w:hint="eastAsia"/>
          <w:b/>
        </w:rPr>
        <w:t>40</w:t>
      </w:r>
      <w:r w:rsidR="006F7689" w:rsidRPr="003D65ED">
        <w:rPr>
          <w:rFonts w:ascii="標楷體" w:eastAsia="標楷體" w:hAnsi="標楷體"/>
          <w:b/>
        </w:rPr>
        <w:t>分)</w:t>
      </w:r>
    </w:p>
    <w:p w:rsidR="006F7689" w:rsidRPr="003D65ED" w:rsidRDefault="006F7689" w:rsidP="006F7689">
      <w:pPr>
        <w:pStyle w:val="1"/>
        <w:numPr>
          <w:ilvl w:val="0"/>
          <w:numId w:val="7"/>
        </w:numPr>
        <w:adjustRightInd w:val="0"/>
        <w:snapToGrid w:val="0"/>
        <w:rPr>
          <w:rFonts w:ascii="標楷體" w:eastAsia="標楷體" w:hAnsi="標楷體"/>
          <w:kern w:val="0"/>
          <w:szCs w:val="24"/>
        </w:rPr>
      </w:pPr>
      <w:bookmarkStart w:id="18" w:name="Q1MA0851593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明義國小的學校游泳池為長方形，面積經過測量後為6720平方公尺，只知道游泳池的</w:t>
      </w:r>
      <w:r w:rsidR="00D222B7">
        <w:rPr>
          <w:rStyle w:val="char"/>
          <w:rFonts w:ascii="標楷體" w:hAnsi="標楷體" w:hint="eastAsia"/>
          <w:color w:val="auto"/>
          <w:sz w:val="24"/>
          <w:szCs w:val="24"/>
        </w:rPr>
        <w:t>寬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邊為64公尺，試問長邊為多少公尺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？</w:t>
      </w:r>
    </w:p>
    <w:p w:rsidR="006F7689" w:rsidRPr="003D65ED" w:rsidRDefault="006F7689" w:rsidP="006F7689">
      <w:pPr>
        <w:pStyle w:val="1"/>
        <w:adjustRightInd w:val="0"/>
        <w:snapToGrid w:val="0"/>
        <w:rPr>
          <w:rFonts w:ascii="標楷體" w:eastAsia="標楷體" w:hAnsi="標楷體"/>
          <w:szCs w:val="24"/>
        </w:rPr>
      </w:pPr>
      <w:r w:rsidRPr="003D65ED">
        <w:rPr>
          <w:rFonts w:ascii="標楷體" w:eastAsia="標楷體" w:hAnsi="標楷體"/>
          <w:szCs w:val="24"/>
        </w:rPr>
        <w:br/>
      </w:r>
    </w:p>
    <w:p w:rsidR="006F7689" w:rsidRPr="003D65ED" w:rsidRDefault="006F7689" w:rsidP="006F7689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r w:rsidRPr="003D65ED">
        <w:rPr>
          <w:rFonts w:ascii="標楷體" w:eastAsia="標楷體" w:hAnsi="標楷體"/>
          <w:szCs w:val="24"/>
        </w:rPr>
        <w:br/>
      </w:r>
    </w:p>
    <w:p w:rsidR="006F7689" w:rsidRPr="003D65ED" w:rsidRDefault="0032116E" w:rsidP="006F768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19" w:name="Q1MA0853504"/>
      <w:bookmarkEnd w:id="18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食品工廠生產珍珠粉圓，每一袋裝600顆珍珠粉圓，每4袋裝一盒，每箱裝5盒，最低訂購量為1箱。有間飲料店需要80000顆的珍珠粉圓，請問他們</w:t>
      </w:r>
      <w:r w:rsidR="00772B7C">
        <w:rPr>
          <w:rStyle w:val="char"/>
          <w:rFonts w:ascii="標楷體" w:hAnsi="標楷體" w:hint="eastAsia"/>
          <w:color w:val="auto"/>
          <w:sz w:val="24"/>
          <w:szCs w:val="24"/>
        </w:rPr>
        <w:t>最少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要向食品工廠訂幾箱才夠使用？</w:t>
      </w:r>
      <w:r w:rsidRPr="003D65ED">
        <w:rPr>
          <w:rFonts w:ascii="標楷體" w:eastAsia="標楷體" w:hAnsi="標楷體"/>
          <w:szCs w:val="24"/>
        </w:rPr>
        <w:t xml:space="preserve"> </w:t>
      </w:r>
      <w:r w:rsidR="006F7689" w:rsidRPr="003D65ED">
        <w:rPr>
          <w:rFonts w:ascii="標楷體" w:eastAsia="標楷體" w:hAnsi="標楷體"/>
          <w:szCs w:val="24"/>
        </w:rPr>
        <w:br/>
      </w:r>
      <w:r w:rsidR="006F7689" w:rsidRPr="003D65ED">
        <w:rPr>
          <w:rFonts w:ascii="標楷體" w:eastAsia="標楷體" w:hAnsi="標楷體"/>
          <w:szCs w:val="24"/>
        </w:rPr>
        <w:br/>
      </w:r>
      <w:r w:rsidR="006F7689" w:rsidRPr="003D65ED">
        <w:rPr>
          <w:rFonts w:ascii="標楷體" w:eastAsia="標楷體" w:hAnsi="標楷體"/>
          <w:szCs w:val="24"/>
        </w:rPr>
        <w:br/>
      </w:r>
      <w:r w:rsidR="006F7689" w:rsidRPr="003D65ED">
        <w:rPr>
          <w:rFonts w:ascii="標楷體" w:eastAsia="標楷體" w:hAnsi="標楷體"/>
          <w:szCs w:val="24"/>
        </w:rPr>
        <w:br/>
      </w:r>
    </w:p>
    <w:p w:rsidR="0032116E" w:rsidRPr="0032116E" w:rsidRDefault="006F7689" w:rsidP="006F7689">
      <w:pPr>
        <w:pStyle w:val="1"/>
        <w:numPr>
          <w:ilvl w:val="0"/>
          <w:numId w:val="7"/>
        </w:numPr>
        <w:adjustRightInd w:val="0"/>
        <w:snapToGrid w:val="0"/>
        <w:rPr>
          <w:rFonts w:ascii="標楷體" w:eastAsia="標楷體" w:hAnsi="標楷體"/>
          <w:snapToGrid w:val="0"/>
          <w:kern w:val="0"/>
          <w:szCs w:val="24"/>
        </w:rPr>
      </w:pPr>
      <w:bookmarkStart w:id="20" w:name="Q1MA0853532"/>
      <w:bookmarkEnd w:id="19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lastRenderedPageBreak/>
        <w:t>木工師傅製作3張</w:t>
      </w:r>
      <w:r w:rsidR="00171640">
        <w:rPr>
          <w:rStyle w:val="char"/>
          <w:rFonts w:ascii="標楷體" w:hAnsi="標楷體" w:hint="eastAsia"/>
          <w:color w:val="auto"/>
          <w:sz w:val="24"/>
          <w:szCs w:val="24"/>
        </w:rPr>
        <w:t>椅子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要花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3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小時42分鐘，那麼製作5</w:t>
      </w:r>
      <w:r w:rsidR="00171640">
        <w:rPr>
          <w:rStyle w:val="char"/>
          <w:rFonts w:ascii="標楷體" w:hAnsi="標楷體" w:hint="eastAsia"/>
          <w:color w:val="auto"/>
          <w:sz w:val="24"/>
          <w:szCs w:val="24"/>
        </w:rPr>
        <w:t>張椅子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要花幾小時幾分鐘？</w:t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</w:p>
    <w:p w:rsidR="0032116E" w:rsidRDefault="0032116E" w:rsidP="0032116E">
      <w:pPr>
        <w:pStyle w:val="1"/>
        <w:adjustRightInd w:val="0"/>
        <w:snapToGrid w:val="0"/>
        <w:rPr>
          <w:rFonts w:ascii="標楷體" w:eastAsia="標楷體" w:hAnsi="標楷體"/>
          <w:szCs w:val="24"/>
        </w:rPr>
      </w:pPr>
    </w:p>
    <w:p w:rsidR="006F7689" w:rsidRPr="003D65ED" w:rsidRDefault="006F7689" w:rsidP="0032116E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r w:rsidRPr="003D65ED">
        <w:rPr>
          <w:rFonts w:ascii="標楷體" w:eastAsia="標楷體" w:hAnsi="標楷體"/>
          <w:szCs w:val="24"/>
        </w:rPr>
        <w:br/>
      </w:r>
    </w:p>
    <w:p w:rsidR="006F7689" w:rsidRPr="003D65ED" w:rsidRDefault="0032116E" w:rsidP="006F768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21" w:name="Q1MA0853382"/>
      <w:bookmarkEnd w:id="20"/>
      <w:r w:rsidRPr="003D65ED">
        <w:rPr>
          <w:rStyle w:val="char"/>
          <w:rFonts w:ascii="標楷體" w:hAnsi="標楷體" w:hint="eastAsia"/>
          <w:color w:val="auto"/>
          <w:sz w:val="24"/>
          <w:szCs w:val="24"/>
          <w:u w:val="single"/>
        </w:rPr>
        <w:t>潘亮亮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做一個冰棒棍儲存盒要花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2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日5小時，做7個共需要多久時間？</w:t>
      </w:r>
      <w:r w:rsidR="006F7689" w:rsidRPr="003D65ED">
        <w:rPr>
          <w:rFonts w:ascii="標楷體" w:eastAsia="標楷體" w:hAnsi="標楷體"/>
          <w:szCs w:val="24"/>
        </w:rPr>
        <w:br/>
      </w:r>
      <w:r w:rsidR="006F7689" w:rsidRPr="003D65ED">
        <w:rPr>
          <w:rFonts w:ascii="標楷體" w:eastAsia="標楷體" w:hAnsi="標楷體"/>
          <w:szCs w:val="24"/>
        </w:rPr>
        <w:br/>
      </w:r>
      <w:r w:rsidR="006F7689" w:rsidRPr="003D65ED">
        <w:rPr>
          <w:rFonts w:ascii="標楷體" w:eastAsia="標楷體" w:hAnsi="標楷體"/>
          <w:szCs w:val="24"/>
        </w:rPr>
        <w:br/>
      </w:r>
      <w:r w:rsidR="006F7689" w:rsidRPr="003D65ED">
        <w:rPr>
          <w:rFonts w:ascii="標楷體" w:eastAsia="標楷體" w:hAnsi="標楷體"/>
          <w:szCs w:val="24"/>
        </w:rPr>
        <w:br/>
      </w:r>
    </w:p>
    <w:p w:rsidR="006F7689" w:rsidRPr="003D65ED" w:rsidRDefault="006F7689" w:rsidP="006F768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22" w:name="Q1MA0853361"/>
      <w:bookmarkEnd w:id="21"/>
      <w:r w:rsidRPr="003D65ED">
        <w:rPr>
          <w:rStyle w:val="char"/>
          <w:rFonts w:ascii="標楷體" w:hAnsi="標楷體" w:hint="eastAsia"/>
          <w:color w:val="auto"/>
          <w:sz w:val="24"/>
          <w:szCs w:val="24"/>
          <w:u w:val="single"/>
        </w:rPr>
        <w:t>李先生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今年的稻子一共收成35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t>000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公斤，每</w:t>
      </w:r>
      <w:smartTag w:uri="urn:schemas-microsoft-com:office:smarttags" w:element="chmetcnv">
        <w:smartTagPr>
          <w:attr w:name="UnitName" w:val="公斤"/>
          <w:attr w:name="TCSC" w:val="0"/>
          <w:attr w:name="SourceValue" w:val="45"/>
          <w:attr w:name="NumberType" w:val="1"/>
          <w:attr w:name="Negative" w:val="False"/>
          <w:attr w:name="HasSpace" w:val="False"/>
        </w:smartTagPr>
        <w:r w:rsidRPr="003D65ED">
          <w:rPr>
            <w:rStyle w:val="char"/>
            <w:rFonts w:ascii="標楷體" w:hAnsi="標楷體"/>
            <w:color w:val="auto"/>
            <w:sz w:val="24"/>
            <w:szCs w:val="24"/>
          </w:rPr>
          <w:t>45</w:t>
        </w:r>
        <w:r w:rsidRPr="003D65ED">
          <w:rPr>
            <w:rStyle w:val="char"/>
            <w:rFonts w:ascii="標楷體" w:hAnsi="標楷體" w:hint="eastAsia"/>
            <w:color w:val="auto"/>
            <w:sz w:val="24"/>
            <w:szCs w:val="24"/>
          </w:rPr>
          <w:t>公斤</w:t>
        </w:r>
      </w:smartTag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裝一袋，共可裝滿幾袋？還剩下多少公斤？</w:t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</w:p>
    <w:p w:rsidR="006F7689" w:rsidRPr="003D65ED" w:rsidRDefault="006F7689" w:rsidP="00772B7C">
      <w:pPr>
        <w:pStyle w:val="1"/>
        <w:numPr>
          <w:ilvl w:val="0"/>
          <w:numId w:val="7"/>
        </w:numPr>
        <w:adjustRightInd w:val="0"/>
        <w:snapToGrid w:val="0"/>
        <w:jc w:val="center"/>
        <w:rPr>
          <w:rStyle w:val="char"/>
          <w:rFonts w:ascii="標楷體" w:hAnsi="標楷體"/>
          <w:color w:val="auto"/>
          <w:sz w:val="24"/>
          <w:szCs w:val="24"/>
        </w:rPr>
      </w:pPr>
      <w:bookmarkStart w:id="23" w:name="Q1MA0852603"/>
      <w:bookmarkEnd w:id="22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在下圖長方形土地中，開闢兩條道路，其餘部分種</w:t>
      </w:r>
      <w:r w:rsidR="00CF07D7">
        <w:rPr>
          <w:rStyle w:val="char"/>
          <w:rFonts w:ascii="標楷體" w:hAnsi="標楷體" w:hint="eastAsia"/>
          <w:color w:val="auto"/>
          <w:sz w:val="24"/>
          <w:szCs w:val="24"/>
        </w:rPr>
        <w:t>草皮，請問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種</w:t>
      </w:r>
      <w:r w:rsidR="00CF07D7">
        <w:rPr>
          <w:rStyle w:val="char"/>
          <w:rFonts w:ascii="標楷體" w:hAnsi="標楷體" w:hint="eastAsia"/>
          <w:color w:val="auto"/>
          <w:sz w:val="24"/>
          <w:szCs w:val="24"/>
        </w:rPr>
        <w:t>草皮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的面積是多少？</w:t>
      </w:r>
      <w:r w:rsidRPr="003D65ED">
        <w:rPr>
          <w:rStyle w:val="char"/>
          <w:rFonts w:ascii="標楷體" w:hAnsi="標楷體"/>
          <w:color w:val="auto"/>
          <w:sz w:val="24"/>
          <w:szCs w:val="24"/>
        </w:rPr>
        <w:br/>
      </w:r>
      <w:r w:rsidR="0032116E" w:rsidRPr="003D65ED">
        <w:rPr>
          <w:rStyle w:val="char"/>
          <w:rFonts w:ascii="標楷體" w:hAnsi="標楷體"/>
          <w:color w:val="auto"/>
          <w:sz w:val="24"/>
          <w:szCs w:val="24"/>
        </w:rPr>
        <w:object w:dxaOrig="3150" w:dyaOrig="2460">
          <v:shape id="_x0000_i1026" type="#_x0000_t75" style="width:123pt;height:81.75pt" o:ole="">
            <v:imagedata r:id="rId20" o:title="" grayscale="t"/>
          </v:shape>
          <o:OLEObject Type="Embed" ProgID="Word.Picture.8" ShapeID="_x0000_i1026" DrawAspect="Content" ObjectID="_1705725685" r:id="rId21"/>
        </w:object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</w:p>
    <w:p w:rsidR="006F7689" w:rsidRPr="003D65ED" w:rsidRDefault="006F7689" w:rsidP="006F768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bookmarkStart w:id="24" w:name="Q1MA0852692"/>
      <w:bookmarkEnd w:id="23"/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甲、乙、丙、丁四個數字總和為8</w:t>
      </w:r>
      <w:r w:rsidR="00D222B7">
        <w:rPr>
          <w:rStyle w:val="char"/>
          <w:rFonts w:ascii="標楷體" w:hAnsi="標楷體" w:hint="eastAsia"/>
          <w:color w:val="auto"/>
          <w:sz w:val="24"/>
          <w:szCs w:val="24"/>
        </w:rPr>
        <w:t>5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0，已知甲數是203，乙數是179，丁數是188，試問丙數是多少？</w:t>
      </w:r>
      <w:r w:rsidRPr="003D65ED">
        <w:rPr>
          <w:rFonts w:ascii="標楷體" w:eastAsia="標楷體" w:hAnsi="標楷體"/>
          <w:szCs w:val="24"/>
        </w:rPr>
        <w:t xml:space="preserve"> </w:t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  <w:r w:rsidRPr="003D65ED">
        <w:rPr>
          <w:rFonts w:ascii="標楷體" w:eastAsia="標楷體" w:hAnsi="標楷體"/>
          <w:szCs w:val="24"/>
        </w:rPr>
        <w:br/>
      </w:r>
    </w:p>
    <w:p w:rsidR="006F7689" w:rsidRPr="003D65ED" w:rsidRDefault="006F7689" w:rsidP="006F768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  <w:r w:rsidRPr="00772B7C">
        <w:rPr>
          <w:rStyle w:val="char"/>
          <w:rFonts w:ascii="標楷體" w:hAnsi="標楷體" w:hint="eastAsia"/>
          <w:color w:val="auto"/>
          <w:sz w:val="24"/>
          <w:szCs w:val="24"/>
          <w:u w:val="single"/>
        </w:rPr>
        <w:t>治茗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存</w:t>
      </w:r>
      <w:r w:rsidR="00D222B7">
        <w:rPr>
          <w:rStyle w:val="char"/>
          <w:rFonts w:ascii="標楷體" w:hAnsi="標楷體" w:hint="eastAsia"/>
          <w:color w:val="auto"/>
          <w:sz w:val="24"/>
          <w:szCs w:val="24"/>
        </w:rPr>
        <w:t>款為370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元，</w:t>
      </w:r>
      <w:r w:rsidRPr="00772B7C">
        <w:rPr>
          <w:rStyle w:val="char"/>
          <w:rFonts w:ascii="標楷體" w:hAnsi="標楷體" w:hint="eastAsia"/>
          <w:color w:val="auto"/>
          <w:sz w:val="24"/>
          <w:szCs w:val="24"/>
          <w:u w:val="single"/>
        </w:rPr>
        <w:t>茗祐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的存款是</w:t>
      </w:r>
      <w:r w:rsidRPr="00772B7C">
        <w:rPr>
          <w:rStyle w:val="char"/>
          <w:rFonts w:ascii="標楷體" w:hAnsi="標楷體" w:hint="eastAsia"/>
          <w:color w:val="auto"/>
          <w:sz w:val="24"/>
          <w:szCs w:val="24"/>
          <w:u w:val="single"/>
        </w:rPr>
        <w:t>治茗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的3倍多60元，請問兩人的存款</w:t>
      </w:r>
      <w:r w:rsidR="00772B7C">
        <w:rPr>
          <w:rStyle w:val="char"/>
          <w:rFonts w:ascii="標楷體" w:hAnsi="標楷體" w:hint="eastAsia"/>
          <w:color w:val="auto"/>
          <w:sz w:val="24"/>
          <w:szCs w:val="24"/>
        </w:rPr>
        <w:t>相</w:t>
      </w:r>
      <w:r w:rsidRPr="003D65ED">
        <w:rPr>
          <w:rStyle w:val="char"/>
          <w:rFonts w:ascii="標楷體" w:hAnsi="標楷體" w:hint="eastAsia"/>
          <w:color w:val="auto"/>
          <w:sz w:val="24"/>
          <w:szCs w:val="24"/>
        </w:rPr>
        <w:t>差多少元？</w:t>
      </w:r>
    </w:p>
    <w:p w:rsidR="006F7689" w:rsidRPr="003D65ED" w:rsidRDefault="006F7689" w:rsidP="006F7689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p w:rsidR="006F7689" w:rsidRPr="003D65ED" w:rsidRDefault="006F7689" w:rsidP="006F7689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p w:rsidR="006F7689" w:rsidRPr="003D65ED" w:rsidRDefault="006F7689" w:rsidP="006F7689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p w:rsidR="006F7689" w:rsidRPr="003D65ED" w:rsidRDefault="006F7689" w:rsidP="006F7689">
      <w:pPr>
        <w:pStyle w:val="1"/>
        <w:adjustRightInd w:val="0"/>
        <w:snapToGrid w:val="0"/>
        <w:rPr>
          <w:rStyle w:val="char"/>
          <w:rFonts w:ascii="標楷體" w:hAnsi="標楷體"/>
          <w:color w:val="auto"/>
          <w:sz w:val="24"/>
          <w:szCs w:val="24"/>
        </w:rPr>
      </w:pPr>
    </w:p>
    <w:bookmarkEnd w:id="24"/>
    <w:p w:rsidR="006F7689" w:rsidRPr="006F7689" w:rsidRDefault="006F7689" w:rsidP="006F7689">
      <w:pPr>
        <w:pStyle w:val="1"/>
        <w:adjustRightInd w:val="0"/>
        <w:snapToGrid w:val="0"/>
        <w:ind w:left="283"/>
        <w:rPr>
          <w:rStyle w:val="char"/>
          <w:rFonts w:ascii="標楷體" w:hAnsi="標楷體"/>
          <w:color w:val="auto"/>
          <w:sz w:val="24"/>
          <w:szCs w:val="24"/>
        </w:rPr>
      </w:pPr>
    </w:p>
    <w:sectPr w:rsidR="006F7689" w:rsidRPr="006F7689" w:rsidSect="00A766F2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C0" w:rsidRDefault="007B5CC0">
      <w:r>
        <w:separator/>
      </w:r>
    </w:p>
  </w:endnote>
  <w:endnote w:type="continuationSeparator" w:id="0">
    <w:p w:rsidR="007B5CC0" w:rsidRDefault="007B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AE" w:rsidRDefault="0060553E">
    <w:pPr>
      <w:pStyle w:val="a6"/>
      <w:jc w:val="center"/>
    </w:pPr>
    <w:r>
      <w:rPr>
        <w:rStyle w:val="a5"/>
      </w:rPr>
      <w:fldChar w:fldCharType="begin"/>
    </w:r>
    <w:r w:rsidR="00063BA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63BAE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AE" w:rsidRDefault="0060553E">
    <w:pPr>
      <w:pStyle w:val="a6"/>
      <w:jc w:val="center"/>
    </w:pPr>
    <w:r>
      <w:rPr>
        <w:rStyle w:val="a5"/>
      </w:rPr>
      <w:fldChar w:fldCharType="begin"/>
    </w:r>
    <w:r w:rsidR="00063BAE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84D88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C0" w:rsidRDefault="007B5CC0">
      <w:r>
        <w:separator/>
      </w:r>
    </w:p>
  </w:footnote>
  <w:footnote w:type="continuationSeparator" w:id="0">
    <w:p w:rsidR="007B5CC0" w:rsidRDefault="007B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AE" w:rsidRDefault="00063BA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171640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171640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2BC1A03"/>
    <w:multiLevelType w:val="singleLevel"/>
    <w:tmpl w:val="507C1D9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4B111D87"/>
    <w:multiLevelType w:val="singleLevel"/>
    <w:tmpl w:val="5C80F2D6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535B105A"/>
    <w:multiLevelType w:val="singleLevel"/>
    <w:tmpl w:val="75BAE61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FD6D7E"/>
    <w:multiLevelType w:val="singleLevel"/>
    <w:tmpl w:val="75BAE61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73AE236F"/>
    <w:multiLevelType w:val="singleLevel"/>
    <w:tmpl w:val="507C1D9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73E43073"/>
    <w:multiLevelType w:val="singleLevel"/>
    <w:tmpl w:val="75BAE61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42DF5"/>
    <w:rsid w:val="00047D62"/>
    <w:rsid w:val="00053508"/>
    <w:rsid w:val="00063BAE"/>
    <w:rsid w:val="000B2008"/>
    <w:rsid w:val="000E0397"/>
    <w:rsid w:val="00105AAF"/>
    <w:rsid w:val="001250BD"/>
    <w:rsid w:val="001420E1"/>
    <w:rsid w:val="00146C52"/>
    <w:rsid w:val="0014799F"/>
    <w:rsid w:val="00171640"/>
    <w:rsid w:val="001C19C1"/>
    <w:rsid w:val="00237605"/>
    <w:rsid w:val="0024527C"/>
    <w:rsid w:val="00264CAE"/>
    <w:rsid w:val="002B4B3E"/>
    <w:rsid w:val="002D1D48"/>
    <w:rsid w:val="00306EA9"/>
    <w:rsid w:val="0032116E"/>
    <w:rsid w:val="00383311"/>
    <w:rsid w:val="003A7D61"/>
    <w:rsid w:val="003B662F"/>
    <w:rsid w:val="003D65ED"/>
    <w:rsid w:val="003F2419"/>
    <w:rsid w:val="003F7813"/>
    <w:rsid w:val="004138A2"/>
    <w:rsid w:val="004336AB"/>
    <w:rsid w:val="004819FA"/>
    <w:rsid w:val="004C0A8A"/>
    <w:rsid w:val="004D2DD2"/>
    <w:rsid w:val="004E3B5F"/>
    <w:rsid w:val="00503FF7"/>
    <w:rsid w:val="00526E1A"/>
    <w:rsid w:val="005332FD"/>
    <w:rsid w:val="005370C1"/>
    <w:rsid w:val="00546484"/>
    <w:rsid w:val="00552D94"/>
    <w:rsid w:val="0055793E"/>
    <w:rsid w:val="0057237E"/>
    <w:rsid w:val="005956B9"/>
    <w:rsid w:val="0060553E"/>
    <w:rsid w:val="00647191"/>
    <w:rsid w:val="00661676"/>
    <w:rsid w:val="00695553"/>
    <w:rsid w:val="006A304A"/>
    <w:rsid w:val="006A3345"/>
    <w:rsid w:val="006D0355"/>
    <w:rsid w:val="006F7689"/>
    <w:rsid w:val="00733D05"/>
    <w:rsid w:val="007428B0"/>
    <w:rsid w:val="00746B5C"/>
    <w:rsid w:val="00751FD3"/>
    <w:rsid w:val="007558B1"/>
    <w:rsid w:val="00772B7C"/>
    <w:rsid w:val="00780FA9"/>
    <w:rsid w:val="007B1AE7"/>
    <w:rsid w:val="007B5CC0"/>
    <w:rsid w:val="007C3190"/>
    <w:rsid w:val="007E2136"/>
    <w:rsid w:val="008068D9"/>
    <w:rsid w:val="008331A3"/>
    <w:rsid w:val="00884D88"/>
    <w:rsid w:val="00894130"/>
    <w:rsid w:val="008B721E"/>
    <w:rsid w:val="009939AB"/>
    <w:rsid w:val="009A123F"/>
    <w:rsid w:val="009C55D3"/>
    <w:rsid w:val="00A5301F"/>
    <w:rsid w:val="00A64187"/>
    <w:rsid w:val="00A73A36"/>
    <w:rsid w:val="00A766F2"/>
    <w:rsid w:val="00AE6C09"/>
    <w:rsid w:val="00AF0A1C"/>
    <w:rsid w:val="00B85DDF"/>
    <w:rsid w:val="00C151E1"/>
    <w:rsid w:val="00C24B69"/>
    <w:rsid w:val="00C56194"/>
    <w:rsid w:val="00C76F9C"/>
    <w:rsid w:val="00C816CB"/>
    <w:rsid w:val="00C9379F"/>
    <w:rsid w:val="00C94AEB"/>
    <w:rsid w:val="00CE2B90"/>
    <w:rsid w:val="00CE42CC"/>
    <w:rsid w:val="00CF07D7"/>
    <w:rsid w:val="00D222B7"/>
    <w:rsid w:val="00D550DB"/>
    <w:rsid w:val="00D651DE"/>
    <w:rsid w:val="00D74851"/>
    <w:rsid w:val="00D7688E"/>
    <w:rsid w:val="00D80199"/>
    <w:rsid w:val="00D83CC2"/>
    <w:rsid w:val="00D871AC"/>
    <w:rsid w:val="00DD74F2"/>
    <w:rsid w:val="00ED0D35"/>
    <w:rsid w:val="00F161A6"/>
    <w:rsid w:val="00F2569E"/>
    <w:rsid w:val="00F437AB"/>
    <w:rsid w:val="00F45E2D"/>
    <w:rsid w:val="00F61D98"/>
    <w:rsid w:val="00F67D04"/>
    <w:rsid w:val="00F75F56"/>
    <w:rsid w:val="00FA6645"/>
    <w:rsid w:val="00FC725D"/>
    <w:rsid w:val="00FD06ED"/>
    <w:rsid w:val="00FD2FDB"/>
    <w:rsid w:val="00FD593F"/>
    <w:rsid w:val="00FD7979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138A2"/>
  </w:style>
  <w:style w:type="paragraph" w:styleId="a6">
    <w:name w:val="footer"/>
    <w:basedOn w:val="a"/>
    <w:rsid w:val="0041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9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a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小題目"/>
    <w:rsid w:val="00A766F2"/>
    <w:rPr>
      <w:rFonts w:ascii="Times New Roman" w:eastAsia="標楷體" w:hAnsi="Times New Roman" w:cs="Times New Roman"/>
      <w:b w:val="0"/>
      <w:i w:val="0"/>
      <w:snapToGrid w:val="0"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A766F2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4">
    <w:name w:val="頁首 字元"/>
    <w:basedOn w:val="a0"/>
    <w:link w:val="a3"/>
    <w:rsid w:val="00A766F2"/>
    <w:rPr>
      <w:kern w:val="2"/>
    </w:rPr>
  </w:style>
  <w:style w:type="paragraph" w:styleId="ab">
    <w:name w:val="List Paragraph"/>
    <w:basedOn w:val="a"/>
    <w:uiPriority w:val="34"/>
    <w:qFormat/>
    <w:rsid w:val="00047D62"/>
    <w:pPr>
      <w:ind w:leftChars="200" w:left="480"/>
    </w:pPr>
  </w:style>
  <w:style w:type="paragraph" w:styleId="ac">
    <w:name w:val="Balloon Text"/>
    <w:basedOn w:val="a"/>
    <w:link w:val="ad"/>
    <w:rsid w:val="00D22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222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138A2"/>
  </w:style>
  <w:style w:type="paragraph" w:styleId="a6">
    <w:name w:val="footer"/>
    <w:basedOn w:val="a"/>
    <w:rsid w:val="00413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9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a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char國小題目"/>
    <w:rsid w:val="00A766F2"/>
    <w:rPr>
      <w:rFonts w:ascii="Times New Roman" w:eastAsia="標楷體" w:hAnsi="Times New Roman" w:cs="Times New Roman"/>
      <w:b w:val="0"/>
      <w:i w:val="0"/>
      <w:snapToGrid w:val="0"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A766F2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4">
    <w:name w:val="頁首 字元"/>
    <w:basedOn w:val="a0"/>
    <w:link w:val="a3"/>
    <w:rsid w:val="00A766F2"/>
    <w:rPr>
      <w:kern w:val="2"/>
    </w:rPr>
  </w:style>
  <w:style w:type="paragraph" w:styleId="ab">
    <w:name w:val="List Paragraph"/>
    <w:basedOn w:val="a"/>
    <w:uiPriority w:val="34"/>
    <w:qFormat/>
    <w:rsid w:val="00047D62"/>
    <w:pPr>
      <w:ind w:leftChars="200" w:left="480"/>
    </w:pPr>
  </w:style>
  <w:style w:type="paragraph" w:styleId="ac">
    <w:name w:val="Balloon Text"/>
    <w:basedOn w:val="a"/>
    <w:link w:val="ad"/>
    <w:rsid w:val="00D22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222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image" Target="media/image8.emf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F8FED-2BCE-4012-A8E4-F715AF53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1528</Characters>
  <Application>Microsoft Office Word</Application>
  <DocSecurity>0</DocSecurity>
  <Lines>12</Lines>
  <Paragraphs>3</Paragraphs>
  <ScaleCrop>false</ScaleCrop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pc501</cp:lastModifiedBy>
  <cp:revision>8</cp:revision>
  <cp:lastPrinted>2022-01-03T00:46:00Z</cp:lastPrinted>
  <dcterms:created xsi:type="dcterms:W3CDTF">2022-01-03T02:33:00Z</dcterms:created>
  <dcterms:modified xsi:type="dcterms:W3CDTF">2022-02-06T23:55:00Z</dcterms:modified>
</cp:coreProperties>
</file>