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38" w:rsidRDefault="00755438" w:rsidP="00755438">
      <w:pPr>
        <w:pStyle w:val="a3"/>
        <w:snapToGrid w:val="0"/>
        <w:spacing w:line="264" w:lineRule="auto"/>
        <w:ind w:left="0"/>
        <w:rPr>
          <w:rFonts w:ascii="標楷體" w:hAnsi="標楷體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7"/>
        <w:gridCol w:w="699"/>
        <w:gridCol w:w="566"/>
        <w:gridCol w:w="4643"/>
        <w:gridCol w:w="507"/>
        <w:gridCol w:w="397"/>
        <w:gridCol w:w="532"/>
        <w:gridCol w:w="316"/>
        <w:gridCol w:w="2407"/>
      </w:tblGrid>
      <w:tr w:rsidR="00755438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領域/科目</w:t>
            </w:r>
          </w:p>
        </w:tc>
        <w:tc>
          <w:tcPr>
            <w:tcW w:w="4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彈性學習課程（性別平等教育）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設計者</w:t>
            </w: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55438" w:rsidRDefault="00416D0A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三</w:t>
            </w:r>
            <w:r w:rsidR="00E01797">
              <w:rPr>
                <w:rFonts w:ascii="標楷體" w:hAnsi="標楷體" w:hint="eastAsia"/>
                <w:color w:val="000000"/>
                <w:lang w:eastAsia="zh-HK"/>
              </w:rPr>
              <w:t>年級師群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實施年級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416D0A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三</w:t>
            </w:r>
            <w:r w:rsidR="00405F99">
              <w:rPr>
                <w:rFonts w:ascii="標楷體" w:hAnsi="標楷體" w:hint="eastAsia"/>
                <w:color w:val="000000"/>
              </w:rPr>
              <w:t>下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C5203D">
            <w:pPr>
              <w:pStyle w:val="a3"/>
              <w:ind w:left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240</w:t>
            </w:r>
            <w:r w:rsidR="00755438">
              <w:rPr>
                <w:rFonts w:ascii="標楷體" w:hAnsi="標楷體" w:hint="eastAsia"/>
                <w:color w:val="000000"/>
              </w:rPr>
              <w:t>分鐘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323D6D">
            <w:pPr>
              <w:pStyle w:val="a3"/>
              <w:snapToGrid w:val="0"/>
              <w:ind w:left="0"/>
              <w:jc w:val="both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Cs w:val="24"/>
              </w:rPr>
              <w:t>新工作大未來</w:t>
            </w:r>
          </w:p>
        </w:tc>
      </w:tr>
      <w:tr w:rsidR="00755438" w:rsidTr="00E01797">
        <w:trPr>
          <w:trHeight w:val="397"/>
          <w:jc w:val="center"/>
        </w:trPr>
        <w:tc>
          <w:tcPr>
            <w:tcW w:w="177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88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416D0A" w:rsidP="00B4169D">
            <w:pPr>
              <w:pStyle w:val="a3"/>
              <w:snapToGrid w:val="0"/>
              <w:ind w:left="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t>本</w:t>
            </w:r>
            <w:r w:rsidR="00280F1D">
              <w:rPr>
                <w:rFonts w:hint="eastAsia"/>
              </w:rPr>
              <w:t>課程</w:t>
            </w:r>
            <w:r>
              <w:t>活動</w:t>
            </w:r>
            <w:r>
              <w:rPr>
                <w:rFonts w:hint="eastAsia"/>
              </w:rPr>
              <w:t>先</w:t>
            </w:r>
            <w:r w:rsidR="00323D6D">
              <w:rPr>
                <w:rFonts w:hint="eastAsia"/>
              </w:rPr>
              <w:t>請孩子從「朱家故事」，</w:t>
            </w:r>
            <w:r w:rsidR="00B4169D">
              <w:rPr>
                <w:rFonts w:hint="eastAsia"/>
              </w:rPr>
              <w:t>理解家事應該是所有家人要一起承擔的。從做家事中培養獨立的生活能力。接著讓學生</w:t>
            </w:r>
            <w:r w:rsidR="00323D6D">
              <w:rPr>
                <w:rFonts w:hint="eastAsia"/>
              </w:rPr>
              <w:t>蒐集目前社會上的各種職業，討論職業所需要的能力與條件，反思自己的興趣與專長，進一步思考未來的自己想從事哪一方面的工作</w:t>
            </w:r>
            <w:r w:rsidR="00B4169D">
              <w:rPr>
                <w:rFonts w:hint="eastAsia"/>
              </w:rPr>
              <w:t>，破除性別的限制，勇於追求自己的夢想</w:t>
            </w:r>
            <w:r>
              <w:t>。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設計依據</w:t>
            </w:r>
          </w:p>
        </w:tc>
      </w:tr>
      <w:tr w:rsidR="00755438" w:rsidTr="00E01797">
        <w:trPr>
          <w:trHeight w:val="3621"/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學習表現</w:t>
            </w:r>
          </w:p>
        </w:tc>
        <w:tc>
          <w:tcPr>
            <w:tcW w:w="5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55438" w:rsidRDefault="00755438"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 w:rsidR="00124F8D">
              <w:t>1-</w:t>
            </w:r>
            <w:r w:rsidR="00124F8D">
              <w:rPr>
                <w:rFonts w:ascii="細明體" w:eastAsia="細明體" w:hAnsi="細明體" w:cs="細明體" w:hint="eastAsia"/>
              </w:rPr>
              <w:t>Ⅱ</w:t>
            </w:r>
            <w:r w:rsidR="00124F8D">
              <w:t xml:space="preserve">-2 </w:t>
            </w:r>
            <w:r w:rsidR="00124F8D">
              <w:t>具備聆聽不同媒材的基本能力。</w:t>
            </w:r>
          </w:p>
          <w:p w:rsidR="00124F8D" w:rsidRDefault="00124F8D">
            <w:pPr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2-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-4 </w:t>
            </w:r>
            <w:r>
              <w:t>樂於參加討論，提供個人的觀點和意見。</w:t>
            </w:r>
          </w:p>
          <w:p w:rsidR="00755438" w:rsidRDefault="00124F8D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kern w:val="2"/>
                <w:szCs w:val="22"/>
              </w:rPr>
              <w:t>國語</w:t>
            </w:r>
            <w:r>
              <w:t>5-</w:t>
            </w:r>
            <w:r>
              <w:rPr>
                <w:rFonts w:ascii="細明體" w:eastAsia="細明體" w:hAnsi="細明體" w:cs="細明體" w:hint="eastAsia"/>
              </w:rPr>
              <w:t>Ⅱ</w:t>
            </w:r>
            <w:r>
              <w:t xml:space="preserve">-3 </w:t>
            </w:r>
            <w:r>
              <w:t>讀懂與學習階段相符的文本。</w:t>
            </w:r>
            <w:r w:rsidR="00755438"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BA7E31" w:rsidP="00B4169D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 xml:space="preserve">1a-III-1 </w:t>
            </w:r>
            <w:r>
              <w:t>欣賞並接納自己與他人。</w:t>
            </w:r>
          </w:p>
        </w:tc>
        <w:tc>
          <w:tcPr>
            <w:tcW w:w="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總綱與領綱之核心素養</w:t>
            </w:r>
          </w:p>
        </w:tc>
        <w:tc>
          <w:tcPr>
            <w:tcW w:w="36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widowControl/>
              <w:suppressAutoHyphens w:val="0"/>
              <w:rPr>
                <w:rFonts w:ascii="標楷體" w:hAnsi="標楷體"/>
                <w:kern w:val="2"/>
                <w:szCs w:val="22"/>
                <w:shd w:val="clear" w:color="auto" w:fill="DAEEF3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C2人際關係與團隊合作</w:t>
            </w:r>
          </w:p>
          <w:p w:rsidR="00755438" w:rsidRDefault="00755438">
            <w:pPr>
              <w:widowControl/>
              <w:suppressAutoHyphens w:val="0"/>
              <w:rPr>
                <w:rFonts w:ascii="標楷體" w:hAnsi="標楷體" w:cs="Arial"/>
                <w:color w:val="000000"/>
                <w:lang w:bidi="he-IL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:rsidR="00755438" w:rsidRDefault="00755438">
            <w:pPr>
              <w:ind w:left="240" w:hangingChars="100" w:hanging="240"/>
              <w:rPr>
                <w:rFonts w:ascii="標楷體" w:hAnsi="標楷體"/>
                <w:kern w:val="2"/>
                <w:szCs w:val="22"/>
              </w:rPr>
            </w:pPr>
            <w:r>
              <w:rPr>
                <w:rFonts w:ascii="標楷體" w:hAnsi="標楷體" w:cs="Arial" w:hint="eastAsia"/>
                <w:color w:val="000000"/>
                <w:lang w:bidi="he-IL"/>
              </w:rPr>
              <w:t>●</w:t>
            </w:r>
            <w:r>
              <w:rPr>
                <w:rFonts w:ascii="標楷體" w:hAnsi="標楷體" w:hint="eastAsia"/>
                <w:kern w:val="2"/>
                <w:szCs w:val="22"/>
              </w:rPr>
              <w:t>B1符號運用與溝通表達</w:t>
            </w:r>
          </w:p>
          <w:p w:rsidR="00755438" w:rsidRDefault="00755438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生活-E-B1　</w:t>
            </w:r>
            <w:r w:rsidR="00BA7E31">
              <w:t>具備理解及使</w:t>
            </w:r>
            <w:r w:rsidR="00BA7E31">
              <w:t xml:space="preserve"> </w:t>
            </w:r>
            <w:r w:rsidR="00BA7E31">
              <w:t>用語言、文字、數理、肢</w:t>
            </w:r>
            <w:r w:rsidR="00BA7E31">
              <w:t xml:space="preserve"> </w:t>
            </w:r>
            <w:r w:rsidR="00BA7E31">
              <w:t>體及藝術等各</w:t>
            </w:r>
            <w:r w:rsidR="00BA7E31">
              <w:t xml:space="preserve"> </w:t>
            </w:r>
            <w:r w:rsidR="00BA7E31">
              <w:t>種符號進行表達、溝通及互</w:t>
            </w:r>
            <w:r w:rsidR="00BA7E31">
              <w:t xml:space="preserve"> </w:t>
            </w:r>
            <w:r w:rsidR="00BA7E31">
              <w:t>動，並能了解</w:t>
            </w:r>
            <w:r w:rsidR="00BA7E31">
              <w:t xml:space="preserve"> </w:t>
            </w:r>
            <w:r w:rsidR="00BA7E31">
              <w:t>與同理他人，</w:t>
            </w:r>
            <w:r w:rsidR="00BA7E31">
              <w:t xml:space="preserve"> </w:t>
            </w:r>
            <w:r w:rsidR="00BA7E31">
              <w:t>應用在日常生活及工作上。</w:t>
            </w:r>
          </w:p>
        </w:tc>
      </w:tr>
      <w:tr w:rsidR="00755438" w:rsidTr="00E01797">
        <w:trPr>
          <w:trHeight w:val="222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學習內容</w:t>
            </w:r>
          </w:p>
        </w:tc>
        <w:tc>
          <w:tcPr>
            <w:tcW w:w="5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國語</w:t>
            </w:r>
            <w:r w:rsidR="00BA7E31">
              <w:t>Ad-</w:t>
            </w:r>
            <w:r w:rsidR="00BA7E31">
              <w:rPr>
                <w:rFonts w:ascii="細明體" w:eastAsia="細明體" w:hAnsi="細明體" w:cs="細明體" w:hint="eastAsia"/>
              </w:rPr>
              <w:t>Ⅱ</w:t>
            </w:r>
            <w:r w:rsidR="00BA7E31">
              <w:t xml:space="preserve">-2 </w:t>
            </w:r>
            <w:r w:rsidR="00BA7E31">
              <w:t>篇章的大意、主旨與簡單結構。</w:t>
            </w:r>
          </w:p>
          <w:p w:rsidR="00755438" w:rsidRDefault="00BA7E31" w:rsidP="00BA7E31">
            <w:pPr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綜合</w:t>
            </w:r>
            <w:r>
              <w:t>Aa-III-1</w:t>
            </w:r>
            <w:r>
              <w:t>自己與他人特質</w:t>
            </w:r>
            <w:r>
              <w:t xml:space="preserve"> </w:t>
            </w:r>
            <w:r>
              <w:t>的欣賞及接納。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</w:rPr>
            </w:pPr>
          </w:p>
        </w:tc>
      </w:tr>
      <w:tr w:rsidR="00755438" w:rsidTr="00E01797">
        <w:trPr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議題融入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實質內涵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性E1　認識生理性別、性傾向、性別特質與性別認同的多元面貌。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  <w:spacing w:val="-20"/>
              </w:rPr>
            </w:pPr>
            <w:r>
              <w:rPr>
                <w:rFonts w:ascii="標楷體" w:hAnsi="標楷體" w:hint="eastAsia"/>
                <w:color w:val="000000"/>
              </w:rPr>
              <w:t>性E3　覺察性別角色的刻板印象，了解家庭、學校與職業的分工，不應受性別的限</w:t>
            </w:r>
            <w:r>
              <w:rPr>
                <w:rFonts w:ascii="標楷體" w:hAnsi="標楷體" w:hint="eastAsia"/>
                <w:color w:val="000000"/>
                <w:spacing w:val="-20"/>
              </w:rPr>
              <w:t>制。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性E8　了解不同性別者的成就與貢獻。</w:t>
            </w:r>
          </w:p>
          <w:p w:rsidR="00755438" w:rsidRDefault="00755438">
            <w:pPr>
              <w:ind w:rightChars="-10" w:right="-2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人E5　欣賞、包容個別差異並尊重自己與他人的權利。</w:t>
            </w:r>
          </w:p>
        </w:tc>
      </w:tr>
      <w:tr w:rsidR="00755438" w:rsidTr="00E01797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widowControl/>
              <w:suppressAutoHyphens w:val="0"/>
              <w:autoSpaceDN/>
              <w:rPr>
                <w:rFonts w:ascii="標楷體" w:hAnsi="標楷體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28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所融入之學習重點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BC6EC3" w:rsidRPr="00BC6EC3" w:rsidRDefault="00BC6EC3" w:rsidP="00BC6EC3">
            <w:pPr>
              <w:rPr>
                <w:rFonts w:ascii="標楷體" w:hAnsi="標楷體"/>
                <w:color w:val="000000"/>
              </w:rPr>
            </w:pPr>
            <w:r w:rsidRPr="00BC6EC3">
              <w:rPr>
                <w:rFonts w:ascii="標楷體" w:hAnsi="標楷體" w:hint="eastAsia"/>
                <w:color w:val="000000"/>
              </w:rPr>
              <w:t>1.認識</w:t>
            </w:r>
            <w:r w:rsidR="00323D6D">
              <w:rPr>
                <w:rFonts w:ascii="標楷體" w:hAnsi="標楷體" w:hint="eastAsia"/>
                <w:color w:val="000000"/>
              </w:rPr>
              <w:t>男女能力相當</w:t>
            </w:r>
            <w:r w:rsidRPr="00BC6EC3">
              <w:rPr>
                <w:rFonts w:ascii="標楷體" w:hAnsi="標楷體" w:hint="eastAsia"/>
                <w:color w:val="000000"/>
              </w:rPr>
              <w:t>。</w:t>
            </w:r>
          </w:p>
          <w:p w:rsidR="00BC6EC3" w:rsidRPr="00BC6EC3" w:rsidRDefault="0052712F" w:rsidP="0052712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>
              <w:rPr>
                <w:rFonts w:ascii="標楷體" w:hAnsi="標楷體" w:hint="eastAsia"/>
                <w:color w:val="000000"/>
              </w:rPr>
              <w:t>理解並尊重他人，接納與自己的差異性</w:t>
            </w:r>
            <w:r w:rsidR="00BC6EC3" w:rsidRPr="00BC6EC3">
              <w:rPr>
                <w:rFonts w:ascii="標楷體" w:hAnsi="標楷體" w:hint="eastAsia"/>
                <w:color w:val="000000"/>
              </w:rPr>
              <w:t>。</w:t>
            </w:r>
          </w:p>
          <w:p w:rsidR="00BC6EC3" w:rsidRDefault="0052712F" w:rsidP="00BC6EC3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="00BC6EC3" w:rsidRPr="00BC6EC3">
              <w:rPr>
                <w:rFonts w:ascii="標楷體" w:hAnsi="標楷體" w:hint="eastAsia"/>
                <w:color w:val="000000"/>
              </w:rPr>
              <w:t>.能</w:t>
            </w:r>
            <w:r w:rsidR="00BA7E31">
              <w:rPr>
                <w:rFonts w:ascii="標楷體" w:hAnsi="標楷體" w:hint="eastAsia"/>
                <w:color w:val="000000"/>
              </w:rPr>
              <w:t>用同理心去</w:t>
            </w:r>
            <w:r w:rsidR="00BC6EC3" w:rsidRPr="00BC6EC3">
              <w:rPr>
                <w:rFonts w:ascii="標楷體" w:hAnsi="標楷體" w:hint="eastAsia"/>
                <w:color w:val="000000"/>
              </w:rPr>
              <w:t>表現關心與尊重</w:t>
            </w:r>
            <w:r>
              <w:rPr>
                <w:rFonts w:ascii="標楷體" w:hAnsi="標楷體" w:hint="eastAsia"/>
                <w:color w:val="000000"/>
              </w:rPr>
              <w:t>別人</w:t>
            </w:r>
            <w:r w:rsidR="00BC6EC3" w:rsidRPr="00BC6EC3">
              <w:rPr>
                <w:rFonts w:ascii="標楷體" w:hAnsi="標楷體" w:hint="eastAsia"/>
                <w:color w:val="000000"/>
              </w:rPr>
              <w:t>的態度。</w:t>
            </w:r>
          </w:p>
          <w:p w:rsidR="00755438" w:rsidRDefault="0052712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</w:t>
            </w:r>
            <w:r w:rsidR="00BC6EC3">
              <w:rPr>
                <w:rFonts w:ascii="標楷體" w:hAnsi="標楷體" w:hint="eastAsia"/>
                <w:color w:val="000000"/>
              </w:rPr>
              <w:t>.</w:t>
            </w:r>
            <w:r w:rsidR="00755438">
              <w:rPr>
                <w:rFonts w:ascii="標楷體" w:hAnsi="標楷體" w:hint="eastAsia"/>
                <w:color w:val="000000"/>
              </w:rPr>
              <w:t>了解每個人擁有不同的特質、喜好，應學習尊重與欣賞，消除性別刻板印象。</w:t>
            </w:r>
          </w:p>
          <w:p w:rsidR="00B4169D" w:rsidRDefault="00B4169D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5.發覺自己的專長，勇於追求夢想。</w:t>
            </w:r>
          </w:p>
        </w:tc>
      </w:tr>
      <w:tr w:rsidR="00755438" w:rsidTr="00E01797">
        <w:trPr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color w:val="000000"/>
                <w:w w:val="85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85"/>
                <w:sz w:val="28"/>
                <w:szCs w:val="28"/>
              </w:rPr>
              <w:t>與其他領域/科目的連結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>
            <w:pPr>
              <w:pStyle w:val="a3"/>
              <w:snapToGrid w:val="0"/>
              <w:ind w:left="0"/>
              <w:rPr>
                <w:rFonts w:ascii="標楷體" w:hAnsi="標楷體"/>
                <w:bCs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國語、</w:t>
            </w:r>
            <w:r w:rsidR="00BA7E31">
              <w:rPr>
                <w:rFonts w:ascii="標楷體" w:hAnsi="標楷體" w:hint="eastAsia"/>
                <w:color w:val="000000"/>
              </w:rPr>
              <w:t>綜合活動</w:t>
            </w:r>
          </w:p>
        </w:tc>
      </w:tr>
      <w:tr w:rsidR="00755438" w:rsidTr="00E01797">
        <w:trPr>
          <w:jc w:val="center"/>
        </w:trPr>
        <w:tc>
          <w:tcPr>
            <w:tcW w:w="12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w w:val="90"/>
                <w:sz w:val="28"/>
                <w:szCs w:val="28"/>
              </w:rPr>
              <w:t>教學設</w:t>
            </w:r>
            <w:r>
              <w:rPr>
                <w:rFonts w:ascii="標楷體" w:hAnsi="標楷體" w:hint="eastAsia"/>
                <w:b/>
                <w:color w:val="000000"/>
                <w:w w:val="90"/>
                <w:sz w:val="28"/>
                <w:szCs w:val="28"/>
              </w:rPr>
              <w:lastRenderedPageBreak/>
              <w:t>備/資源</w:t>
            </w:r>
          </w:p>
        </w:tc>
        <w:tc>
          <w:tcPr>
            <w:tcW w:w="9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755438" w:rsidRDefault="00755438" w:rsidP="00755438">
            <w:pPr>
              <w:ind w:left="204" w:hangingChars="85" w:hanging="204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lastRenderedPageBreak/>
              <w:t>●</w:t>
            </w:r>
            <w:r w:rsidR="0052712F">
              <w:rPr>
                <w:rFonts w:ascii="標楷體" w:hAnsi="標楷體" w:hint="eastAsia"/>
                <w:color w:val="000000"/>
              </w:rPr>
              <w:t>繪本PPT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>
            <w:pPr>
              <w:pStyle w:val="a3"/>
              <w:ind w:left="240" w:hangingChars="100" w:hanging="24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lastRenderedPageBreak/>
              <w:t>●學習單。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lastRenderedPageBreak/>
              <w:t>學習目標</w:t>
            </w:r>
          </w:p>
        </w:tc>
      </w:tr>
      <w:tr w:rsidR="00755438" w:rsidTr="00E01797">
        <w:trPr>
          <w:trHeight w:val="375"/>
          <w:jc w:val="center"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認識自己的</w:t>
            </w:r>
            <w:r w:rsidR="00B4169D">
              <w:rPr>
                <w:rFonts w:ascii="標楷體" w:hAnsi="標楷體" w:hint="eastAsia"/>
                <w:color w:val="000000"/>
              </w:rPr>
              <w:t>興趣專長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認識</w:t>
            </w:r>
            <w:r w:rsidR="00B4169D">
              <w:rPr>
                <w:rFonts w:ascii="標楷體" w:hAnsi="標楷體" w:hint="eastAsia"/>
                <w:color w:val="000000"/>
              </w:rPr>
              <w:t>家庭成員與該做的事情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學習尊重、包容不同的想法</w:t>
            </w:r>
            <w:r w:rsidR="0052712F">
              <w:rPr>
                <w:rFonts w:ascii="標楷體" w:hAnsi="標楷體" w:hint="eastAsia"/>
                <w:color w:val="000000"/>
              </w:rPr>
              <w:t>，能用同理心與</w:t>
            </w:r>
            <w:r w:rsidR="00B4169D">
              <w:rPr>
                <w:rFonts w:ascii="標楷體" w:hAnsi="標楷體" w:hint="eastAsia"/>
                <w:color w:val="000000"/>
              </w:rPr>
              <w:t>家人</w:t>
            </w:r>
            <w:r w:rsidR="0052712F">
              <w:rPr>
                <w:rFonts w:ascii="標楷體" w:hAnsi="標楷體" w:hint="eastAsia"/>
                <w:color w:val="000000"/>
              </w:rPr>
              <w:t>相處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覺察生活中的性別刻板印象</w:t>
            </w:r>
            <w:r w:rsidR="0052712F">
              <w:rPr>
                <w:rFonts w:ascii="標楷體" w:hAnsi="標楷體" w:hint="eastAsia"/>
                <w:color w:val="000000"/>
              </w:rPr>
              <w:t>，學習用多元角度省思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755438" w:rsidRDefault="00755438" w:rsidP="004B06B1">
            <w:pPr>
              <w:numPr>
                <w:ilvl w:val="0"/>
                <w:numId w:val="1"/>
              </w:numPr>
              <w:autoSpaceDE w:val="0"/>
              <w:adjustRightInd w:val="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培養表達意見的能力。</w:t>
            </w:r>
          </w:p>
        </w:tc>
      </w:tr>
      <w:tr w:rsidR="00755438" w:rsidTr="00E01797">
        <w:trPr>
          <w:trHeight w:val="567"/>
          <w:jc w:val="center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ind w:left="0"/>
              <w:jc w:val="center"/>
              <w:rPr>
                <w:rFonts w:ascii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教學活動設計</w:t>
            </w:r>
          </w:p>
        </w:tc>
      </w:tr>
      <w:tr w:rsidR="00755438" w:rsidTr="00E01797">
        <w:trPr>
          <w:trHeight w:val="454"/>
          <w:jc w:val="center"/>
        </w:trPr>
        <w:tc>
          <w:tcPr>
            <w:tcW w:w="731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pacing w:line="30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教學活動內容及實施方式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55438" w:rsidRDefault="00755438">
            <w:pPr>
              <w:pStyle w:val="a3"/>
              <w:snapToGrid w:val="0"/>
              <w:spacing w:line="340" w:lineRule="exact"/>
              <w:ind w:left="0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755438" w:rsidTr="002D7D9B">
        <w:trPr>
          <w:trHeight w:val="65"/>
          <w:jc w:val="center"/>
        </w:trPr>
        <w:tc>
          <w:tcPr>
            <w:tcW w:w="731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62EFB" w:rsidRPr="00323D6D" w:rsidRDefault="004B06B1" w:rsidP="00323D6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lang w:eastAsia="zh-HK"/>
              </w:rPr>
              <w:t>活動一：</w:t>
            </w:r>
            <w:r w:rsidR="00323D6D" w:rsidRPr="00791566">
              <w:rPr>
                <w:rFonts w:ascii="標楷體" w:hAnsi="標楷體" w:hint="eastAsia"/>
              </w:rPr>
              <w:t>繪本</w:t>
            </w:r>
            <w:r w:rsidR="00323D6D">
              <w:rPr>
                <w:rFonts w:ascii="標楷體" w:hAnsi="標楷體" w:hint="eastAsia"/>
              </w:rPr>
              <w:t>「朱家故事」</w:t>
            </w:r>
          </w:p>
          <w:p w:rsidR="00323D6D" w:rsidRPr="00791566" w:rsidRDefault="00323D6D" w:rsidP="00323D6D">
            <w:pPr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繪本</w:t>
            </w:r>
            <w:r>
              <w:rPr>
                <w:rFonts w:ascii="標楷體" w:hAnsi="標楷體" w:hint="eastAsia"/>
              </w:rPr>
              <w:t>「朱家故事」</w:t>
            </w:r>
          </w:p>
          <w:p w:rsidR="00323D6D" w:rsidRPr="00791566" w:rsidRDefault="00323D6D" w:rsidP="00323D6D">
            <w:pPr>
              <w:adjustRightInd w:val="0"/>
              <w:snapToGrid w:val="0"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1.教師播放繪本「</w:t>
            </w:r>
            <w:r>
              <w:rPr>
                <w:rFonts w:ascii="標楷體" w:hAnsi="標楷體" w:hint="eastAsia"/>
              </w:rPr>
              <w:t>朱家故事</w:t>
            </w:r>
            <w:r w:rsidRPr="00791566">
              <w:rPr>
                <w:rFonts w:ascii="標楷體" w:hAnsi="標楷體" w:hint="eastAsia"/>
              </w:rPr>
              <w:t>」的PPT。</w:t>
            </w:r>
          </w:p>
          <w:p w:rsidR="00323D6D" w:rsidRPr="00791566" w:rsidRDefault="00323D6D" w:rsidP="00323D6D">
            <w:pPr>
              <w:adjustRightInd w:val="0"/>
              <w:snapToGrid w:val="0"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2.能理解故事內容。</w:t>
            </w:r>
          </w:p>
          <w:p w:rsidR="00323D6D" w:rsidRPr="00791566" w:rsidRDefault="00323D6D" w:rsidP="00323D6D">
            <w:pPr>
              <w:adjustRightInd w:val="0"/>
              <w:snapToGrid w:val="0"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3.能尊重不同文化背景下的人。</w:t>
            </w:r>
          </w:p>
          <w:p w:rsidR="00FC5870" w:rsidRPr="00323D6D" w:rsidRDefault="00FC5870" w:rsidP="00FC5870">
            <w:pPr>
              <w:tabs>
                <w:tab w:val="left" w:pos="6090"/>
              </w:tabs>
              <w:jc w:val="both"/>
              <w:rPr>
                <w:rFonts w:ascii="標楷體" w:hAnsi="標楷體"/>
                <w:bCs/>
                <w:color w:val="000000"/>
              </w:rPr>
            </w:pPr>
          </w:p>
          <w:p w:rsidR="00FC5870" w:rsidRPr="00FC5870" w:rsidRDefault="004B06B1" w:rsidP="00FC5870">
            <w:pPr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lang w:eastAsia="zh-HK"/>
              </w:rPr>
              <w:t>活動二：</w:t>
            </w:r>
            <w:r w:rsidR="00323D6D">
              <w:rPr>
                <w:rFonts w:ascii="標楷體" w:hAnsi="標楷體" w:hint="eastAsia"/>
                <w:b/>
                <w:bCs/>
                <w:color w:val="000000"/>
              </w:rPr>
              <w:t>影片</w:t>
            </w:r>
            <w:r w:rsidR="00323D6D" w:rsidRPr="00791566">
              <w:rPr>
                <w:rFonts w:ascii="標楷體" w:hAnsi="標楷體" w:hint="eastAsia"/>
              </w:rPr>
              <w:t>「</w:t>
            </w:r>
            <w:r w:rsidR="005F0356" w:rsidRPr="005F0356">
              <w:rPr>
                <w:rFonts w:ascii="標楷體" w:hAnsi="標楷體" w:hint="eastAsia"/>
              </w:rPr>
              <w:t>職業不分性別 10分鐘 國語版</w:t>
            </w:r>
            <w:r w:rsidR="00323D6D" w:rsidRPr="00791566">
              <w:rPr>
                <w:rFonts w:ascii="標楷體" w:hAnsi="標楷體" w:hint="eastAsia"/>
              </w:rPr>
              <w:t>」</w:t>
            </w:r>
          </w:p>
          <w:p w:rsidR="00323D6D" w:rsidRDefault="00323D6D" w:rsidP="00EE2DD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請小朋友</w:t>
            </w:r>
            <w:r w:rsidR="005F0356">
              <w:rPr>
                <w:rFonts w:ascii="標楷體" w:hAnsi="標楷體" w:hint="eastAsia"/>
              </w:rPr>
              <w:t>發表職業類別有哪些</w:t>
            </w:r>
          </w:p>
          <w:p w:rsidR="00323D6D" w:rsidRDefault="00323D6D" w:rsidP="00EE2DD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觀賞「</w:t>
            </w:r>
            <w:r w:rsidR="005F0356" w:rsidRPr="005F0356">
              <w:rPr>
                <w:rFonts w:ascii="標楷體" w:hAnsi="標楷體" w:hint="eastAsia"/>
              </w:rPr>
              <w:t>職業不分性別 10分鐘 國語版</w:t>
            </w:r>
            <w:r w:rsidRPr="00791566">
              <w:rPr>
                <w:rFonts w:ascii="標楷體" w:hAnsi="標楷體" w:hint="eastAsia"/>
              </w:rPr>
              <w:t>」影片</w:t>
            </w:r>
          </w:p>
          <w:p w:rsidR="00323D6D" w:rsidRPr="00791566" w:rsidRDefault="00323D6D" w:rsidP="00EE2DD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討論故事主角的性別替換</w:t>
            </w:r>
            <w:r w:rsidR="005F0356">
              <w:rPr>
                <w:rFonts w:ascii="標楷體" w:hAnsi="標楷體" w:hint="eastAsia"/>
              </w:rPr>
              <w:t>(1)年輕男性護理師的參與(2)年輕女生參與汽修工作(3)空服員</w:t>
            </w:r>
            <w:r w:rsidR="005F0356">
              <w:rPr>
                <w:rFonts w:ascii="新細明體" w:eastAsia="新細明體" w:hAnsi="新細明體" w:hint="eastAsia"/>
              </w:rPr>
              <w:t>、</w:t>
            </w:r>
            <w:r w:rsidR="005F0356">
              <w:rPr>
                <w:rFonts w:ascii="標楷體" w:hAnsi="標楷體" w:hint="eastAsia"/>
              </w:rPr>
              <w:t>機長</w:t>
            </w:r>
            <w:r w:rsidR="005F0356">
              <w:rPr>
                <w:rFonts w:ascii="標楷體" w:hAnsi="標楷體"/>
              </w:rPr>
              <w:t>……</w:t>
            </w:r>
          </w:p>
          <w:p w:rsidR="00323D6D" w:rsidRPr="00791566" w:rsidRDefault="00323D6D" w:rsidP="00EE2DD0">
            <w:pPr>
              <w:numPr>
                <w:ilvl w:val="0"/>
                <w:numId w:val="7"/>
              </w:numPr>
              <w:suppressAutoHyphens w:val="0"/>
              <w:autoSpaceDN/>
              <w:rPr>
                <w:rFonts w:ascii="標楷體" w:hAnsi="標楷體"/>
              </w:rPr>
            </w:pPr>
            <w:r w:rsidRPr="00791566">
              <w:rPr>
                <w:rFonts w:ascii="標楷體" w:hAnsi="標楷體" w:hint="eastAsia"/>
              </w:rPr>
              <w:t>討論現實生活中男女角色扮演的限制與歧視</w:t>
            </w:r>
          </w:p>
          <w:p w:rsidR="00323D6D" w:rsidRDefault="00B4169D" w:rsidP="00EE2DD0">
            <w:pPr>
              <w:pStyle w:val="a9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思考</w:t>
            </w:r>
            <w:r w:rsidR="00323D6D" w:rsidRPr="00791566">
              <w:rPr>
                <w:rFonts w:ascii="標楷體" w:eastAsia="標楷體" w:hAnsi="標楷體" w:hint="eastAsia"/>
              </w:rPr>
              <w:t>男女合作創造更多可能性</w:t>
            </w:r>
          </w:p>
          <w:p w:rsidR="00323D6D" w:rsidRDefault="00323D6D" w:rsidP="00323D6D">
            <w:pPr>
              <w:pStyle w:val="a9"/>
              <w:rPr>
                <w:rFonts w:ascii="標楷體" w:eastAsia="標楷體" w:hAnsi="標楷體"/>
              </w:rPr>
            </w:pPr>
          </w:p>
          <w:p w:rsidR="00B4169D" w:rsidRPr="00B4169D" w:rsidRDefault="004B06B1" w:rsidP="00B4169D">
            <w:pPr>
              <w:suppressAutoHyphens w:val="0"/>
              <w:autoSpaceDN/>
              <w:rPr>
                <w:rFonts w:ascii="標楷體" w:hAnsi="標楷體"/>
                <w:u w:val="single"/>
              </w:rPr>
            </w:pPr>
            <w:r w:rsidRPr="004B06B1">
              <w:rPr>
                <w:rFonts w:ascii="標楷體" w:hAnsi="標楷體" w:hint="eastAsia"/>
                <w:b/>
                <w:color w:val="000000"/>
                <w:lang w:eastAsia="zh-HK"/>
              </w:rPr>
              <w:t>活動三：</w:t>
            </w:r>
            <w:r w:rsidR="00FC5870">
              <w:rPr>
                <w:rFonts w:ascii="標楷體" w:hAnsi="標楷體" w:hint="eastAsia"/>
                <w:b/>
                <w:color w:val="000000"/>
              </w:rPr>
              <w:t>家事</w:t>
            </w:r>
            <w:r w:rsidR="00B4169D">
              <w:rPr>
                <w:rFonts w:ascii="標楷體" w:hAnsi="標楷體" w:cs="Courier New" w:hint="eastAsia"/>
                <w:b/>
                <w:color w:val="000000"/>
                <w:kern w:val="2"/>
              </w:rPr>
              <w:t>是所有家人的事</w:t>
            </w:r>
          </w:p>
          <w:p w:rsidR="00B4169D" w:rsidRPr="00EE2DD0" w:rsidRDefault="00B4169D" w:rsidP="00EE2DD0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rPr>
                <w:rFonts w:ascii="標楷體" w:hAnsi="標楷體"/>
                <w:u w:val="single"/>
              </w:rPr>
            </w:pPr>
            <w:r w:rsidRPr="00EE2DD0">
              <w:rPr>
                <w:rFonts w:ascii="標楷體" w:hAnsi="標楷體" w:hint="eastAsia"/>
              </w:rPr>
              <w:t>做家事有男女限制嗎</w:t>
            </w:r>
          </w:p>
          <w:p w:rsidR="00B4169D" w:rsidRPr="00EE2DD0" w:rsidRDefault="00B4169D" w:rsidP="00EE2DD0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從家庭中實踐一起做家事</w:t>
            </w:r>
          </w:p>
          <w:p w:rsidR="00FC5870" w:rsidRPr="00EE2DD0" w:rsidRDefault="00B4169D" w:rsidP="00EE2DD0">
            <w:pPr>
              <w:pStyle w:val="a3"/>
              <w:numPr>
                <w:ilvl w:val="0"/>
                <w:numId w:val="19"/>
              </w:numPr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心得書寫</w:t>
            </w:r>
          </w:p>
          <w:p w:rsidR="004B06B1" w:rsidRPr="004B06B1" w:rsidRDefault="004B06B1" w:rsidP="00FC5870">
            <w:pPr>
              <w:pStyle w:val="a9"/>
              <w:rPr>
                <w:rFonts w:ascii="標楷體" w:eastAsia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四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：</w:t>
            </w:r>
            <w:r w:rsidR="00FC5870" w:rsidRPr="00B4169D">
              <w:rPr>
                <w:rFonts w:hAnsi="標楷體" w:hint="eastAsia"/>
                <w:b/>
              </w:rPr>
              <w:t>「</w:t>
            </w:r>
            <w:r w:rsidR="00B4169D" w:rsidRPr="00B4169D">
              <w:rPr>
                <w:rFonts w:ascii="標楷體" w:hAnsi="標楷體" w:hint="eastAsia"/>
                <w:b/>
              </w:rPr>
              <w:t>新工作大未來</w:t>
            </w:r>
            <w:r w:rsidR="00FC5870" w:rsidRPr="00B4169D">
              <w:rPr>
                <w:rFonts w:hAnsi="標楷體" w:hint="eastAsia"/>
                <w:b/>
              </w:rPr>
              <w:t>」</w:t>
            </w:r>
            <w:r w:rsidR="00FC5870">
              <w:rPr>
                <w:rFonts w:hAnsi="標楷體" w:hint="eastAsia"/>
                <w:b/>
              </w:rPr>
              <w:t>1</w:t>
            </w:r>
          </w:p>
          <w:p w:rsidR="00B4169D" w:rsidRPr="00791566" w:rsidRDefault="00FC5870" w:rsidP="00B4169D">
            <w:pPr>
              <w:rPr>
                <w:rFonts w:ascii="標楷體" w:hAnsi="標楷體"/>
              </w:rPr>
            </w:pPr>
            <w:r>
              <w:rPr>
                <w:rFonts w:hAnsi="標楷體" w:hint="eastAsia"/>
              </w:rPr>
              <w:t>1</w:t>
            </w:r>
            <w:r w:rsidR="00B4169D">
              <w:rPr>
                <w:rFonts w:hAnsi="標楷體" w:hint="eastAsia"/>
              </w:rPr>
              <w:t xml:space="preserve"> </w:t>
            </w:r>
            <w:r w:rsidR="00B4169D" w:rsidRPr="00791566">
              <w:rPr>
                <w:rFonts w:ascii="標楷體" w:hAnsi="標楷體" w:hint="eastAsia"/>
              </w:rPr>
              <w:t>介紹「新工作大未來」裡的職業</w:t>
            </w:r>
          </w:p>
          <w:p w:rsidR="00B4169D" w:rsidRDefault="00B4169D" w:rsidP="00B4169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2.分組</w:t>
            </w:r>
            <w:r w:rsidRPr="00791566">
              <w:rPr>
                <w:rFonts w:ascii="標楷體" w:hAnsi="標楷體" w:hint="eastAsia"/>
              </w:rPr>
              <w:t>討論職業裡的</w:t>
            </w:r>
            <w:r>
              <w:rPr>
                <w:rFonts w:ascii="標楷體" w:hAnsi="標楷體" w:hint="eastAsia"/>
              </w:rPr>
              <w:t>必備能力條件</w:t>
            </w:r>
          </w:p>
          <w:p w:rsidR="00B4169D" w:rsidRDefault="00B4169D" w:rsidP="00B4169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3.思考職業裡可能會有的男女限制?</w:t>
            </w:r>
          </w:p>
          <w:p w:rsidR="00FC5870" w:rsidRPr="00B4169D" w:rsidRDefault="00FC5870" w:rsidP="00FC5870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:rsidR="00FC5870" w:rsidRDefault="00755438" w:rsidP="00FC587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活動</w:t>
            </w:r>
            <w:r w:rsidR="00FC5870">
              <w:rPr>
                <w:rFonts w:ascii="標楷體" w:hAnsi="標楷體" w:hint="eastAsia"/>
                <w:b/>
                <w:bCs/>
                <w:color w:val="000000"/>
              </w:rPr>
              <w:t>五</w:t>
            </w:r>
            <w:r>
              <w:rPr>
                <w:rFonts w:ascii="標楷體" w:hAnsi="標楷體" w:hint="eastAsia"/>
                <w:b/>
                <w:bCs/>
                <w:color w:val="000000"/>
              </w:rPr>
              <w:t>:</w:t>
            </w:r>
            <w:r w:rsidR="00FC5870" w:rsidRPr="00FC5870">
              <w:rPr>
                <w:rFonts w:hAnsi="標楷體" w:hint="eastAsia"/>
                <w:b/>
              </w:rPr>
              <w:t xml:space="preserve"> </w:t>
            </w:r>
            <w:r w:rsidR="00B4169D" w:rsidRPr="00B4169D">
              <w:rPr>
                <w:rFonts w:hAnsi="標楷體" w:hint="eastAsia"/>
                <w:b/>
              </w:rPr>
              <w:t>「</w:t>
            </w:r>
            <w:r w:rsidR="00B4169D" w:rsidRPr="00B4169D">
              <w:rPr>
                <w:rFonts w:ascii="標楷體" w:hAnsi="標楷體" w:hint="eastAsia"/>
                <w:b/>
              </w:rPr>
              <w:t>新工作大未來</w:t>
            </w:r>
            <w:r w:rsidR="00B4169D" w:rsidRPr="00B4169D">
              <w:rPr>
                <w:rFonts w:hAnsi="標楷體" w:hint="eastAsia"/>
                <w:b/>
              </w:rPr>
              <w:t>」</w:t>
            </w:r>
            <w:r w:rsidR="00FC5870" w:rsidRPr="00FC5870">
              <w:rPr>
                <w:rFonts w:ascii="標楷體" w:hAnsi="標楷體" w:hint="eastAsia"/>
                <w:b/>
                <w:color w:val="000000"/>
              </w:rPr>
              <w:t>2</w:t>
            </w:r>
          </w:p>
          <w:p w:rsidR="00FC5870" w:rsidRPr="00EE2DD0" w:rsidRDefault="00FC5870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 w:rsidRPr="00EE2DD0">
              <w:rPr>
                <w:rFonts w:ascii="標楷體" w:hAnsi="標楷體" w:hint="eastAsia"/>
                <w:color w:val="000000"/>
              </w:rPr>
              <w:t>鼓勵勇於展現自己的特質</w:t>
            </w:r>
          </w:p>
          <w:p w:rsidR="00B4169D" w:rsidRPr="00EE2DD0" w:rsidRDefault="00B4169D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介紹吳季剛的故事</w:t>
            </w:r>
          </w:p>
          <w:p w:rsidR="00B4169D" w:rsidRPr="00EE2DD0" w:rsidRDefault="00B4169D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家人互相支持的重要性</w:t>
            </w:r>
          </w:p>
          <w:p w:rsidR="00B4169D" w:rsidRPr="00EE2DD0" w:rsidRDefault="00B4169D" w:rsidP="00EE2DD0">
            <w:pPr>
              <w:pStyle w:val="a3"/>
              <w:numPr>
                <w:ilvl w:val="0"/>
                <w:numId w:val="17"/>
              </w:numPr>
              <w:suppressAutoHyphens w:val="0"/>
              <w:autoSpaceDN/>
              <w:rPr>
                <w:rFonts w:ascii="標楷體" w:hAnsi="標楷體"/>
              </w:rPr>
            </w:pPr>
            <w:r w:rsidRPr="00EE2DD0">
              <w:rPr>
                <w:rFonts w:ascii="標楷體" w:hAnsi="標楷體" w:hint="eastAsia"/>
              </w:rPr>
              <w:t>不受限於刻板印象，勇於追求夢想</w:t>
            </w:r>
          </w:p>
          <w:p w:rsidR="00FC5870" w:rsidRPr="00EE2DD0" w:rsidRDefault="00FC5870" w:rsidP="00EE2DD0">
            <w:pPr>
              <w:pStyle w:val="a3"/>
              <w:numPr>
                <w:ilvl w:val="0"/>
                <w:numId w:val="17"/>
              </w:num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  <w:sz w:val="25"/>
              </w:rPr>
            </w:pPr>
            <w:r w:rsidRPr="00EE2DD0">
              <w:rPr>
                <w:rFonts w:ascii="標楷體" w:hAnsi="標楷體" w:hint="eastAsia"/>
              </w:rPr>
              <w:lastRenderedPageBreak/>
              <w:t>歸納：</w:t>
            </w:r>
            <w:r w:rsidRPr="00EE2DD0">
              <w:rPr>
                <w:rFonts w:ascii="標楷體" w:hAnsi="標楷體" w:hint="eastAsia"/>
                <w:color w:val="000000"/>
              </w:rPr>
              <w:t>每個人都有不同的特質和長相，喜歡的東西也不同，</w:t>
            </w:r>
            <w:r w:rsidRPr="00EE2DD0">
              <w:rPr>
                <w:rFonts w:ascii="標楷體" w:hAnsi="標楷體" w:hint="eastAsia"/>
              </w:rPr>
              <w:t>我們要瞭解性別的多元樣貌、尊重多元的性別特質</w:t>
            </w:r>
            <w:r w:rsidRPr="00EE2DD0">
              <w:rPr>
                <w:rFonts w:hAnsi="標楷體" w:hint="eastAsia"/>
              </w:rPr>
              <w:t>。</w:t>
            </w:r>
          </w:p>
          <w:p w:rsidR="00755438" w:rsidRDefault="00755438">
            <w:p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</w:p>
          <w:p w:rsidR="00EE2DD0" w:rsidRPr="00EE2DD0" w:rsidRDefault="003E2305" w:rsidP="00EE2DD0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活動</w:t>
            </w:r>
            <w:r w:rsidR="00FC5870">
              <w:rPr>
                <w:rFonts w:ascii="標楷體" w:hAnsi="標楷體" w:hint="eastAsia"/>
                <w:color w:val="000000"/>
              </w:rPr>
              <w:t>六</w:t>
            </w:r>
            <w:r>
              <w:rPr>
                <w:rFonts w:ascii="標楷體" w:hAnsi="標楷體" w:hint="eastAsia"/>
                <w:color w:val="000000"/>
                <w:lang w:eastAsia="zh-HK"/>
              </w:rPr>
              <w:t>：</w:t>
            </w:r>
            <w:r w:rsidR="00FC5870" w:rsidRPr="00FC5870">
              <w:rPr>
                <w:rFonts w:hAnsi="標楷體" w:hint="eastAsia"/>
                <w:b/>
              </w:rPr>
              <w:t>「</w:t>
            </w:r>
            <w:r w:rsidR="00EE2DD0" w:rsidRPr="00B4169D">
              <w:rPr>
                <w:rFonts w:ascii="標楷體" w:hAnsi="標楷體" w:hint="eastAsia"/>
                <w:b/>
              </w:rPr>
              <w:t>新工作大未來</w:t>
            </w:r>
            <w:r w:rsidR="00FC5870" w:rsidRPr="00FC5870">
              <w:rPr>
                <w:rFonts w:hAnsi="標楷體" w:hint="eastAsia"/>
                <w:b/>
              </w:rPr>
              <w:t>」</w:t>
            </w:r>
            <w:r w:rsidR="00FC5870">
              <w:rPr>
                <w:rFonts w:hAnsi="標楷體" w:hint="eastAsia"/>
                <w:b/>
              </w:rPr>
              <w:t>3</w:t>
            </w:r>
            <w:r w:rsidR="00FC5870">
              <w:rPr>
                <w:rFonts w:ascii="標楷體" w:hAnsi="標楷體"/>
                <w:color w:val="000000"/>
              </w:rPr>
              <w:t xml:space="preserve"> </w:t>
            </w:r>
          </w:p>
          <w:p w:rsidR="00EE2DD0" w:rsidRDefault="00EE2DD0" w:rsidP="00EE2DD0">
            <w:pPr>
              <w:numPr>
                <w:ilvl w:val="0"/>
                <w:numId w:val="18"/>
              </w:numPr>
              <w:suppressAutoHyphens w:val="0"/>
              <w:autoSpaceDN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思考自己未來想從事的職業，是否有性別限制？</w:t>
            </w:r>
          </w:p>
          <w:p w:rsidR="00755438" w:rsidRPr="00EE2DD0" w:rsidRDefault="00EE2DD0" w:rsidP="00EE2DD0">
            <w:pPr>
              <w:pStyle w:val="a3"/>
              <w:numPr>
                <w:ilvl w:val="0"/>
                <w:numId w:val="18"/>
              </w:num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如何克服職業裡的性別限制</w:t>
            </w:r>
            <w:r w:rsidR="003E2305" w:rsidRPr="00FC5870">
              <w:rPr>
                <w:rFonts w:ascii="標楷體" w:hAnsi="標楷體" w:hint="eastAsia"/>
                <w:lang w:eastAsia="zh-HK"/>
              </w:rPr>
              <w:t>每個人喜歡的樣子都不同,各有各的美,我們要尊重、包容別人不同的想法。</w:t>
            </w:r>
            <w:r>
              <w:rPr>
                <w:rFonts w:ascii="標楷體" w:hAnsi="標楷體" w:hint="eastAsia"/>
              </w:rPr>
              <w:t>職業的</w:t>
            </w:r>
            <w:r w:rsidR="00755438" w:rsidRPr="00EE2DD0">
              <w:rPr>
                <w:rFonts w:ascii="標楷體" w:hAnsi="標楷體" w:hint="eastAsia"/>
                <w:color w:val="000000"/>
              </w:rPr>
              <w:t>選擇無關性別，只與興趣和喜好有關。</w:t>
            </w:r>
          </w:p>
          <w:p w:rsidR="00EE2DD0" w:rsidRPr="00EE2DD0" w:rsidRDefault="00EE2DD0" w:rsidP="00EE2DD0">
            <w:pPr>
              <w:pStyle w:val="a3"/>
              <w:numPr>
                <w:ilvl w:val="0"/>
                <w:numId w:val="18"/>
              </w:numPr>
              <w:tabs>
                <w:tab w:val="left" w:pos="6090"/>
              </w:tabs>
              <w:jc w:val="both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心得書寫。</w:t>
            </w: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b/>
                <w:bCs/>
                <w:color w:val="000000"/>
                <w:sz w:val="25"/>
              </w:rPr>
            </w:pPr>
          </w:p>
          <w:p w:rsidR="00755438" w:rsidRPr="00396750" w:rsidRDefault="00755438" w:rsidP="003E2305">
            <w:pPr>
              <w:tabs>
                <w:tab w:val="left" w:pos="6090"/>
              </w:tabs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B4169D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E15E3F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E15E3F" w:rsidRDefault="00E15E3F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2D7D9B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40</w:t>
            </w: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  <w:p w:rsidR="00755438" w:rsidRDefault="00755438" w:rsidP="00EE2DD0">
            <w:pPr>
              <w:tabs>
                <w:tab w:val="left" w:pos="6090"/>
              </w:tabs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472969" w:rsidRDefault="00472969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準備</w:t>
            </w:r>
            <w:r w:rsidR="00323D6D">
              <w:rPr>
                <w:rFonts w:ascii="標楷體" w:hAnsi="標楷體" w:hint="eastAsia"/>
                <w:color w:val="000000"/>
              </w:rPr>
              <w:t>繪本</w:t>
            </w:r>
          </w:p>
          <w:p w:rsidR="009804E9" w:rsidRDefault="009804E9" w:rsidP="009804E9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  <w:lang w:eastAsia="zh-HK"/>
              </w:rPr>
              <w:t>學習單</w:t>
            </w: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755438" w:rsidRDefault="00755438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B4169D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影片</w:t>
            </w: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B4169D" w:rsidRDefault="00B4169D" w:rsidP="00B4169D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繪本</w:t>
            </w:r>
          </w:p>
          <w:p w:rsidR="00B4169D" w:rsidRDefault="00EE2DD0" w:rsidP="00B4169D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學習單</w:t>
            </w: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B4169D" w:rsidRDefault="00B4169D">
            <w:pPr>
              <w:tabs>
                <w:tab w:val="left" w:pos="6090"/>
              </w:tabs>
              <w:rPr>
                <w:rFonts w:ascii="標楷體" w:hAnsi="標楷體"/>
              </w:rPr>
            </w:pPr>
          </w:p>
          <w:p w:rsidR="00E15E3F" w:rsidRDefault="00B4169D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  <w:r w:rsidRPr="007E47EC">
              <w:rPr>
                <w:rFonts w:ascii="標楷體" w:hAnsi="標楷體" w:hint="eastAsia"/>
              </w:rPr>
              <w:t>吳季剛的故事</w:t>
            </w:r>
            <w:bookmarkStart w:id="0" w:name="_GoBack"/>
            <w:bookmarkEnd w:id="0"/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E15E3F" w:rsidRDefault="00E15E3F">
            <w:pPr>
              <w:tabs>
                <w:tab w:val="left" w:pos="6090"/>
              </w:tabs>
              <w:rPr>
                <w:rFonts w:ascii="標楷體" w:hAnsi="標楷體"/>
                <w:color w:val="000000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363C31" w:rsidRDefault="00363C31">
            <w:pPr>
              <w:pStyle w:val="a3"/>
              <w:ind w:left="240" w:hangingChars="100" w:hanging="240"/>
              <w:rPr>
                <w:rFonts w:ascii="標楷體" w:hAnsi="標楷體"/>
                <w:color w:val="000000"/>
                <w:szCs w:val="24"/>
              </w:rPr>
            </w:pPr>
          </w:p>
          <w:p w:rsidR="00755438" w:rsidRDefault="00755438" w:rsidP="00EE2DD0">
            <w:pPr>
              <w:pStyle w:val="a3"/>
              <w:ind w:left="240" w:hangingChars="100" w:hanging="240"/>
              <w:rPr>
                <w:rFonts w:ascii="標楷體" w:hAnsi="標楷體"/>
                <w:color w:val="000000"/>
              </w:rPr>
            </w:pPr>
          </w:p>
        </w:tc>
      </w:tr>
    </w:tbl>
    <w:p w:rsidR="00755438" w:rsidRDefault="00755438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p w:rsidR="00EE2DD0" w:rsidRDefault="00EE2DD0" w:rsidP="00EE2DD0">
      <w:pPr>
        <w:tabs>
          <w:tab w:val="left" w:pos="6660"/>
        </w:tabs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lastRenderedPageBreak/>
        <w:t>【朱家故事】</w:t>
      </w:r>
    </w:p>
    <w:p w:rsidR="00EE2DD0" w:rsidRDefault="00EE2DD0" w:rsidP="00EE2DD0">
      <w:pPr>
        <w:jc w:val="center"/>
        <w:rPr>
          <w:rFonts w:ascii="標楷體" w:hAnsi="標楷體"/>
        </w:rPr>
      </w:pPr>
      <w:r>
        <w:rPr>
          <w:rFonts w:hint="eastAsia"/>
        </w:rPr>
        <w:t>三</w:t>
      </w:r>
      <w:r>
        <w:t xml:space="preserve">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班</w:t>
      </w:r>
      <w:r>
        <w:t xml:space="preserve">    </w:t>
      </w:r>
      <w:r>
        <w:rPr>
          <w:rFonts w:hint="eastAsia"/>
        </w:rPr>
        <w:t>姓名：（</w:t>
      </w:r>
      <w:r>
        <w:rPr>
          <w:rFonts w:ascii="標楷體" w:hAnsi="標楷體" w:hint="eastAsia"/>
        </w:rPr>
        <w:t xml:space="preserve">              ） 座號</w:t>
      </w:r>
      <w:r>
        <w:rPr>
          <w:rFonts w:hint="eastAsia"/>
        </w:rPr>
        <w:t>（</w:t>
      </w:r>
      <w:r>
        <w:rPr>
          <w:rFonts w:ascii="標楷體" w:hAnsi="標楷體" w:hint="eastAsia"/>
        </w:rPr>
        <w:t xml:space="preserve">    ）</w:t>
      </w:r>
    </w:p>
    <w:p w:rsidR="00EE2DD0" w:rsidRDefault="00EE2DD0" w:rsidP="00EE2DD0">
      <w:pPr>
        <w:rPr>
          <w:rFonts w:ascii="標楷體" w:hAnsi="標楷體"/>
        </w:rPr>
      </w:pPr>
      <w:r>
        <w:rPr>
          <w:rFonts w:ascii="標楷體" w:hAnsi="標楷體" w:hint="eastAsia"/>
        </w:rPr>
        <w:t>小朋友，這本書中的角色對於做家事都有不同的做法，請你以角色的口氣，試著寫出他們的想法吧！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949"/>
        <w:gridCol w:w="1950"/>
        <w:gridCol w:w="1949"/>
        <w:gridCol w:w="1950"/>
      </w:tblGrid>
      <w:tr w:rsidR="00EE2DD0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角色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朱太太離家前，大家對做家事的態度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朱太太離家前，大家對做家事的想法</w:t>
            </w:r>
          </w:p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(用第一人稱)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朱太太離家後，大家對做家事的態度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朱太太離家後，大家對做家事的想法</w:t>
            </w:r>
          </w:p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(用第一人稱)</w:t>
            </w:r>
          </w:p>
        </w:tc>
      </w:tr>
      <w:tr w:rsidR="00EE2DD0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朱先生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要朱太太把早餐、晚餐拿來，只會看報紙、看電視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我上班已經很累了，而且做家事本來就是女人該做的事。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自己做早晚餐，做很久而且很難吃，衣服很髒，不會洗。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原來做家事是那麼辛苦呀。</w:t>
            </w:r>
          </w:p>
        </w:tc>
      </w:tr>
      <w:tr w:rsidR="00EE2DD0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朱家小孩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要朱太太把早餐、晚餐拿來，只會看電視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  <w:sz w:val="144"/>
                <w:szCs w:val="144"/>
              </w:rPr>
            </w:pPr>
            <w:r>
              <w:rPr>
                <w:rFonts w:ascii="標楷體" w:hAnsi="標楷體" w:hint="eastAsia"/>
              </w:rPr>
              <w:t>我們只要認真學習就好，我們根本不用做家事。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自己做早晚餐，做很久而且很難吃，衣服很髒，不會洗。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如果媽媽能回來，媽媽說什麼我都聽。</w:t>
            </w:r>
          </w:p>
        </w:tc>
      </w:tr>
      <w:tr w:rsidR="00EE2DD0" w:rsidTr="00EE2DD0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朱太太要準備早餐、晚餐、洗碗盤、鋪牀、洗衣、燙衣服、準備明天的飯菜。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只要他們能過的很好，我什麼事都願意做。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離開家。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他們如果以前能想到就好了。</w:t>
            </w:r>
          </w:p>
        </w:tc>
      </w:tr>
    </w:tbl>
    <w:p w:rsidR="00EE2DD0" w:rsidRDefault="00EE2DD0" w:rsidP="00EE2DD0">
      <w:pPr>
        <w:rPr>
          <w:rFonts w:ascii="Times New Roman" w:eastAsia="新細明體" w:hAnsi="Times New Roman"/>
          <w:kern w:val="2"/>
        </w:rPr>
      </w:pPr>
    </w:p>
    <w:p w:rsidR="00EE2DD0" w:rsidRDefault="00EE2DD0" w:rsidP="00EE2DD0">
      <w:r>
        <w:rPr>
          <w:rFonts w:hint="eastAsia"/>
        </w:rPr>
        <w:t>在你自己的家，大家對於做家事水是什麼表現與想法呢？請寫出來吧！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332"/>
        <w:gridCol w:w="4173"/>
      </w:tblGrid>
      <w:tr w:rsidR="00EE2DD0" w:rsidTr="00EE2D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角色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回家後做什麼？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什麼想法或說法？</w:t>
            </w:r>
          </w:p>
        </w:tc>
      </w:tr>
      <w:tr w:rsidR="00EE2DD0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爸爸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  <w:tr w:rsidR="00EE2DD0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媽媽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  <w:tr w:rsidR="00EE2DD0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我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  <w:tr w:rsidR="00EE2DD0" w:rsidTr="00EE2DD0">
        <w:trPr>
          <w:trHeight w:val="12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E2DD0" w:rsidRDefault="00EE2DD0">
            <w:pPr>
              <w:jc w:val="center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</w:rPr>
              <w:t>其他（兄弟姐妹或其他人）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D0" w:rsidRDefault="00EE2DD0">
            <w:pPr>
              <w:jc w:val="both"/>
              <w:rPr>
                <w:rFonts w:ascii="標楷體" w:hAnsi="標楷體"/>
                <w:kern w:val="2"/>
              </w:rPr>
            </w:pPr>
          </w:p>
        </w:tc>
      </w:tr>
    </w:tbl>
    <w:p w:rsidR="00EE2DD0" w:rsidRPr="00EE2DD0" w:rsidRDefault="00EE2DD0" w:rsidP="00755438">
      <w:pPr>
        <w:widowControl/>
        <w:suppressAutoHyphens w:val="0"/>
        <w:autoSpaceDN/>
        <w:rPr>
          <w:rFonts w:ascii="標楷體" w:hAnsi="標楷體"/>
          <w:color w:val="000000"/>
          <w:sz w:val="32"/>
          <w:szCs w:val="32"/>
        </w:rPr>
      </w:pPr>
    </w:p>
    <w:sectPr w:rsidR="00EE2DD0" w:rsidRPr="00EE2DD0" w:rsidSect="00EE2DD0">
      <w:pgSz w:w="11906" w:h="16838"/>
      <w:pgMar w:top="720" w:right="720" w:bottom="720" w:left="720" w:header="851" w:footer="680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05" w:rsidRDefault="00AD6F05" w:rsidP="000E26A1">
      <w:r>
        <w:separator/>
      </w:r>
    </w:p>
  </w:endnote>
  <w:endnote w:type="continuationSeparator" w:id="0">
    <w:p w:rsidR="00AD6F05" w:rsidRDefault="00AD6F05" w:rsidP="000E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05" w:rsidRDefault="00AD6F05" w:rsidP="000E26A1">
      <w:r>
        <w:separator/>
      </w:r>
    </w:p>
  </w:footnote>
  <w:footnote w:type="continuationSeparator" w:id="0">
    <w:p w:rsidR="00AD6F05" w:rsidRDefault="00AD6F05" w:rsidP="000E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3BA"/>
    <w:multiLevelType w:val="hybridMultilevel"/>
    <w:tmpl w:val="9E36241C"/>
    <w:lvl w:ilvl="0" w:tplc="DC484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0641E"/>
    <w:multiLevelType w:val="hybridMultilevel"/>
    <w:tmpl w:val="34E81F2A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C6465"/>
    <w:multiLevelType w:val="hybridMultilevel"/>
    <w:tmpl w:val="C37601EC"/>
    <w:lvl w:ilvl="0" w:tplc="20C8E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C1BEF"/>
    <w:multiLevelType w:val="hybridMultilevel"/>
    <w:tmpl w:val="C6261B60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55536"/>
    <w:multiLevelType w:val="hybridMultilevel"/>
    <w:tmpl w:val="2C32E416"/>
    <w:lvl w:ilvl="0" w:tplc="575CC7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89366D"/>
    <w:multiLevelType w:val="hybridMultilevel"/>
    <w:tmpl w:val="6A246984"/>
    <w:lvl w:ilvl="0" w:tplc="C1C4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744AA"/>
    <w:multiLevelType w:val="hybridMultilevel"/>
    <w:tmpl w:val="E2AEBE14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AD2914"/>
    <w:multiLevelType w:val="hybridMultilevel"/>
    <w:tmpl w:val="EE98DD5E"/>
    <w:lvl w:ilvl="0" w:tplc="C3C2828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18D1C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4C4C61"/>
    <w:multiLevelType w:val="hybridMultilevel"/>
    <w:tmpl w:val="36408CE6"/>
    <w:lvl w:ilvl="0" w:tplc="BF8E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755B5B"/>
    <w:multiLevelType w:val="hybridMultilevel"/>
    <w:tmpl w:val="FF1EC4DE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2E1575"/>
    <w:multiLevelType w:val="hybridMultilevel"/>
    <w:tmpl w:val="86307D36"/>
    <w:lvl w:ilvl="0" w:tplc="5E4C0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1A4A6F"/>
    <w:multiLevelType w:val="hybridMultilevel"/>
    <w:tmpl w:val="90D23980"/>
    <w:lvl w:ilvl="0" w:tplc="5B44A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9B1B26"/>
    <w:multiLevelType w:val="hybridMultilevel"/>
    <w:tmpl w:val="3410BAC6"/>
    <w:lvl w:ilvl="0" w:tplc="E3CA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3240F0"/>
    <w:multiLevelType w:val="hybridMultilevel"/>
    <w:tmpl w:val="A372D9F0"/>
    <w:lvl w:ilvl="0" w:tplc="C6BE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354616"/>
    <w:multiLevelType w:val="hybridMultilevel"/>
    <w:tmpl w:val="707817E2"/>
    <w:lvl w:ilvl="0" w:tplc="B4D8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EF265C"/>
    <w:multiLevelType w:val="hybridMultilevel"/>
    <w:tmpl w:val="34DC545A"/>
    <w:lvl w:ilvl="0" w:tplc="2BA6EB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DF1A6D"/>
    <w:multiLevelType w:val="hybridMultilevel"/>
    <w:tmpl w:val="EECCC3AE"/>
    <w:lvl w:ilvl="0" w:tplc="EC9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D03A93"/>
    <w:multiLevelType w:val="hybridMultilevel"/>
    <w:tmpl w:val="D90AFF5E"/>
    <w:lvl w:ilvl="0" w:tplc="1610B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17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  <w:num w:numId="17">
    <w:abstractNumId w:val="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438"/>
    <w:rsid w:val="000311C0"/>
    <w:rsid w:val="000B397E"/>
    <w:rsid w:val="000E26A1"/>
    <w:rsid w:val="000F77A8"/>
    <w:rsid w:val="00124F8D"/>
    <w:rsid w:val="0015549D"/>
    <w:rsid w:val="0027282A"/>
    <w:rsid w:val="00280F1D"/>
    <w:rsid w:val="002D7D9B"/>
    <w:rsid w:val="00323D6D"/>
    <w:rsid w:val="00363C31"/>
    <w:rsid w:val="00396750"/>
    <w:rsid w:val="003D3181"/>
    <w:rsid w:val="003E2305"/>
    <w:rsid w:val="003F4527"/>
    <w:rsid w:val="00402041"/>
    <w:rsid w:val="00405F99"/>
    <w:rsid w:val="00416D0A"/>
    <w:rsid w:val="00462EFB"/>
    <w:rsid w:val="00472969"/>
    <w:rsid w:val="004B06B1"/>
    <w:rsid w:val="0052712F"/>
    <w:rsid w:val="005F0356"/>
    <w:rsid w:val="006A4B26"/>
    <w:rsid w:val="007024BA"/>
    <w:rsid w:val="00706270"/>
    <w:rsid w:val="007223F7"/>
    <w:rsid w:val="00755438"/>
    <w:rsid w:val="00771E41"/>
    <w:rsid w:val="008D1AF6"/>
    <w:rsid w:val="008E7E0B"/>
    <w:rsid w:val="009162DC"/>
    <w:rsid w:val="00943A1E"/>
    <w:rsid w:val="00955F99"/>
    <w:rsid w:val="009804E9"/>
    <w:rsid w:val="009B572E"/>
    <w:rsid w:val="00A10EC6"/>
    <w:rsid w:val="00A234DE"/>
    <w:rsid w:val="00A35184"/>
    <w:rsid w:val="00AD6F05"/>
    <w:rsid w:val="00B4169D"/>
    <w:rsid w:val="00B5548C"/>
    <w:rsid w:val="00BA7E31"/>
    <w:rsid w:val="00BC6EC3"/>
    <w:rsid w:val="00BF4679"/>
    <w:rsid w:val="00C5203D"/>
    <w:rsid w:val="00CA1ED2"/>
    <w:rsid w:val="00CF1EBC"/>
    <w:rsid w:val="00DA26C9"/>
    <w:rsid w:val="00E01797"/>
    <w:rsid w:val="00E152B3"/>
    <w:rsid w:val="00E15E3F"/>
    <w:rsid w:val="00E603BD"/>
    <w:rsid w:val="00EE2DD0"/>
    <w:rsid w:val="00F157BE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7F63E-91E3-4C69-8BEB-0428FE6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438"/>
    <w:pPr>
      <w:widowControl w:val="0"/>
      <w:suppressAutoHyphens/>
      <w:autoSpaceDN w:val="0"/>
    </w:pPr>
    <w:rPr>
      <w:rFonts w:ascii="Calibri" w:eastAsia="標楷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38"/>
    <w:pPr>
      <w:ind w:left="480"/>
    </w:pPr>
    <w:rPr>
      <w:szCs w:val="21"/>
    </w:rPr>
  </w:style>
  <w:style w:type="paragraph" w:customStyle="1" w:styleId="a4">
    <w:name w:val="粗圓重點字"/>
    <w:basedOn w:val="a"/>
    <w:rsid w:val="00755438"/>
    <w:pPr>
      <w:suppressAutoHyphens w:val="0"/>
      <w:autoSpaceDN/>
    </w:pPr>
    <w:rPr>
      <w:rFonts w:ascii="Times New Roman" w:eastAsia="華康粗圓體" w:hAnsi="Times New Roman"/>
      <w:kern w:val="2"/>
      <w:szCs w:val="20"/>
    </w:rPr>
  </w:style>
  <w:style w:type="paragraph" w:styleId="a5">
    <w:name w:val="header"/>
    <w:basedOn w:val="a"/>
    <w:link w:val="a6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6A1"/>
    <w:rPr>
      <w:rFonts w:ascii="Calibri" w:eastAsia="標楷體" w:hAnsi="Calibri" w:cs="Times New Roman"/>
      <w:kern w:val="0"/>
      <w:sz w:val="20"/>
      <w:szCs w:val="20"/>
    </w:rPr>
  </w:style>
  <w:style w:type="paragraph" w:styleId="a9">
    <w:name w:val="Plain Text"/>
    <w:basedOn w:val="a"/>
    <w:link w:val="aa"/>
    <w:semiHidden/>
    <w:rsid w:val="004B06B1"/>
    <w:pPr>
      <w:suppressAutoHyphens w:val="0"/>
      <w:autoSpaceDN/>
    </w:pPr>
    <w:rPr>
      <w:rFonts w:ascii="細明體" w:eastAsia="細明體" w:hAnsi="Courier New" w:cs="Courier New"/>
      <w:kern w:val="2"/>
    </w:rPr>
  </w:style>
  <w:style w:type="character" w:customStyle="1" w:styleId="aa">
    <w:name w:val="純文字 字元"/>
    <w:basedOn w:val="a0"/>
    <w:link w:val="a9"/>
    <w:semiHidden/>
    <w:rsid w:val="004B06B1"/>
    <w:rPr>
      <w:rFonts w:ascii="細明體" w:eastAsia="細明體" w:hAnsi="Courier New" w:cs="Courier New"/>
      <w:szCs w:val="24"/>
    </w:rPr>
  </w:style>
  <w:style w:type="character" w:styleId="ab">
    <w:name w:val="annotation reference"/>
    <w:basedOn w:val="a0"/>
    <w:uiPriority w:val="99"/>
    <w:semiHidden/>
    <w:unhideWhenUsed/>
    <w:rsid w:val="005271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12F"/>
  </w:style>
  <w:style w:type="character" w:customStyle="1" w:styleId="ad">
    <w:name w:val="註解文字 字元"/>
    <w:basedOn w:val="a0"/>
    <w:link w:val="ac"/>
    <w:uiPriority w:val="99"/>
    <w:semiHidden/>
    <w:rsid w:val="0052712F"/>
    <w:rPr>
      <w:rFonts w:ascii="Calibri" w:eastAsia="標楷體" w:hAnsi="Calibri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71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712F"/>
    <w:rPr>
      <w:rFonts w:ascii="Calibri" w:eastAsia="標楷體" w:hAnsi="Calibri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27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2712F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FC5870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 w:hAnsi="Calibri" w:cs="Times New Roman"/>
      <w:color w:val="000000"/>
      <w:kern w:val="0"/>
      <w:szCs w:val="24"/>
    </w:rPr>
  </w:style>
  <w:style w:type="paragraph" w:styleId="af2">
    <w:name w:val="Body Text"/>
    <w:basedOn w:val="a"/>
    <w:link w:val="af3"/>
    <w:semiHidden/>
    <w:unhideWhenUsed/>
    <w:rsid w:val="002D7D9B"/>
    <w:pPr>
      <w:suppressAutoHyphens w:val="0"/>
      <w:autoSpaceDN/>
    </w:pPr>
    <w:rPr>
      <w:rFonts w:ascii="Times New Roman" w:eastAsia="新細明體" w:hAnsi="Times New Roman"/>
      <w:kern w:val="2"/>
      <w:sz w:val="40"/>
    </w:rPr>
  </w:style>
  <w:style w:type="character" w:customStyle="1" w:styleId="af3">
    <w:name w:val="本文 字元"/>
    <w:basedOn w:val="a0"/>
    <w:link w:val="af2"/>
    <w:semiHidden/>
    <w:rsid w:val="002D7D9B"/>
    <w:rPr>
      <w:rFonts w:ascii="Times New Roman" w:eastAsia="新細明體" w:hAnsi="Times New Roman" w:cs="Times New Roman"/>
      <w:sz w:val="40"/>
      <w:szCs w:val="24"/>
    </w:rPr>
  </w:style>
  <w:style w:type="table" w:styleId="af4">
    <w:name w:val="Table Grid"/>
    <w:basedOn w:val="a1"/>
    <w:uiPriority w:val="39"/>
    <w:rsid w:val="002D7D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pc206</dc:creator>
  <cp:lastModifiedBy>USER</cp:lastModifiedBy>
  <cp:revision>4</cp:revision>
  <dcterms:created xsi:type="dcterms:W3CDTF">2021-05-24T07:09:00Z</dcterms:created>
  <dcterms:modified xsi:type="dcterms:W3CDTF">2024-06-03T02:16:00Z</dcterms:modified>
</cp:coreProperties>
</file>