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EBC7A" w14:textId="0230221F" w:rsidR="004866FF" w:rsidRPr="00DA55AC" w:rsidRDefault="004866FF" w:rsidP="004866FF">
      <w:pPr>
        <w:spacing w:beforeLines="50" w:before="180" w:afterLines="50" w:after="180" w:line="480" w:lineRule="exact"/>
        <w:jc w:val="center"/>
        <w:rPr>
          <w:rFonts w:ascii="標楷體" w:eastAsia="標楷體" w:hAnsi="標楷體"/>
          <w:b/>
          <w:bCs/>
          <w:color w:val="000000" w:themeColor="text1"/>
          <w:sz w:val="44"/>
          <w:szCs w:val="44"/>
        </w:rPr>
      </w:pPr>
      <w:r w:rsidRPr="00DA55AC">
        <w:rPr>
          <w:rFonts w:ascii="Times New Roman" w:eastAsia="標楷體" w:hAnsi="Times New Roman" w:cs="Times New Roman"/>
          <w:b/>
          <w:bCs/>
          <w:color w:val="000000" w:themeColor="text1"/>
          <w:sz w:val="44"/>
          <w:szCs w:val="44"/>
        </w:rPr>
        <w:t>1</w:t>
      </w:r>
      <w:r w:rsidRPr="00DA55AC">
        <w:rPr>
          <w:rFonts w:ascii="Times New Roman" w:eastAsia="標楷體" w:hAnsi="Times New Roman" w:cs="Times New Roman" w:hint="eastAsia"/>
          <w:b/>
          <w:bCs/>
          <w:color w:val="000000" w:themeColor="text1"/>
          <w:sz w:val="44"/>
          <w:szCs w:val="44"/>
        </w:rPr>
        <w:t>14</w:t>
      </w:r>
      <w:r w:rsidRPr="00DA55AC">
        <w:rPr>
          <w:rFonts w:ascii="標楷體" w:eastAsia="標楷體" w:hAnsi="標楷體" w:hint="eastAsia"/>
          <w:b/>
          <w:bCs/>
          <w:color w:val="000000" w:themeColor="text1"/>
          <w:sz w:val="44"/>
          <w:szCs w:val="44"/>
        </w:rPr>
        <w:t>年學力檢測測驗題本</w:t>
      </w:r>
    </w:p>
    <w:p w14:paraId="14215762" w14:textId="5591FCFF" w:rsidR="004866FF" w:rsidRPr="00DA55AC" w:rsidRDefault="004866FF" w:rsidP="004866FF">
      <w:pPr>
        <w:spacing w:beforeLines="100" w:before="360" w:afterLines="150" w:after="540" w:line="480" w:lineRule="exact"/>
        <w:jc w:val="center"/>
        <w:rPr>
          <w:rFonts w:ascii="標楷體" w:eastAsia="標楷體" w:hAnsi="標楷體"/>
          <w:color w:val="000000" w:themeColor="text1"/>
          <w:sz w:val="44"/>
          <w:szCs w:val="36"/>
        </w:rPr>
      </w:pPr>
      <w:r w:rsidRPr="00DA55AC">
        <w:rPr>
          <w:rFonts w:ascii="標楷體" w:eastAsia="標楷體" w:hAnsi="標楷體" w:hint="eastAsia"/>
          <w:b/>
          <w:color w:val="000000" w:themeColor="text1"/>
          <w:sz w:val="44"/>
          <w:szCs w:val="36"/>
        </w:rPr>
        <w:t>國語文八年級</w:t>
      </w:r>
    </w:p>
    <w:p w14:paraId="6B962719" w14:textId="127FBCE8" w:rsidR="006A42CA" w:rsidRPr="00DA55AC" w:rsidRDefault="006A42CA" w:rsidP="006A42CA">
      <w:pPr>
        <w:spacing w:afterLines="50" w:after="180" w:line="360" w:lineRule="exact"/>
        <w:ind w:firstLineChars="200" w:firstLine="480"/>
        <w:rPr>
          <w:rFonts w:eastAsia="標楷體"/>
          <w:color w:val="000000" w:themeColor="text1"/>
          <w:sz w:val="36"/>
          <w:szCs w:val="36"/>
        </w:rPr>
      </w:pPr>
      <w:r w:rsidRPr="00DA55A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205035" wp14:editId="5984AA5E">
                <wp:simplePos x="0" y="0"/>
                <wp:positionH relativeFrom="column">
                  <wp:posOffset>335280</wp:posOffset>
                </wp:positionH>
                <wp:positionV relativeFrom="paragraph">
                  <wp:posOffset>346075</wp:posOffset>
                </wp:positionV>
                <wp:extent cx="5967095" cy="5269865"/>
                <wp:effectExtent l="0" t="0" r="14605" b="26035"/>
                <wp:wrapTopAndBottom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52698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18A634" w14:textId="77777777" w:rsidR="00A663A2" w:rsidRPr="00B71052" w:rsidRDefault="00A663A2" w:rsidP="006A42CA">
                            <w:pPr>
                              <w:widowControl/>
                              <w:snapToGrid w:val="0"/>
                              <w:spacing w:line="560" w:lineRule="exact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B71052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各位同</w:t>
                            </w:r>
                            <w:r w:rsidRPr="00B71052"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學</w:t>
                            </w:r>
                            <w:r w:rsidRPr="00B71052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：</w:t>
                            </w:r>
                          </w:p>
                          <w:p w14:paraId="64AD10B3" w14:textId="77777777" w:rsidR="00A663A2" w:rsidRPr="00B71052" w:rsidRDefault="00A663A2" w:rsidP="006A42CA">
                            <w:pPr>
                              <w:widowControl/>
                              <w:snapToGrid w:val="0"/>
                              <w:spacing w:line="560" w:lineRule="exact"/>
                              <w:ind w:firstLineChars="200" w:firstLine="720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  <w:vertAlign w:val="subscript"/>
                              </w:rPr>
                            </w:pPr>
                            <w:r w:rsidRPr="00B71052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你們</w:t>
                            </w:r>
                            <w:r w:rsidRPr="00B71052"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好</w:t>
                            </w:r>
                            <w:r w:rsidRPr="00B71052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。</w:t>
                            </w:r>
                          </w:p>
                          <w:p w14:paraId="5E668DF3" w14:textId="712F01FE" w:rsidR="00A663A2" w:rsidRPr="00E22AC3" w:rsidRDefault="00A663A2" w:rsidP="00292B34">
                            <w:pPr>
                              <w:widowControl/>
                              <w:snapToGrid w:val="0"/>
                              <w:spacing w:line="600" w:lineRule="exact"/>
                              <w:ind w:firstLineChars="200" w:firstLine="720"/>
                              <w:jc w:val="both"/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這</w:t>
                            </w:r>
                            <w:r w:rsidRPr="002B3230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份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國語文試</w:t>
                            </w:r>
                            <w:r w:rsidRPr="002B3230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卷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，總共</w:t>
                            </w:r>
                            <w:r w:rsidRPr="002B3230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有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35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題</w:t>
                            </w:r>
                            <w:r w:rsidRPr="002B3230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。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第一部分是</w:t>
                            </w:r>
                            <w:r w:rsidRPr="00BE560B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單題</w:t>
                            </w:r>
                            <w:r w:rsidRPr="00E22AC3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(</w:t>
                            </w:r>
                            <w:r w:rsidRPr="00E22AC3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23</w:t>
                            </w:r>
                            <w:r w:rsidRPr="00E22AC3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題</w:t>
                            </w:r>
                            <w:r w:rsidRPr="00E22AC3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)</w:t>
                            </w:r>
                            <w:r w:rsidRPr="00E22AC3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，第二部分是</w:t>
                            </w:r>
                            <w:r w:rsidRPr="00E22AC3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題組題</w:t>
                            </w:r>
                            <w:r w:rsidRPr="00E22AC3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(</w:t>
                            </w:r>
                            <w:r w:rsidRPr="00E22AC3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12</w:t>
                            </w:r>
                            <w:r w:rsidRPr="00E22AC3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題</w:t>
                            </w:r>
                            <w:r w:rsidRPr="00E22AC3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)</w:t>
                            </w:r>
                            <w:r w:rsidRPr="00E22AC3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。</w:t>
                            </w:r>
                            <w:r w:rsidRPr="00E22AC3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測驗時間</w:t>
                            </w:r>
                            <w:r w:rsidRPr="00E22AC3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45</w:t>
                            </w:r>
                            <w:r w:rsidRPr="00E22AC3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分鐘。</w:t>
                            </w:r>
                          </w:p>
                          <w:p w14:paraId="1F6084D6" w14:textId="2DF78DC7" w:rsidR="00A663A2" w:rsidRPr="002B3230" w:rsidRDefault="00A663A2" w:rsidP="00292B34">
                            <w:pPr>
                              <w:widowControl/>
                              <w:snapToGrid w:val="0"/>
                              <w:spacing w:beforeLines="10" w:before="36" w:line="600" w:lineRule="exact"/>
                              <w:ind w:firstLineChars="200" w:firstLine="720"/>
                              <w:jc w:val="both"/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每一題請選</w:t>
                            </w:r>
                            <w:r w:rsidRPr="002B3230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出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b/>
                                <w:color w:val="000000" w:themeColor="text1"/>
                                <w:kern w:val="0"/>
                                <w:sz w:val="36"/>
                                <w:szCs w:val="36"/>
                                <w:u w:val="thick"/>
                              </w:rPr>
                              <w:t>一個最適</w:t>
                            </w:r>
                            <w:r w:rsidRPr="002B3230">
                              <w:rPr>
                                <w:rFonts w:ascii="Times New Roman" w:eastAsia="標楷體" w:hAnsi="Times New Roman" w:hint="eastAsia"/>
                                <w:b/>
                                <w:color w:val="000000" w:themeColor="text1"/>
                                <w:kern w:val="0"/>
                                <w:sz w:val="36"/>
                                <w:szCs w:val="36"/>
                                <w:u w:val="thick"/>
                              </w:rPr>
                              <w:t>合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b/>
                                <w:color w:val="000000" w:themeColor="text1"/>
                                <w:kern w:val="0"/>
                                <w:sz w:val="36"/>
                                <w:szCs w:val="36"/>
                                <w:u w:val="thick"/>
                              </w:rPr>
                              <w:t>的答案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，並用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2B</w:t>
                            </w:r>
                            <w:r w:rsidRPr="002B3230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鉛筆在答案卡上畫記，不可超出圓圈</w:t>
                            </w:r>
                            <w:r w:rsidRPr="002B3230">
                              <w:rPr>
                                <w:rFonts w:ascii="新細明體" w:hAnsi="新細明體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○</w:t>
                            </w:r>
                            <w:r w:rsidRPr="002B3230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線外。修改答案時，請使用橡皮擦擦拭乾淨，再重新畫記。</w:t>
                            </w:r>
                          </w:p>
                          <w:p w14:paraId="54D4CC40" w14:textId="77777777" w:rsidR="00A663A2" w:rsidRPr="00923860" w:rsidRDefault="00A663A2" w:rsidP="006A42CA">
                            <w:pPr>
                              <w:widowControl/>
                              <w:spacing w:line="560" w:lineRule="exact"/>
                              <w:jc w:val="both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</w:p>
                          <w:p w14:paraId="02AC8A2C" w14:textId="77777777" w:rsidR="00A663A2" w:rsidRPr="00816CA8" w:rsidRDefault="00A663A2" w:rsidP="006A42CA">
                            <w:pPr>
                              <w:widowControl/>
                              <w:spacing w:line="560" w:lineRule="exact"/>
                              <w:jc w:val="both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816CA8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畫記說明：</w:t>
                            </w:r>
                          </w:p>
                          <w:p w14:paraId="303D6213" w14:textId="4A372B78" w:rsidR="00A663A2" w:rsidRPr="005B259F" w:rsidRDefault="00A663A2" w:rsidP="006A42CA">
                            <w:pPr>
                              <w:widowControl/>
                              <w:snapToGrid w:val="0"/>
                              <w:spacing w:line="560" w:lineRule="exact"/>
                              <w:ind w:firstLineChars="200" w:firstLine="720"/>
                              <w:jc w:val="both"/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</w:pPr>
                            <w:r w:rsidRPr="00816CA8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當你想選</w:t>
                            </w:r>
                            <w:r w:rsidRPr="005B259F">
                              <w:rPr>
                                <w:rFonts w:ascii="新細明體" w:hAnsi="新細明體" w:cs="新細明體"/>
                                <w:kern w:val="0"/>
                                <w:sz w:val="36"/>
                                <w:szCs w:val="36"/>
                              </w:rPr>
                              <w:fldChar w:fldCharType="begin"/>
                            </w:r>
                            <w:r w:rsidRPr="005B259F">
                              <w:rPr>
                                <w:rFonts w:ascii="新細明體" w:hAnsi="新細明體" w:cs="新細明體"/>
                                <w:kern w:val="0"/>
                                <w:sz w:val="36"/>
                                <w:szCs w:val="36"/>
                              </w:rPr>
                              <w:instrText xml:space="preserve"> 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kern w:val="0"/>
                                <w:sz w:val="36"/>
                                <w:szCs w:val="36"/>
                              </w:rPr>
                              <w:instrText>eq \o\ac(○,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kern w:val="0"/>
                                <w:position w:val="5"/>
                                <w:sz w:val="25"/>
                                <w:szCs w:val="36"/>
                              </w:rPr>
                              <w:instrText>B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kern w:val="0"/>
                                <w:sz w:val="36"/>
                                <w:szCs w:val="36"/>
                              </w:rPr>
                              <w:instrText>)</w:instrText>
                            </w:r>
                            <w:r w:rsidRPr="005B259F">
                              <w:rPr>
                                <w:rFonts w:ascii="新細明體" w:hAnsi="新細明體" w:cs="新細明體"/>
                                <w:kern w:val="0"/>
                                <w:sz w:val="36"/>
                                <w:szCs w:val="36"/>
                              </w:rPr>
                              <w:fldChar w:fldCharType="end"/>
                            </w:r>
                            <w:r w:rsidRPr="005B259F"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時，</w:t>
                            </w:r>
                            <w:r w:rsidRPr="005B259F">
                              <w:rPr>
                                <w:rFonts w:ascii="標楷體" w:eastAsia="標楷體" w:hAnsi="標楷體"/>
                                <w:kern w:val="0"/>
                                <w:sz w:val="36"/>
                                <w:szCs w:val="36"/>
                              </w:rPr>
                              <w:t>請</w:t>
                            </w:r>
                            <w:r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在</w:t>
                            </w:r>
                            <w:r w:rsidR="002B0E0A"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「</w:t>
                            </w:r>
                            <w:r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答案卡</w:t>
                            </w:r>
                            <w:r w:rsidR="002B0E0A"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」</w:t>
                            </w:r>
                            <w:r>
                              <w:rPr>
                                <w:rFonts w:ascii="標楷體" w:eastAsia="標楷體" w:hAnsi="標楷體"/>
                                <w:kern w:val="0"/>
                                <w:sz w:val="36"/>
                                <w:szCs w:val="36"/>
                              </w:rPr>
                              <w:t>該題題</w:t>
                            </w:r>
                            <w:r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號後</w:t>
                            </w:r>
                            <w:r>
                              <w:rPr>
                                <w:rFonts w:ascii="標楷體" w:eastAsia="標楷體" w:hAnsi="標楷體"/>
                                <w:kern w:val="0"/>
                                <w:sz w:val="36"/>
                                <w:szCs w:val="36"/>
                              </w:rPr>
                              <w:t>方</w:t>
                            </w:r>
                            <w:r w:rsidRPr="005B259F">
                              <w:rPr>
                                <w:rFonts w:ascii="標楷體" w:eastAsia="標楷體" w:hAnsi="標楷體"/>
                                <w:kern w:val="0"/>
                                <w:sz w:val="36"/>
                                <w:szCs w:val="36"/>
                              </w:rPr>
                              <w:t>把</w:t>
                            </w:r>
                            <w:r w:rsidRPr="005B259F">
                              <w:rPr>
                                <w:rFonts w:ascii="新細明體" w:hAnsi="新細明體" w:cs="新細明體"/>
                                <w:kern w:val="0"/>
                                <w:sz w:val="36"/>
                                <w:szCs w:val="36"/>
                              </w:rPr>
                              <w:fldChar w:fldCharType="begin"/>
                            </w:r>
                            <w:r w:rsidRPr="005B259F">
                              <w:rPr>
                                <w:rFonts w:ascii="新細明體" w:hAnsi="新細明體" w:cs="新細明體"/>
                                <w:kern w:val="0"/>
                                <w:sz w:val="36"/>
                                <w:szCs w:val="36"/>
                              </w:rPr>
                              <w:instrText xml:space="preserve"> 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kern w:val="0"/>
                                <w:sz w:val="36"/>
                                <w:szCs w:val="36"/>
                              </w:rPr>
                              <w:instrText>eq \o\ac(○,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kern w:val="0"/>
                                <w:position w:val="5"/>
                                <w:sz w:val="25"/>
                                <w:szCs w:val="36"/>
                              </w:rPr>
                              <w:instrText>B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kern w:val="0"/>
                                <w:sz w:val="36"/>
                                <w:szCs w:val="36"/>
                              </w:rPr>
                              <w:instrText>)</w:instrText>
                            </w:r>
                            <w:r w:rsidRPr="005B259F">
                              <w:rPr>
                                <w:rFonts w:ascii="新細明體" w:hAnsi="新細明體" w:cs="新細明體"/>
                                <w:kern w:val="0"/>
                                <w:sz w:val="36"/>
                                <w:szCs w:val="36"/>
                              </w:rPr>
                              <w:fldChar w:fldCharType="end"/>
                            </w:r>
                            <w:r w:rsidRPr="005B259F"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6"/>
                                <w:szCs w:val="36"/>
                              </w:rPr>
                              <w:t>的圓圈塗黑</w:t>
                            </w:r>
                            <w:r w:rsidRPr="005B259F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t>，</w:t>
                            </w:r>
                            <w:r w:rsidRPr="005B259F"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如</w:t>
                            </w:r>
                            <w:r w:rsidRPr="005B259F"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6"/>
                                <w:szCs w:val="36"/>
                              </w:rPr>
                              <w:t>：</w:t>
                            </w:r>
                            <w:r w:rsidRPr="005B259F">
                              <w:rPr>
                                <w:rFonts w:ascii="新細明體" w:hAnsi="新細明體" w:cs="新細明體"/>
                                <w:sz w:val="36"/>
                                <w:szCs w:val="36"/>
                              </w:rPr>
                              <w:fldChar w:fldCharType="begin"/>
                            </w:r>
                            <w:r w:rsidRPr="005B259F">
                              <w:rPr>
                                <w:rFonts w:ascii="新細明體" w:hAnsi="新細明體" w:cs="新細明體"/>
                                <w:sz w:val="36"/>
                                <w:szCs w:val="36"/>
                              </w:rPr>
                              <w:instrText xml:space="preserve"> 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sz w:val="36"/>
                                <w:szCs w:val="36"/>
                              </w:rPr>
                              <w:instrText>eq \o\ac(○,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position w:val="5"/>
                                <w:sz w:val="25"/>
                                <w:szCs w:val="36"/>
                              </w:rPr>
                              <w:instrText>A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sz w:val="36"/>
                                <w:szCs w:val="36"/>
                              </w:rPr>
                              <w:instrText>)</w:instrText>
                            </w:r>
                            <w:r w:rsidRPr="005B259F">
                              <w:rPr>
                                <w:rFonts w:ascii="新細明體" w:hAnsi="新細明體" w:cs="新細明體"/>
                                <w:sz w:val="36"/>
                                <w:szCs w:val="36"/>
                              </w:rPr>
                              <w:fldChar w:fldCharType="end"/>
                            </w:r>
                            <w:r w:rsidRPr="005B259F"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5B259F">
                              <w:rPr>
                                <w:rFonts w:ascii="標楷體" w:eastAsia="標楷體" w:hAnsi="標楷體" w:hint="eastAsia"/>
                                <w:position w:val="-2"/>
                                <w:sz w:val="44"/>
                                <w:szCs w:val="36"/>
                              </w:rPr>
                              <w:t>●</w:t>
                            </w:r>
                            <w:r w:rsidRPr="005B259F"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5B259F">
                              <w:rPr>
                                <w:rFonts w:ascii="新細明體" w:hAnsi="新細明體" w:cs="新細明體"/>
                                <w:sz w:val="36"/>
                                <w:szCs w:val="36"/>
                              </w:rPr>
                              <w:fldChar w:fldCharType="begin"/>
                            </w:r>
                            <w:r w:rsidRPr="005B259F">
                              <w:rPr>
                                <w:rFonts w:ascii="新細明體" w:hAnsi="新細明體" w:cs="新細明體"/>
                                <w:sz w:val="36"/>
                                <w:szCs w:val="36"/>
                              </w:rPr>
                              <w:instrText xml:space="preserve"> 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sz w:val="36"/>
                                <w:szCs w:val="36"/>
                              </w:rPr>
                              <w:instrText>eq \o\ac(○,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position w:val="5"/>
                                <w:sz w:val="25"/>
                                <w:szCs w:val="36"/>
                              </w:rPr>
                              <w:instrText>C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sz w:val="36"/>
                                <w:szCs w:val="36"/>
                              </w:rPr>
                              <w:instrText>)</w:instrText>
                            </w:r>
                            <w:r w:rsidRPr="005B259F">
                              <w:rPr>
                                <w:rFonts w:ascii="新細明體" w:hAnsi="新細明體" w:cs="新細明體"/>
                                <w:sz w:val="36"/>
                                <w:szCs w:val="36"/>
                              </w:rPr>
                              <w:fldChar w:fldCharType="end"/>
                            </w:r>
                            <w:r w:rsidRPr="005B259F"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5B259F">
                              <w:rPr>
                                <w:rFonts w:ascii="新細明體" w:hAnsi="新細明體" w:cs="新細明體"/>
                                <w:sz w:val="36"/>
                                <w:szCs w:val="36"/>
                              </w:rPr>
                              <w:fldChar w:fldCharType="begin"/>
                            </w:r>
                            <w:r w:rsidRPr="005B259F">
                              <w:rPr>
                                <w:rFonts w:ascii="新細明體" w:hAnsi="新細明體" w:cs="新細明體"/>
                                <w:sz w:val="36"/>
                                <w:szCs w:val="36"/>
                              </w:rPr>
                              <w:instrText xml:space="preserve"> 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sz w:val="36"/>
                                <w:szCs w:val="36"/>
                              </w:rPr>
                              <w:instrText>eq \o\ac(○,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position w:val="5"/>
                                <w:sz w:val="25"/>
                                <w:szCs w:val="36"/>
                              </w:rPr>
                              <w:instrText>D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sz w:val="36"/>
                                <w:szCs w:val="36"/>
                              </w:rPr>
                              <w:instrText>)</w:instrText>
                            </w:r>
                            <w:r w:rsidRPr="005B259F">
                              <w:rPr>
                                <w:rFonts w:ascii="新細明體" w:hAnsi="新細明體" w:cs="新細明體"/>
                                <w:sz w:val="36"/>
                                <w:szCs w:val="36"/>
                              </w:rPr>
                              <w:fldChar w:fldCharType="end"/>
                            </w:r>
                          </w:p>
                          <w:p w14:paraId="3DE82D33" w14:textId="77777777" w:rsidR="00A663A2" w:rsidRPr="00816CA8" w:rsidRDefault="00A663A2" w:rsidP="006A42CA">
                            <w:pPr>
                              <w:widowControl/>
                              <w:spacing w:line="560" w:lineRule="exact"/>
                              <w:jc w:val="both"/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816CA8"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  <w:t>其他事項：</w:t>
                            </w:r>
                          </w:p>
                          <w:p w14:paraId="0F1AD426" w14:textId="77777777" w:rsidR="00A663A2" w:rsidRPr="00816CA8" w:rsidRDefault="00A663A2" w:rsidP="00523437">
                            <w:pPr>
                              <w:numPr>
                                <w:ilvl w:val="0"/>
                                <w:numId w:val="1"/>
                              </w:numPr>
                              <w:spacing w:line="560" w:lineRule="exact"/>
                              <w:ind w:left="811" w:hanging="386"/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816CA8"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  <w:t>每一題都要回答。</w:t>
                            </w:r>
                          </w:p>
                          <w:p w14:paraId="13496862" w14:textId="77777777" w:rsidR="00A663A2" w:rsidRPr="00816CA8" w:rsidRDefault="00A663A2" w:rsidP="006A42CA">
                            <w:pPr>
                              <w:numPr>
                                <w:ilvl w:val="0"/>
                                <w:numId w:val="1"/>
                              </w:numPr>
                              <w:spacing w:line="560" w:lineRule="exact"/>
                              <w:ind w:left="812" w:hanging="386"/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36"/>
                                <w:szCs w:val="36"/>
                              </w:rPr>
                              <w:t>試題</w:t>
                            </w:r>
                            <w:r w:rsidRPr="00816CA8">
                              <w:rPr>
                                <w:rFonts w:ascii="標楷體" w:eastAsia="標楷體" w:hAnsi="標楷體" w:hint="eastAsia"/>
                                <w:color w:val="000000"/>
                                <w:sz w:val="36"/>
                                <w:szCs w:val="36"/>
                              </w:rPr>
                              <w:t>如有錯誤，</w:t>
                            </w:r>
                            <w:r w:rsidRPr="00816CA8"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  <w:t>請立即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36"/>
                                <w:szCs w:val="36"/>
                              </w:rPr>
                              <w:t>告知老師</w:t>
                            </w:r>
                            <w:r w:rsidRPr="00816CA8"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205035" id="_x0000_t202" coordsize="21600,21600" o:spt="202" path="m,l,21600r21600,l21600,xe">
                <v:stroke joinstyle="miter"/>
                <v:path gradientshapeok="t" o:connecttype="rect"/>
              </v:shapetype>
              <v:shape id="文字方塊 10" o:spid="_x0000_s1026" type="#_x0000_t202" style="position:absolute;left:0;text-align:left;margin-left:26.4pt;margin-top:27.25pt;width:469.85pt;height:41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" filled="f" strokeweight="1pt">
                <v:textbox>
                  <w:txbxContent>
                    <w:p w14:paraId="7818A634" w14:textId="77777777" w:rsidR="00A663A2" w:rsidRPr="00B71052" w:rsidRDefault="00A663A2" w:rsidP="006A42CA">
                      <w:pPr>
                        <w:widowControl/>
                        <w:snapToGrid w:val="0"/>
                        <w:spacing w:line="560" w:lineRule="exact"/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B71052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各位同</w:t>
                      </w:r>
                      <w:r w:rsidRPr="00B71052"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  <w:t>學</w:t>
                      </w:r>
                      <w:r w:rsidRPr="00B71052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：</w:t>
                      </w:r>
                    </w:p>
                    <w:p w14:paraId="64AD10B3" w14:textId="77777777" w:rsidR="00A663A2" w:rsidRPr="00B71052" w:rsidRDefault="00A663A2" w:rsidP="006A42CA">
                      <w:pPr>
                        <w:widowControl/>
                        <w:snapToGrid w:val="0"/>
                        <w:spacing w:line="560" w:lineRule="exact"/>
                        <w:ind w:firstLineChars="200" w:firstLine="720"/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  <w:vertAlign w:val="subscript"/>
                        </w:rPr>
                      </w:pPr>
                      <w:r w:rsidRPr="00B71052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你們</w:t>
                      </w:r>
                      <w:r w:rsidRPr="00B71052"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  <w:t>好</w:t>
                      </w:r>
                      <w:r w:rsidRPr="00B71052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。</w:t>
                      </w:r>
                    </w:p>
                    <w:p w14:paraId="5E668DF3" w14:textId="712F01FE" w:rsidR="00A663A2" w:rsidRPr="00E22AC3" w:rsidRDefault="00A663A2" w:rsidP="00292B34">
                      <w:pPr>
                        <w:widowControl/>
                        <w:snapToGrid w:val="0"/>
                        <w:spacing w:line="600" w:lineRule="exact"/>
                        <w:ind w:firstLineChars="200" w:firstLine="720"/>
                        <w:jc w:val="both"/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</w:pP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這</w:t>
                      </w:r>
                      <w:r w:rsidRPr="002B3230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份</w:t>
                      </w: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國語文試</w:t>
                      </w:r>
                      <w:r w:rsidRPr="002B3230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卷</w:t>
                      </w: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，總共</w:t>
                      </w:r>
                      <w:r w:rsidRPr="002B3230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有</w:t>
                      </w: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35</w:t>
                      </w: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題</w:t>
                      </w:r>
                      <w:r w:rsidRPr="002B3230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。</w:t>
                      </w: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第一部分是</w:t>
                      </w:r>
                      <w:r w:rsidRPr="00BE560B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單題</w:t>
                      </w:r>
                      <w:r w:rsidRPr="00E22AC3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(</w:t>
                      </w:r>
                      <w:r w:rsidRPr="00E22AC3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23</w:t>
                      </w:r>
                      <w:r w:rsidRPr="00E22AC3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題</w:t>
                      </w:r>
                      <w:r w:rsidRPr="00E22AC3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)</w:t>
                      </w:r>
                      <w:r w:rsidRPr="00E22AC3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，第二部分是</w:t>
                      </w:r>
                      <w:r w:rsidRPr="00E22AC3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題組題</w:t>
                      </w:r>
                      <w:r w:rsidRPr="00E22AC3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(</w:t>
                      </w:r>
                      <w:r w:rsidRPr="00E22AC3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12</w:t>
                      </w:r>
                      <w:r w:rsidRPr="00E22AC3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題</w:t>
                      </w:r>
                      <w:r w:rsidRPr="00E22AC3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)</w:t>
                      </w:r>
                      <w:r w:rsidRPr="00E22AC3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。</w:t>
                      </w:r>
                      <w:r w:rsidRPr="00E22AC3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測驗時間</w:t>
                      </w:r>
                      <w:r w:rsidRPr="00E22AC3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45</w:t>
                      </w:r>
                      <w:r w:rsidRPr="00E22AC3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分鐘。</w:t>
                      </w:r>
                    </w:p>
                    <w:p w14:paraId="1F6084D6" w14:textId="2DF78DC7" w:rsidR="00A663A2" w:rsidRPr="002B3230" w:rsidRDefault="00A663A2" w:rsidP="00292B34">
                      <w:pPr>
                        <w:widowControl/>
                        <w:snapToGrid w:val="0"/>
                        <w:spacing w:beforeLines="10" w:before="36" w:line="600" w:lineRule="exact"/>
                        <w:ind w:firstLineChars="200" w:firstLine="720"/>
                        <w:jc w:val="both"/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36"/>
                          <w:szCs w:val="36"/>
                        </w:rPr>
                      </w:pP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每一題請選</w:t>
                      </w:r>
                      <w:r w:rsidRPr="002B3230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出</w:t>
                      </w:r>
                      <w:r w:rsidRPr="002B3230">
                        <w:rPr>
                          <w:rFonts w:ascii="Times New Roman" w:eastAsia="標楷體" w:hAnsi="Times New Roman"/>
                          <w:b/>
                          <w:color w:val="000000" w:themeColor="text1"/>
                          <w:kern w:val="0"/>
                          <w:sz w:val="36"/>
                          <w:szCs w:val="36"/>
                          <w:u w:val="thick"/>
                        </w:rPr>
                        <w:t>一個最適</w:t>
                      </w:r>
                      <w:r w:rsidRPr="002B3230">
                        <w:rPr>
                          <w:rFonts w:ascii="Times New Roman" w:eastAsia="標楷體" w:hAnsi="Times New Roman" w:hint="eastAsia"/>
                          <w:b/>
                          <w:color w:val="000000" w:themeColor="text1"/>
                          <w:kern w:val="0"/>
                          <w:sz w:val="36"/>
                          <w:szCs w:val="36"/>
                          <w:u w:val="thick"/>
                        </w:rPr>
                        <w:t>合</w:t>
                      </w:r>
                      <w:r w:rsidRPr="002B3230">
                        <w:rPr>
                          <w:rFonts w:ascii="Times New Roman" w:eastAsia="標楷體" w:hAnsi="Times New Roman"/>
                          <w:b/>
                          <w:color w:val="000000" w:themeColor="text1"/>
                          <w:kern w:val="0"/>
                          <w:sz w:val="36"/>
                          <w:szCs w:val="36"/>
                          <w:u w:val="thick"/>
                        </w:rPr>
                        <w:t>的答案</w:t>
                      </w: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，並用</w:t>
                      </w: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2B</w:t>
                      </w:r>
                      <w:r w:rsidRPr="002B3230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鉛筆在答案卡上畫記，不可超出圓圈</w:t>
                      </w:r>
                      <w:r w:rsidRPr="002B3230">
                        <w:rPr>
                          <w:rFonts w:ascii="新細明體" w:hAnsi="新細明體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○</w:t>
                      </w:r>
                      <w:r w:rsidRPr="002B3230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線外。修改答案時，請使用橡皮擦擦拭乾淨，再重新畫記。</w:t>
                      </w:r>
                    </w:p>
                    <w:p w14:paraId="54D4CC40" w14:textId="77777777" w:rsidR="00A663A2" w:rsidRPr="00923860" w:rsidRDefault="00A663A2" w:rsidP="006A42CA">
                      <w:pPr>
                        <w:widowControl/>
                        <w:spacing w:line="560" w:lineRule="exact"/>
                        <w:jc w:val="both"/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</w:p>
                    <w:p w14:paraId="02AC8A2C" w14:textId="77777777" w:rsidR="00A663A2" w:rsidRPr="00816CA8" w:rsidRDefault="00A663A2" w:rsidP="006A42CA">
                      <w:pPr>
                        <w:widowControl/>
                        <w:spacing w:line="560" w:lineRule="exact"/>
                        <w:jc w:val="both"/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816CA8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畫記說明：</w:t>
                      </w:r>
                    </w:p>
                    <w:p w14:paraId="303D6213" w14:textId="4A372B78" w:rsidR="00A663A2" w:rsidRPr="005B259F" w:rsidRDefault="00A663A2" w:rsidP="006A42CA">
                      <w:pPr>
                        <w:widowControl/>
                        <w:snapToGrid w:val="0"/>
                        <w:spacing w:line="560" w:lineRule="exact"/>
                        <w:ind w:firstLineChars="200" w:firstLine="720"/>
                        <w:jc w:val="both"/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</w:pPr>
                      <w:r w:rsidRPr="00816CA8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當你想選</w:t>
                      </w:r>
                      <w:r w:rsidRPr="005B259F">
                        <w:rPr>
                          <w:rFonts w:ascii="新細明體" w:hAnsi="新細明體" w:cs="新細明體"/>
                          <w:kern w:val="0"/>
                          <w:sz w:val="36"/>
                          <w:szCs w:val="36"/>
                        </w:rPr>
                        <w:fldChar w:fldCharType="begin"/>
                      </w:r>
                      <w:r w:rsidRPr="005B259F">
                        <w:rPr>
                          <w:rFonts w:ascii="新細明體" w:hAnsi="新細明體" w:cs="新細明體"/>
                          <w:kern w:val="0"/>
                          <w:sz w:val="36"/>
                          <w:szCs w:val="36"/>
                        </w:rPr>
                        <w:instrText xml:space="preserve"> </w:instrText>
                      </w:r>
                      <w:r w:rsidRPr="005B259F">
                        <w:rPr>
                          <w:rFonts w:ascii="新細明體" w:hAnsi="新細明體" w:cs="新細明體" w:hint="eastAsia"/>
                          <w:kern w:val="0"/>
                          <w:sz w:val="36"/>
                          <w:szCs w:val="36"/>
                        </w:rPr>
                        <w:instrText>eq \o\ac(○,</w:instrText>
                      </w:r>
                      <w:r w:rsidRPr="005B259F">
                        <w:rPr>
                          <w:rFonts w:ascii="新細明體" w:hAnsi="新細明體" w:cs="新細明體" w:hint="eastAsia"/>
                          <w:kern w:val="0"/>
                          <w:position w:val="5"/>
                          <w:sz w:val="25"/>
                          <w:szCs w:val="36"/>
                        </w:rPr>
                        <w:instrText>B</w:instrText>
                      </w:r>
                      <w:r w:rsidRPr="005B259F">
                        <w:rPr>
                          <w:rFonts w:ascii="新細明體" w:hAnsi="新細明體" w:cs="新細明體" w:hint="eastAsia"/>
                          <w:kern w:val="0"/>
                          <w:sz w:val="36"/>
                          <w:szCs w:val="36"/>
                        </w:rPr>
                        <w:instrText>)</w:instrText>
                      </w:r>
                      <w:r w:rsidRPr="005B259F">
                        <w:rPr>
                          <w:rFonts w:ascii="新細明體" w:hAnsi="新細明體" w:cs="新細明體"/>
                          <w:kern w:val="0"/>
                          <w:sz w:val="36"/>
                          <w:szCs w:val="36"/>
                        </w:rPr>
                        <w:fldChar w:fldCharType="end"/>
                      </w:r>
                      <w:r w:rsidRPr="005B259F"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時，</w:t>
                      </w:r>
                      <w:r w:rsidRPr="005B259F">
                        <w:rPr>
                          <w:rFonts w:ascii="標楷體" w:eastAsia="標楷體" w:hAnsi="標楷體"/>
                          <w:kern w:val="0"/>
                          <w:sz w:val="36"/>
                          <w:szCs w:val="36"/>
                        </w:rPr>
                        <w:t>請</w:t>
                      </w:r>
                      <w:r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在</w:t>
                      </w:r>
                      <w:r w:rsidR="002B0E0A"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「</w:t>
                      </w:r>
                      <w:r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答案卡</w:t>
                      </w:r>
                      <w:r w:rsidR="002B0E0A"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」</w:t>
                      </w:r>
                      <w:r>
                        <w:rPr>
                          <w:rFonts w:ascii="標楷體" w:eastAsia="標楷體" w:hAnsi="標楷體"/>
                          <w:kern w:val="0"/>
                          <w:sz w:val="36"/>
                          <w:szCs w:val="36"/>
                        </w:rPr>
                        <w:t>該題題</w:t>
                      </w:r>
                      <w:r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號後</w:t>
                      </w:r>
                      <w:r>
                        <w:rPr>
                          <w:rFonts w:ascii="標楷體" w:eastAsia="標楷體" w:hAnsi="標楷體"/>
                          <w:kern w:val="0"/>
                          <w:sz w:val="36"/>
                          <w:szCs w:val="36"/>
                        </w:rPr>
                        <w:t>方</w:t>
                      </w:r>
                      <w:r w:rsidRPr="005B259F">
                        <w:rPr>
                          <w:rFonts w:ascii="標楷體" w:eastAsia="標楷體" w:hAnsi="標楷體"/>
                          <w:kern w:val="0"/>
                          <w:sz w:val="36"/>
                          <w:szCs w:val="36"/>
                        </w:rPr>
                        <w:t>把</w:t>
                      </w:r>
                      <w:r w:rsidRPr="005B259F">
                        <w:rPr>
                          <w:rFonts w:ascii="新細明體" w:hAnsi="新細明體" w:cs="新細明體"/>
                          <w:kern w:val="0"/>
                          <w:sz w:val="36"/>
                          <w:szCs w:val="36"/>
                        </w:rPr>
                        <w:fldChar w:fldCharType="begin"/>
                      </w:r>
                      <w:r w:rsidRPr="005B259F">
                        <w:rPr>
                          <w:rFonts w:ascii="新細明體" w:hAnsi="新細明體" w:cs="新細明體"/>
                          <w:kern w:val="0"/>
                          <w:sz w:val="36"/>
                          <w:szCs w:val="36"/>
                        </w:rPr>
                        <w:instrText xml:space="preserve"> </w:instrText>
                      </w:r>
                      <w:r w:rsidRPr="005B259F">
                        <w:rPr>
                          <w:rFonts w:ascii="新細明體" w:hAnsi="新細明體" w:cs="新細明體" w:hint="eastAsia"/>
                          <w:kern w:val="0"/>
                          <w:sz w:val="36"/>
                          <w:szCs w:val="36"/>
                        </w:rPr>
                        <w:instrText>eq \o\ac(○,</w:instrText>
                      </w:r>
                      <w:r w:rsidRPr="005B259F">
                        <w:rPr>
                          <w:rFonts w:ascii="新細明體" w:hAnsi="新細明體" w:cs="新細明體" w:hint="eastAsia"/>
                          <w:kern w:val="0"/>
                          <w:position w:val="5"/>
                          <w:sz w:val="25"/>
                          <w:szCs w:val="36"/>
                        </w:rPr>
                        <w:instrText>B</w:instrText>
                      </w:r>
                      <w:r w:rsidRPr="005B259F">
                        <w:rPr>
                          <w:rFonts w:ascii="新細明體" w:hAnsi="新細明體" w:cs="新細明體" w:hint="eastAsia"/>
                          <w:kern w:val="0"/>
                          <w:sz w:val="36"/>
                          <w:szCs w:val="36"/>
                        </w:rPr>
                        <w:instrText>)</w:instrText>
                      </w:r>
                      <w:r w:rsidRPr="005B259F">
                        <w:rPr>
                          <w:rFonts w:ascii="新細明體" w:hAnsi="新細明體" w:cs="新細明體"/>
                          <w:kern w:val="0"/>
                          <w:sz w:val="36"/>
                          <w:szCs w:val="36"/>
                        </w:rPr>
                        <w:fldChar w:fldCharType="end"/>
                      </w:r>
                      <w:r w:rsidRPr="005B259F">
                        <w:rPr>
                          <w:rFonts w:ascii="標楷體" w:eastAsia="標楷體" w:hAnsi="標楷體" w:cs="新細明體" w:hint="eastAsia"/>
                          <w:kern w:val="0"/>
                          <w:sz w:val="36"/>
                          <w:szCs w:val="36"/>
                        </w:rPr>
                        <w:t>的圓圈塗黑</w:t>
                      </w:r>
                      <w:r w:rsidRPr="005B259F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t>，</w:t>
                      </w:r>
                      <w:r w:rsidRPr="005B259F"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如</w:t>
                      </w:r>
                      <w:r w:rsidRPr="005B259F">
                        <w:rPr>
                          <w:rFonts w:ascii="標楷體" w:eastAsia="標楷體" w:hAnsi="標楷體" w:cs="新細明體" w:hint="eastAsia"/>
                          <w:kern w:val="0"/>
                          <w:sz w:val="36"/>
                          <w:szCs w:val="36"/>
                        </w:rPr>
                        <w:t>：</w:t>
                      </w:r>
                      <w:r w:rsidRPr="005B259F">
                        <w:rPr>
                          <w:rFonts w:ascii="新細明體" w:hAnsi="新細明體" w:cs="新細明體"/>
                          <w:sz w:val="36"/>
                          <w:szCs w:val="36"/>
                        </w:rPr>
                        <w:fldChar w:fldCharType="begin"/>
                      </w:r>
                      <w:r w:rsidRPr="005B259F">
                        <w:rPr>
                          <w:rFonts w:ascii="新細明體" w:hAnsi="新細明體" w:cs="新細明體"/>
                          <w:sz w:val="36"/>
                          <w:szCs w:val="36"/>
                        </w:rPr>
                        <w:instrText xml:space="preserve"> </w:instrText>
                      </w:r>
                      <w:r w:rsidRPr="005B259F">
                        <w:rPr>
                          <w:rFonts w:ascii="新細明體" w:hAnsi="新細明體" w:cs="新細明體" w:hint="eastAsia"/>
                          <w:sz w:val="36"/>
                          <w:szCs w:val="36"/>
                        </w:rPr>
                        <w:instrText>eq \o\ac(○,</w:instrText>
                      </w:r>
                      <w:r w:rsidRPr="005B259F">
                        <w:rPr>
                          <w:rFonts w:ascii="新細明體" w:hAnsi="新細明體" w:cs="新細明體" w:hint="eastAsia"/>
                          <w:position w:val="5"/>
                          <w:sz w:val="25"/>
                          <w:szCs w:val="36"/>
                        </w:rPr>
                        <w:instrText>A</w:instrText>
                      </w:r>
                      <w:r w:rsidRPr="005B259F">
                        <w:rPr>
                          <w:rFonts w:ascii="新細明體" w:hAnsi="新細明體" w:cs="新細明體" w:hint="eastAsia"/>
                          <w:sz w:val="36"/>
                          <w:szCs w:val="36"/>
                        </w:rPr>
                        <w:instrText>)</w:instrText>
                      </w:r>
                      <w:r w:rsidRPr="005B259F">
                        <w:rPr>
                          <w:rFonts w:ascii="新細明體" w:hAnsi="新細明體" w:cs="新細明體"/>
                          <w:sz w:val="36"/>
                          <w:szCs w:val="36"/>
                        </w:rPr>
                        <w:fldChar w:fldCharType="end"/>
                      </w:r>
                      <w:r w:rsidRPr="005B259F"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  <w:t xml:space="preserve"> </w:t>
                      </w:r>
                      <w:r w:rsidRPr="005B259F">
                        <w:rPr>
                          <w:rFonts w:ascii="標楷體" w:eastAsia="標楷體" w:hAnsi="標楷體" w:hint="eastAsia"/>
                          <w:position w:val="-2"/>
                          <w:sz w:val="44"/>
                          <w:szCs w:val="36"/>
                        </w:rPr>
                        <w:t>●</w:t>
                      </w:r>
                      <w:r w:rsidRPr="005B259F"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  <w:t xml:space="preserve"> </w:t>
                      </w:r>
                      <w:r w:rsidRPr="005B259F">
                        <w:rPr>
                          <w:rFonts w:ascii="新細明體" w:hAnsi="新細明體" w:cs="新細明體"/>
                          <w:sz w:val="36"/>
                          <w:szCs w:val="36"/>
                        </w:rPr>
                        <w:fldChar w:fldCharType="begin"/>
                      </w:r>
                      <w:r w:rsidRPr="005B259F">
                        <w:rPr>
                          <w:rFonts w:ascii="新細明體" w:hAnsi="新細明體" w:cs="新細明體"/>
                          <w:sz w:val="36"/>
                          <w:szCs w:val="36"/>
                        </w:rPr>
                        <w:instrText xml:space="preserve"> </w:instrText>
                      </w:r>
                      <w:r w:rsidRPr="005B259F">
                        <w:rPr>
                          <w:rFonts w:ascii="新細明體" w:hAnsi="新細明體" w:cs="新細明體" w:hint="eastAsia"/>
                          <w:sz w:val="36"/>
                          <w:szCs w:val="36"/>
                        </w:rPr>
                        <w:instrText>eq \o\ac(○,</w:instrText>
                      </w:r>
                      <w:r w:rsidRPr="005B259F">
                        <w:rPr>
                          <w:rFonts w:ascii="新細明體" w:hAnsi="新細明體" w:cs="新細明體" w:hint="eastAsia"/>
                          <w:position w:val="5"/>
                          <w:sz w:val="25"/>
                          <w:szCs w:val="36"/>
                        </w:rPr>
                        <w:instrText>C</w:instrText>
                      </w:r>
                      <w:r w:rsidRPr="005B259F">
                        <w:rPr>
                          <w:rFonts w:ascii="新細明體" w:hAnsi="新細明體" w:cs="新細明體" w:hint="eastAsia"/>
                          <w:sz w:val="36"/>
                          <w:szCs w:val="36"/>
                        </w:rPr>
                        <w:instrText>)</w:instrText>
                      </w:r>
                      <w:r w:rsidRPr="005B259F">
                        <w:rPr>
                          <w:rFonts w:ascii="新細明體" w:hAnsi="新細明體" w:cs="新細明體"/>
                          <w:sz w:val="36"/>
                          <w:szCs w:val="36"/>
                        </w:rPr>
                        <w:fldChar w:fldCharType="end"/>
                      </w:r>
                      <w:r w:rsidRPr="005B259F"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  <w:t xml:space="preserve"> </w:t>
                      </w:r>
                      <w:r w:rsidRPr="005B259F">
                        <w:rPr>
                          <w:rFonts w:ascii="新細明體" w:hAnsi="新細明體" w:cs="新細明體"/>
                          <w:sz w:val="36"/>
                          <w:szCs w:val="36"/>
                        </w:rPr>
                        <w:fldChar w:fldCharType="begin"/>
                      </w:r>
                      <w:r w:rsidRPr="005B259F">
                        <w:rPr>
                          <w:rFonts w:ascii="新細明體" w:hAnsi="新細明體" w:cs="新細明體"/>
                          <w:sz w:val="36"/>
                          <w:szCs w:val="36"/>
                        </w:rPr>
                        <w:instrText xml:space="preserve"> </w:instrText>
                      </w:r>
                      <w:r w:rsidRPr="005B259F">
                        <w:rPr>
                          <w:rFonts w:ascii="新細明體" w:hAnsi="新細明體" w:cs="新細明體" w:hint="eastAsia"/>
                          <w:sz w:val="36"/>
                          <w:szCs w:val="36"/>
                        </w:rPr>
                        <w:instrText>eq \o\ac(○,</w:instrText>
                      </w:r>
                      <w:r w:rsidRPr="005B259F">
                        <w:rPr>
                          <w:rFonts w:ascii="新細明體" w:hAnsi="新細明體" w:cs="新細明體" w:hint="eastAsia"/>
                          <w:position w:val="5"/>
                          <w:sz w:val="25"/>
                          <w:szCs w:val="36"/>
                        </w:rPr>
                        <w:instrText>D</w:instrText>
                      </w:r>
                      <w:r w:rsidRPr="005B259F">
                        <w:rPr>
                          <w:rFonts w:ascii="新細明體" w:hAnsi="新細明體" w:cs="新細明體" w:hint="eastAsia"/>
                          <w:sz w:val="36"/>
                          <w:szCs w:val="36"/>
                        </w:rPr>
                        <w:instrText>)</w:instrText>
                      </w:r>
                      <w:r w:rsidRPr="005B259F">
                        <w:rPr>
                          <w:rFonts w:ascii="新細明體" w:hAnsi="新細明體" w:cs="新細明體"/>
                          <w:sz w:val="36"/>
                          <w:szCs w:val="36"/>
                        </w:rPr>
                        <w:fldChar w:fldCharType="end"/>
                      </w:r>
                    </w:p>
                    <w:p w14:paraId="3DE82D33" w14:textId="77777777" w:rsidR="00A663A2" w:rsidRPr="00816CA8" w:rsidRDefault="00A663A2" w:rsidP="006A42CA">
                      <w:pPr>
                        <w:widowControl/>
                        <w:spacing w:line="560" w:lineRule="exact"/>
                        <w:jc w:val="both"/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</w:pPr>
                      <w:r w:rsidRPr="00816CA8"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  <w:t>其他事項：</w:t>
                      </w:r>
                    </w:p>
                    <w:p w14:paraId="0F1AD426" w14:textId="77777777" w:rsidR="00A663A2" w:rsidRPr="00816CA8" w:rsidRDefault="00A663A2" w:rsidP="00523437">
                      <w:pPr>
                        <w:numPr>
                          <w:ilvl w:val="0"/>
                          <w:numId w:val="1"/>
                        </w:numPr>
                        <w:spacing w:line="560" w:lineRule="exact"/>
                        <w:ind w:left="811" w:hanging="386"/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</w:pPr>
                      <w:r w:rsidRPr="00816CA8"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  <w:t>每一題都要回答。</w:t>
                      </w:r>
                    </w:p>
                    <w:p w14:paraId="13496862" w14:textId="77777777" w:rsidR="00A663A2" w:rsidRPr="00816CA8" w:rsidRDefault="00A663A2" w:rsidP="006A42CA">
                      <w:pPr>
                        <w:numPr>
                          <w:ilvl w:val="0"/>
                          <w:numId w:val="1"/>
                        </w:numPr>
                        <w:spacing w:line="560" w:lineRule="exact"/>
                        <w:ind w:left="812" w:hanging="386"/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/>
                          <w:sz w:val="36"/>
                          <w:szCs w:val="36"/>
                        </w:rPr>
                        <w:t>試題</w:t>
                      </w:r>
                      <w:r w:rsidRPr="00816CA8">
                        <w:rPr>
                          <w:rFonts w:ascii="標楷體" w:eastAsia="標楷體" w:hAnsi="標楷體" w:hint="eastAsia"/>
                          <w:color w:val="000000"/>
                          <w:sz w:val="36"/>
                          <w:szCs w:val="36"/>
                        </w:rPr>
                        <w:t>如有錯誤，</w:t>
                      </w:r>
                      <w:r w:rsidRPr="00816CA8"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  <w:t>請立即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36"/>
                          <w:szCs w:val="36"/>
                        </w:rPr>
                        <w:t>告知老師</w:t>
                      </w:r>
                      <w:r w:rsidRPr="00816CA8"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  <w:t>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DA55AC">
        <w:rPr>
          <w:rFonts w:eastAsia="標楷體"/>
          <w:color w:val="000000" w:themeColor="text1"/>
          <w:sz w:val="36"/>
          <w:szCs w:val="36"/>
        </w:rPr>
        <w:t>作答</w:t>
      </w:r>
      <w:r w:rsidRPr="00DA55AC">
        <w:rPr>
          <w:rFonts w:eastAsia="標楷體" w:hint="eastAsia"/>
          <w:color w:val="000000" w:themeColor="text1"/>
          <w:sz w:val="36"/>
          <w:szCs w:val="36"/>
        </w:rPr>
        <w:t>注意事項</w:t>
      </w:r>
      <w:r w:rsidRPr="00DA55AC">
        <w:rPr>
          <w:rFonts w:eastAsia="標楷體"/>
          <w:color w:val="000000" w:themeColor="text1"/>
          <w:sz w:val="36"/>
          <w:szCs w:val="36"/>
        </w:rPr>
        <w:t>：</w:t>
      </w:r>
    </w:p>
    <w:p w14:paraId="5537724E" w14:textId="77777777" w:rsidR="006A42CA" w:rsidRPr="00DA55AC" w:rsidRDefault="006A42CA" w:rsidP="00AE5DC8">
      <w:pPr>
        <w:spacing w:beforeLines="100" w:before="360" w:line="240" w:lineRule="exact"/>
        <w:rPr>
          <w:rFonts w:ascii="文鼎標楷注音" w:eastAsia="文鼎標楷注音"/>
          <w:color w:val="000000" w:themeColor="text1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4"/>
        <w:gridCol w:w="3502"/>
      </w:tblGrid>
      <w:tr w:rsidR="00DA55AC" w:rsidRPr="00DA55AC" w14:paraId="76242E06" w14:textId="77777777" w:rsidTr="00C87A63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4B29040F" w14:textId="77777777" w:rsidR="006A42CA" w:rsidRPr="00DA55AC" w:rsidRDefault="006A42CA" w:rsidP="00C87A63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36"/>
                <w:szCs w:val="36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學  校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7F8D9899" w14:textId="77777777" w:rsidR="006A42CA" w:rsidRPr="00DA55AC" w:rsidRDefault="006A42CA" w:rsidP="00C87A63">
            <w:pPr>
              <w:spacing w:line="400" w:lineRule="exact"/>
              <w:jc w:val="center"/>
              <w:rPr>
                <w:rFonts w:ascii="文鼎標楷注音" w:eastAsia="文鼎標楷注音"/>
                <w:color w:val="000000" w:themeColor="text1"/>
                <w:sz w:val="36"/>
                <w:szCs w:val="36"/>
              </w:rPr>
            </w:pPr>
          </w:p>
        </w:tc>
      </w:tr>
      <w:tr w:rsidR="00DA55AC" w:rsidRPr="00DA55AC" w14:paraId="4C25C097" w14:textId="77777777" w:rsidTr="00C87A63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6506938A" w14:textId="77777777" w:rsidR="006A42CA" w:rsidRPr="00DA55AC" w:rsidRDefault="006A42CA" w:rsidP="00C87A63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36"/>
                <w:szCs w:val="36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班　級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4856FC9C" w14:textId="77777777" w:rsidR="006A42CA" w:rsidRPr="00DA55AC" w:rsidRDefault="006A42CA" w:rsidP="00C87A63">
            <w:pPr>
              <w:spacing w:line="400" w:lineRule="exact"/>
              <w:jc w:val="center"/>
              <w:rPr>
                <w:rFonts w:ascii="文鼎標楷注音" w:eastAsia="文鼎標楷注音"/>
                <w:color w:val="000000" w:themeColor="text1"/>
                <w:sz w:val="36"/>
                <w:szCs w:val="36"/>
              </w:rPr>
            </w:pPr>
          </w:p>
        </w:tc>
      </w:tr>
      <w:tr w:rsidR="00DA55AC" w:rsidRPr="00DA55AC" w14:paraId="136CB425" w14:textId="77777777" w:rsidTr="00C87A63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5F5A4B7A" w14:textId="77777777" w:rsidR="006A42CA" w:rsidRPr="00DA55AC" w:rsidRDefault="006A42CA" w:rsidP="00C87A63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36"/>
                <w:szCs w:val="36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座　號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260E735E" w14:textId="77777777" w:rsidR="006A42CA" w:rsidRPr="00DA55AC" w:rsidRDefault="006A42CA" w:rsidP="00C87A63">
            <w:pPr>
              <w:spacing w:line="400" w:lineRule="exact"/>
              <w:jc w:val="center"/>
              <w:rPr>
                <w:rFonts w:ascii="文鼎標楷注音" w:eastAsia="文鼎標楷注音"/>
                <w:color w:val="000000" w:themeColor="text1"/>
                <w:sz w:val="36"/>
                <w:szCs w:val="36"/>
              </w:rPr>
            </w:pPr>
          </w:p>
        </w:tc>
      </w:tr>
      <w:tr w:rsidR="00DA55AC" w:rsidRPr="00DA55AC" w14:paraId="57758ED6" w14:textId="77777777" w:rsidTr="00C87A63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4C479E7F" w14:textId="77777777" w:rsidR="006A42CA" w:rsidRPr="00DA55AC" w:rsidRDefault="006A42CA" w:rsidP="00C87A63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36"/>
                <w:szCs w:val="36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姓　名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72984AAC" w14:textId="77777777" w:rsidR="006A42CA" w:rsidRPr="00DA55AC" w:rsidRDefault="006A42CA" w:rsidP="00C87A63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36"/>
                <w:szCs w:val="36"/>
              </w:rPr>
            </w:pPr>
          </w:p>
        </w:tc>
      </w:tr>
    </w:tbl>
    <w:p w14:paraId="5C5691D8" w14:textId="3999820D" w:rsidR="007E2B1E" w:rsidRPr="00DA55AC" w:rsidRDefault="007E2B1E">
      <w:pPr>
        <w:widowControl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DA55A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br w:type="page"/>
      </w:r>
    </w:p>
    <w:p w14:paraId="48F4B835" w14:textId="77777777" w:rsidR="007E2B1E" w:rsidRPr="00DA55AC" w:rsidRDefault="007E2B1E">
      <w:pPr>
        <w:widowControl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sectPr w:rsidR="007E2B1E" w:rsidRPr="00DA55AC" w:rsidSect="0071358F">
          <w:footerReference w:type="default" r:id="rId8"/>
          <w:footerReference w:type="first" r:id="rId9"/>
          <w:type w:val="continuous"/>
          <w:pgSz w:w="11906" w:h="16838"/>
          <w:pgMar w:top="1134" w:right="709" w:bottom="1134" w:left="709" w:header="851" w:footer="680" w:gutter="0"/>
          <w:pgNumType w:start="0"/>
          <w:cols w:sep="1" w:space="425"/>
          <w:titlePg/>
          <w:docGrid w:type="lines" w:linePitch="360"/>
        </w:sectPr>
      </w:pPr>
    </w:p>
    <w:p w14:paraId="0D30FA87" w14:textId="42030EB0" w:rsidR="006A42CA" w:rsidRPr="00DA55AC" w:rsidRDefault="006A42CA" w:rsidP="00DB07A7">
      <w:pPr>
        <w:widowControl/>
        <w:spacing w:afterLines="30" w:after="108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DA55A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lastRenderedPageBreak/>
        <w:t>一、單題：</w:t>
      </w:r>
      <w:r w:rsidR="00022A4C" w:rsidRPr="00DA55A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（</w:t>
      </w:r>
      <w:r w:rsidRPr="00DA55A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1</w:t>
      </w:r>
      <w:r w:rsidRPr="00DA55A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～</w:t>
      </w:r>
      <w:r w:rsidRPr="00DA55A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2</w:t>
      </w:r>
      <w:r w:rsidR="00174DC9" w:rsidRPr="00DA55AC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3</w:t>
      </w:r>
      <w:r w:rsidRPr="00DA55A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題</w:t>
      </w:r>
      <w:r w:rsidR="00022A4C" w:rsidRPr="00DA55A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）</w:t>
      </w:r>
    </w:p>
    <w:tbl>
      <w:tblPr>
        <w:tblStyle w:val="a7"/>
        <w:tblW w:w="104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17"/>
      </w:tblGrid>
      <w:tr w:rsidR="00DA55AC" w:rsidRPr="00DA55AC" w14:paraId="4283CC53" w14:textId="77777777" w:rsidTr="00D273A3">
        <w:trPr>
          <w:trHeight w:val="510"/>
        </w:trPr>
        <w:tc>
          <w:tcPr>
            <w:tcW w:w="567" w:type="dxa"/>
            <w:shd w:val="clear" w:color="auto" w:fill="auto"/>
          </w:tcPr>
          <w:p w14:paraId="50F2803B" w14:textId="26679197" w:rsidR="00DA642F" w:rsidRPr="00DA55AC" w:rsidRDefault="003349D9" w:rsidP="00DB07A7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DA642F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17" w:type="dxa"/>
            <w:shd w:val="clear" w:color="auto" w:fill="auto"/>
          </w:tcPr>
          <w:p w14:paraId="022E3A6B" w14:textId="54EABD62" w:rsidR="00DA642F" w:rsidRPr="00DA55AC" w:rsidRDefault="00DA642F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請問下列形似字「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」中的讀音，何者前後相同？</w:t>
            </w:r>
          </w:p>
        </w:tc>
      </w:tr>
      <w:tr w:rsidR="00DA55AC" w:rsidRPr="00DA55AC" w14:paraId="50E8910F" w14:textId="77777777" w:rsidTr="008B0FB9">
        <w:trPr>
          <w:trHeight w:val="710"/>
        </w:trPr>
        <w:tc>
          <w:tcPr>
            <w:tcW w:w="567" w:type="dxa"/>
            <w:shd w:val="clear" w:color="auto" w:fill="auto"/>
          </w:tcPr>
          <w:p w14:paraId="6EA331B5" w14:textId="77777777" w:rsidR="00DA642F" w:rsidRPr="00DA55AC" w:rsidRDefault="00DA642F" w:rsidP="00DB07A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7" w:type="dxa"/>
            <w:shd w:val="clear" w:color="auto" w:fill="auto"/>
          </w:tcPr>
          <w:p w14:paraId="086B5DCB" w14:textId="77777777" w:rsidR="00DA642F" w:rsidRPr="00DA55AC" w:rsidRDefault="00DA642F" w:rsidP="00DB07A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屏氣「凝」神／無可比「擬」</w:t>
            </w:r>
          </w:p>
          <w:p w14:paraId="19F9F1AA" w14:textId="77777777" w:rsidR="00DA642F" w:rsidRPr="00DA55AC" w:rsidRDefault="00DA642F" w:rsidP="00DB07A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強人所「難」／舉步維「艱」</w:t>
            </w:r>
          </w:p>
          <w:p w14:paraId="24B8D416" w14:textId="77777777" w:rsidR="00DA642F" w:rsidRPr="00DA55AC" w:rsidRDefault="00DA642F" w:rsidP="00DB07A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使與臺「齊」／同「儕」壓力</w:t>
            </w:r>
          </w:p>
          <w:p w14:paraId="5A49810C" w14:textId="0FD8A3C3" w:rsidR="00DA642F" w:rsidRPr="00DA55AC" w:rsidRDefault="00DA642F" w:rsidP="00DB07A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晶「瑩」剔透／</w:t>
            </w:r>
            <w:r w:rsidR="00E21125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腦中</w:t>
            </w:r>
            <w:r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「</w:t>
            </w:r>
            <w:r w:rsidR="00E21125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縈</w:t>
            </w:r>
            <w:r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」</w:t>
            </w:r>
            <w:r w:rsidR="00E21125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繞</w:t>
            </w:r>
          </w:p>
        </w:tc>
      </w:tr>
      <w:tr w:rsidR="00DA55AC" w:rsidRPr="00DA55AC" w14:paraId="7A66991B" w14:textId="77777777" w:rsidTr="008B0FB9">
        <w:trPr>
          <w:trHeight w:val="562"/>
        </w:trPr>
        <w:tc>
          <w:tcPr>
            <w:tcW w:w="567" w:type="dxa"/>
            <w:shd w:val="clear" w:color="auto" w:fill="auto"/>
          </w:tcPr>
          <w:p w14:paraId="0511D547" w14:textId="77777777" w:rsidR="006A42CA" w:rsidRPr="00DA55AC" w:rsidRDefault="006A42CA" w:rsidP="00DB07A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7" w:type="dxa"/>
            <w:shd w:val="clear" w:color="auto" w:fill="auto"/>
          </w:tcPr>
          <w:p w14:paraId="182FBCB1" w14:textId="77777777" w:rsidR="006A42CA" w:rsidRPr="00DA55AC" w:rsidRDefault="006A42CA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DA55AC" w:rsidRPr="00DA55AC" w14:paraId="3C9F24CD" w14:textId="77777777" w:rsidTr="008B0FB9">
        <w:trPr>
          <w:trHeight w:val="510"/>
        </w:trPr>
        <w:tc>
          <w:tcPr>
            <w:tcW w:w="567" w:type="dxa"/>
            <w:shd w:val="clear" w:color="auto" w:fill="auto"/>
          </w:tcPr>
          <w:p w14:paraId="4D0C9399" w14:textId="1E6CCECE" w:rsidR="008C532C" w:rsidRPr="00DA55AC" w:rsidRDefault="00355D87" w:rsidP="00DB07A7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8C532C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17" w:type="dxa"/>
            <w:shd w:val="clear" w:color="auto" w:fill="auto"/>
          </w:tcPr>
          <w:p w14:paraId="768738E8" w14:textId="61F056A6" w:rsidR="008C532C" w:rsidRPr="00DA55AC" w:rsidRDefault="00C0667B" w:rsidP="00DB07A7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請問下列句子中，何者用字完全正確？</w:t>
            </w:r>
          </w:p>
        </w:tc>
      </w:tr>
      <w:tr w:rsidR="00DA55AC" w:rsidRPr="00DA55AC" w14:paraId="69B96763" w14:textId="77777777" w:rsidTr="008B0FB9">
        <w:trPr>
          <w:trHeight w:val="710"/>
        </w:trPr>
        <w:tc>
          <w:tcPr>
            <w:tcW w:w="567" w:type="dxa"/>
            <w:shd w:val="clear" w:color="auto" w:fill="auto"/>
          </w:tcPr>
          <w:p w14:paraId="4053A484" w14:textId="263D250E" w:rsidR="008C532C" w:rsidRPr="00DA55AC" w:rsidRDefault="008C532C" w:rsidP="00DB07A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7" w:type="dxa"/>
            <w:shd w:val="clear" w:color="auto" w:fill="auto"/>
          </w:tcPr>
          <w:p w14:paraId="61733363" w14:textId="1596C681" w:rsidR="00C0667B" w:rsidRPr="00DA55AC" w:rsidRDefault="0056741F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C0667B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0667B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王</w:t>
            </w:r>
            <w:r w:rsidR="00C0667B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老闆年</w:t>
            </w:r>
            <w:r w:rsidR="006D5A3F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輕</w:t>
            </w:r>
            <w:r w:rsidR="00C0667B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氣盛，經常</w:t>
            </w:r>
            <w:r w:rsidR="00A663A2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盧莽</w:t>
            </w:r>
            <w:r w:rsidR="00C0667B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行事，導致公司業務常出問題。</w:t>
            </w:r>
          </w:p>
          <w:p w14:paraId="1B874724" w14:textId="6564FBA8" w:rsidR="00C0667B" w:rsidRPr="00DA55AC" w:rsidRDefault="0056741F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C0667B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0667B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吳明</w:t>
            </w:r>
            <w:r w:rsidR="00C0667B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老師到書店檢選一些課外讀物，打算送給學生當禮物。</w:t>
            </w:r>
          </w:p>
          <w:p w14:paraId="2FC0F251" w14:textId="4B37FC5A" w:rsidR="00C0667B" w:rsidRPr="00DA55AC" w:rsidRDefault="00234819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C0667B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0667B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我們必</w:t>
            </w:r>
            <w:r w:rsidR="00504CF3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須</w:t>
            </w:r>
            <w:r w:rsidR="00C0667B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勇敢地擔當起人生該負的責任，而不是試圖推</w:t>
            </w:r>
            <w:r w:rsidR="00504CF3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洩</w:t>
            </w:r>
            <w:r w:rsidR="00C0667B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。</w:t>
            </w:r>
          </w:p>
          <w:p w14:paraId="1F751528" w14:textId="33475E10" w:rsidR="008C532C" w:rsidRPr="00DA55AC" w:rsidRDefault="00E5035E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C0667B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0667B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這次比賽我方的實力在所有參賽者之上，應該是勝券在握。</w:t>
            </w:r>
          </w:p>
        </w:tc>
      </w:tr>
      <w:tr w:rsidR="00DA55AC" w:rsidRPr="00DA55AC" w14:paraId="73036D65" w14:textId="77777777" w:rsidTr="00D54926">
        <w:trPr>
          <w:trHeight w:val="571"/>
        </w:trPr>
        <w:tc>
          <w:tcPr>
            <w:tcW w:w="567" w:type="dxa"/>
            <w:shd w:val="clear" w:color="auto" w:fill="auto"/>
          </w:tcPr>
          <w:p w14:paraId="3C5C42EF" w14:textId="77777777" w:rsidR="008B0FB9" w:rsidRPr="00DA55AC" w:rsidRDefault="008B0FB9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7" w:type="dxa"/>
            <w:shd w:val="clear" w:color="auto" w:fill="auto"/>
          </w:tcPr>
          <w:p w14:paraId="3A809C92" w14:textId="77777777" w:rsidR="008B0FB9" w:rsidRPr="00DA55AC" w:rsidRDefault="008B0FB9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A55AC" w:rsidRPr="00DA55AC" w14:paraId="01A0E5B5" w14:textId="77777777" w:rsidTr="00A663A2">
        <w:trPr>
          <w:trHeight w:val="562"/>
        </w:trPr>
        <w:tc>
          <w:tcPr>
            <w:tcW w:w="567" w:type="dxa"/>
            <w:shd w:val="clear" w:color="auto" w:fill="auto"/>
            <w:vAlign w:val="center"/>
          </w:tcPr>
          <w:p w14:paraId="4964A78B" w14:textId="35F0F168" w:rsidR="002D2302" w:rsidRPr="00DA55AC" w:rsidRDefault="002D2302" w:rsidP="00DB07A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9917" w:type="dxa"/>
            <w:shd w:val="clear" w:color="auto" w:fill="auto"/>
            <w:vAlign w:val="center"/>
          </w:tcPr>
          <w:p w14:paraId="357C6E51" w14:textId="380D316F" w:rsidR="002D2302" w:rsidRPr="00DA55AC" w:rsidRDefault="002D2302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DA55A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下列成語的解釋，何者正確？</w:t>
            </w:r>
          </w:p>
        </w:tc>
      </w:tr>
      <w:tr w:rsidR="00DA55AC" w:rsidRPr="00DA55AC" w14:paraId="184539D2" w14:textId="77777777" w:rsidTr="008B0FB9">
        <w:trPr>
          <w:trHeight w:val="562"/>
        </w:trPr>
        <w:tc>
          <w:tcPr>
            <w:tcW w:w="567" w:type="dxa"/>
            <w:shd w:val="clear" w:color="auto" w:fill="auto"/>
          </w:tcPr>
          <w:p w14:paraId="149900C9" w14:textId="77777777" w:rsidR="002D2302" w:rsidRPr="00DA55AC" w:rsidRDefault="002D2302" w:rsidP="00DB07A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7" w:type="dxa"/>
            <w:shd w:val="clear" w:color="auto" w:fill="auto"/>
          </w:tcPr>
          <w:p w14:paraId="23AE2273" w14:textId="77777777" w:rsidR="002D2302" w:rsidRPr="00DA55AC" w:rsidRDefault="002D2302" w:rsidP="00DB07A7">
            <w:pPr>
              <w:spacing w:line="500" w:lineRule="exact"/>
              <w:rPr>
                <w:rFonts w:ascii="標楷體" w:eastAsia="標楷體" w:hAnsi="標楷體"/>
                <w:color w:val="000000" w:themeColor="text1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</w:rPr>
              <w:t>克紹箕裘：比喻要歷經考驗才有繼承資格。</w:t>
            </w:r>
          </w:p>
          <w:p w14:paraId="6A6C596F" w14:textId="77777777" w:rsidR="002D2302" w:rsidRPr="00DA55AC" w:rsidRDefault="002D2302" w:rsidP="00DB07A7">
            <w:pPr>
              <w:spacing w:line="500" w:lineRule="exact"/>
              <w:rPr>
                <w:rFonts w:ascii="標楷體" w:eastAsia="標楷體" w:hAnsi="標楷體"/>
                <w:color w:val="000000" w:themeColor="text1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</w:rPr>
              <w:t>嘔心瀝血：比喻遇上令人極度傷痛的事情。</w:t>
            </w:r>
          </w:p>
          <w:p w14:paraId="59AFF859" w14:textId="77777777" w:rsidR="002D2302" w:rsidRPr="00DA55AC" w:rsidRDefault="002D2302" w:rsidP="00DB07A7">
            <w:pPr>
              <w:spacing w:line="500" w:lineRule="exact"/>
              <w:rPr>
                <w:rFonts w:ascii="標楷體" w:eastAsia="標楷體" w:hAnsi="標楷體"/>
                <w:color w:val="000000" w:themeColor="text1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</w:rPr>
              <w:t>哀鴻遍野：比喻到處都是流離失所的難民。</w:t>
            </w:r>
          </w:p>
          <w:p w14:paraId="1D27BB32" w14:textId="4ED7664B" w:rsidR="002D2302" w:rsidRPr="00DA55AC" w:rsidRDefault="002D2302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</w:rPr>
              <w:t>打草驚蛇：比喻要成功需要有整體的思考。</w:t>
            </w:r>
          </w:p>
        </w:tc>
      </w:tr>
      <w:tr w:rsidR="00DA55AC" w:rsidRPr="00DA55AC" w14:paraId="3360A1CB" w14:textId="77777777" w:rsidTr="008B0FB9">
        <w:trPr>
          <w:trHeight w:val="562"/>
        </w:trPr>
        <w:tc>
          <w:tcPr>
            <w:tcW w:w="567" w:type="dxa"/>
            <w:shd w:val="clear" w:color="auto" w:fill="auto"/>
          </w:tcPr>
          <w:p w14:paraId="08C0223A" w14:textId="77777777" w:rsidR="006A42CA" w:rsidRPr="00DA55AC" w:rsidRDefault="006A42CA" w:rsidP="00DB07A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7" w:type="dxa"/>
            <w:shd w:val="clear" w:color="auto" w:fill="auto"/>
          </w:tcPr>
          <w:p w14:paraId="4DEDB5B4" w14:textId="77777777" w:rsidR="006A42CA" w:rsidRPr="00DA55AC" w:rsidRDefault="006A42CA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DA55AC" w:rsidRPr="00DA55AC" w14:paraId="3A21E5C9" w14:textId="77777777" w:rsidTr="008B0FB9">
        <w:trPr>
          <w:trHeight w:val="510"/>
        </w:trPr>
        <w:tc>
          <w:tcPr>
            <w:tcW w:w="567" w:type="dxa"/>
            <w:shd w:val="clear" w:color="auto" w:fill="auto"/>
          </w:tcPr>
          <w:p w14:paraId="34F60462" w14:textId="074E0BCC" w:rsidR="008C6DB7" w:rsidRPr="00DA55AC" w:rsidRDefault="003349D9" w:rsidP="00DB07A7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8C6DB7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17" w:type="dxa"/>
            <w:shd w:val="clear" w:color="auto" w:fill="auto"/>
          </w:tcPr>
          <w:p w14:paraId="5D12ED2E" w14:textId="067DBDE6" w:rsidR="008C6DB7" w:rsidRPr="00DA55AC" w:rsidRDefault="008C6DB7" w:rsidP="00DD74ED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下列</w:t>
            </w:r>
            <w:r w:rsidR="00DD74ED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與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《論語》</w:t>
            </w:r>
            <w:r w:rsidR="00DD74ED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有關的詞語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，何者</w:t>
            </w:r>
            <w:r w:rsidR="00DD74ED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的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詞類結構與「溫故知新」相同？</w:t>
            </w:r>
          </w:p>
        </w:tc>
      </w:tr>
      <w:tr w:rsidR="00DA55AC" w:rsidRPr="00DA55AC" w14:paraId="09EB425E" w14:textId="77777777" w:rsidTr="008B0FB9">
        <w:trPr>
          <w:trHeight w:val="710"/>
        </w:trPr>
        <w:tc>
          <w:tcPr>
            <w:tcW w:w="567" w:type="dxa"/>
            <w:shd w:val="clear" w:color="auto" w:fill="auto"/>
          </w:tcPr>
          <w:p w14:paraId="41793553" w14:textId="77777777" w:rsidR="008C6DB7" w:rsidRPr="00DA55AC" w:rsidRDefault="008C6DB7" w:rsidP="00DB07A7">
            <w:pPr>
              <w:widowControl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7" w:type="dxa"/>
            <w:shd w:val="clear" w:color="auto" w:fill="auto"/>
          </w:tcPr>
          <w:p w14:paraId="0BFA952C" w14:textId="77777777" w:rsidR="008C6DB7" w:rsidRPr="00DA55AC" w:rsidRDefault="008C6DB7" w:rsidP="00DB07A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待人接物</w:t>
            </w:r>
          </w:p>
          <w:p w14:paraId="2739765A" w14:textId="002BA537" w:rsidR="008C6DB7" w:rsidRPr="00DA55AC" w:rsidRDefault="008C6DB7" w:rsidP="00DB07A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E43AF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惡衣惡食</w:t>
            </w:r>
          </w:p>
          <w:p w14:paraId="627E2B77" w14:textId="7D3A0F2E" w:rsidR="008C6DB7" w:rsidRPr="00DA55AC" w:rsidRDefault="008C6DB7" w:rsidP="00DB07A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FC3EF8"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="00504CF3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任重道遠</w:t>
            </w:r>
          </w:p>
          <w:p w14:paraId="13B7B6C4" w14:textId="4266D88D" w:rsidR="008C6DB7" w:rsidRPr="00DA55AC" w:rsidRDefault="008C6DB7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FC3EF8"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="00DD74ED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道聽塗說</w:t>
            </w:r>
          </w:p>
        </w:tc>
      </w:tr>
      <w:tr w:rsidR="00DA55AC" w:rsidRPr="00DA55AC" w14:paraId="46617C03" w14:textId="77777777" w:rsidTr="008B0FB9">
        <w:trPr>
          <w:trHeight w:val="710"/>
        </w:trPr>
        <w:tc>
          <w:tcPr>
            <w:tcW w:w="567" w:type="dxa"/>
            <w:shd w:val="clear" w:color="auto" w:fill="auto"/>
          </w:tcPr>
          <w:p w14:paraId="17910EDB" w14:textId="77777777" w:rsidR="00884CD2" w:rsidRPr="00DA55AC" w:rsidRDefault="00884CD2" w:rsidP="00A663A2">
            <w:pPr>
              <w:widowControl/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7" w:type="dxa"/>
            <w:shd w:val="clear" w:color="auto" w:fill="auto"/>
          </w:tcPr>
          <w:p w14:paraId="32F399D6" w14:textId="77777777" w:rsidR="00884CD2" w:rsidRPr="00DA55AC" w:rsidRDefault="00884CD2" w:rsidP="00A663A2">
            <w:pPr>
              <w:widowControl/>
              <w:ind w:leftChars="300" w:left="720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25B44789" w14:textId="77777777" w:rsidR="00884CD2" w:rsidRPr="00DA55AC" w:rsidRDefault="00884CD2">
      <w:pPr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br w:type="page"/>
      </w:r>
    </w:p>
    <w:tbl>
      <w:tblPr>
        <w:tblStyle w:val="a7"/>
        <w:tblW w:w="10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17"/>
        <w:gridCol w:w="16"/>
      </w:tblGrid>
      <w:tr w:rsidR="00DA55AC" w:rsidRPr="00DA55AC" w14:paraId="50E4EA94" w14:textId="77777777" w:rsidTr="009E3CB0">
        <w:trPr>
          <w:gridAfter w:val="1"/>
          <w:wAfter w:w="16" w:type="dxa"/>
          <w:trHeight w:val="849"/>
        </w:trPr>
        <w:tc>
          <w:tcPr>
            <w:tcW w:w="567" w:type="dxa"/>
            <w:shd w:val="clear" w:color="auto" w:fill="auto"/>
          </w:tcPr>
          <w:p w14:paraId="6890C716" w14:textId="77777777" w:rsidR="002B409D" w:rsidRPr="00DA55AC" w:rsidRDefault="002B409D" w:rsidP="00A663A2">
            <w:pPr>
              <w:widowControl/>
              <w:spacing w:line="48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7" w:type="dxa"/>
            <w:shd w:val="clear" w:color="auto" w:fill="auto"/>
          </w:tcPr>
          <w:p w14:paraId="15329759" w14:textId="77777777" w:rsidR="002B409D" w:rsidRPr="00DA55AC" w:rsidRDefault="002B409D" w:rsidP="00A663A2">
            <w:pPr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DA55AC" w:rsidRPr="00DA55AC" w14:paraId="29ED2260" w14:textId="77777777" w:rsidTr="00D273A3">
        <w:trPr>
          <w:gridAfter w:val="1"/>
          <w:wAfter w:w="16" w:type="dxa"/>
          <w:trHeight w:val="510"/>
        </w:trPr>
        <w:tc>
          <w:tcPr>
            <w:tcW w:w="567" w:type="dxa"/>
            <w:shd w:val="clear" w:color="auto" w:fill="auto"/>
          </w:tcPr>
          <w:p w14:paraId="10183803" w14:textId="75ACFE18" w:rsidR="008C6DB7" w:rsidRPr="00DA55AC" w:rsidRDefault="003349D9" w:rsidP="00DB07A7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8C6DB7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17" w:type="dxa"/>
            <w:shd w:val="clear" w:color="auto" w:fill="auto"/>
          </w:tcPr>
          <w:p w14:paraId="32560AE8" w14:textId="3DE3B2ED" w:rsidR="008C6DB7" w:rsidRPr="00DA55AC" w:rsidRDefault="008C6DB7" w:rsidP="00DD74ED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動詞</w:t>
            </w:r>
            <w:r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的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出現往往增加文句的生動度，但有些句子，卻可以在沒有動詞的修飾下，依舊展現出豐富的畫面感。下列</w:t>
            </w:r>
            <w:r w:rsidR="00DD74ED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語句，何者</w:t>
            </w:r>
            <w:r w:rsidRPr="00DA55AC">
              <w:rPr>
                <w:rFonts w:ascii="Times New Roman" w:eastAsia="標楷體" w:hAnsi="Times New Roman" w:cs="Times New Roman"/>
                <w:b/>
                <w:color w:val="000000" w:themeColor="text1"/>
                <w:sz w:val="28"/>
                <w:szCs w:val="28"/>
                <w:u w:val="double"/>
              </w:rPr>
              <w:t>沒有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出現任何動詞？</w:t>
            </w:r>
          </w:p>
        </w:tc>
      </w:tr>
      <w:tr w:rsidR="00DA55AC" w:rsidRPr="00DA55AC" w14:paraId="2D047DF4" w14:textId="77777777" w:rsidTr="008B0FB9">
        <w:trPr>
          <w:gridAfter w:val="1"/>
          <w:wAfter w:w="16" w:type="dxa"/>
          <w:trHeight w:val="710"/>
        </w:trPr>
        <w:tc>
          <w:tcPr>
            <w:tcW w:w="567" w:type="dxa"/>
            <w:shd w:val="clear" w:color="auto" w:fill="auto"/>
          </w:tcPr>
          <w:p w14:paraId="094C8A48" w14:textId="77777777" w:rsidR="008C6DB7" w:rsidRPr="00DA55AC" w:rsidRDefault="008C6DB7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7" w:type="dxa"/>
            <w:shd w:val="clear" w:color="auto" w:fill="auto"/>
          </w:tcPr>
          <w:p w14:paraId="03DC4D13" w14:textId="775FCDB5" w:rsidR="008C6DB7" w:rsidRPr="00DA55AC" w:rsidRDefault="008C6DB7" w:rsidP="00DB07A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對酒捲簾邀明月，風露透窗紗</w:t>
            </w:r>
            <w:r w:rsidR="00357FB4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14:paraId="35858DD9" w14:textId="3EA9EA8F" w:rsidR="008C6DB7" w:rsidRPr="00DA55AC" w:rsidRDefault="008C6DB7" w:rsidP="00DB07A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春色三分，二分塵土，一分流水</w:t>
            </w:r>
            <w:r w:rsidR="00357FB4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14:paraId="5F9F7D4B" w14:textId="41CE2519" w:rsidR="008C6DB7" w:rsidRPr="00DA55AC" w:rsidRDefault="008C6DB7" w:rsidP="00DB07A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桃李溪邊駐畫輪。鷓鴣聲</w:t>
            </w:r>
            <w:r w:rsidR="006F033C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裡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倒清尊</w:t>
            </w:r>
            <w:r w:rsidR="00357FB4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14:paraId="169353DA" w14:textId="4E7C6055" w:rsidR="008C6DB7" w:rsidRPr="00DA55AC" w:rsidRDefault="008C6DB7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回首向來蕭瑟處，歸去，也無風雨也無晴</w:t>
            </w:r>
            <w:r w:rsidR="00357FB4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</w:tc>
      </w:tr>
      <w:tr w:rsidR="00DA55AC" w:rsidRPr="00DA55AC" w14:paraId="4670746C" w14:textId="77777777" w:rsidTr="005B72E0">
        <w:trPr>
          <w:gridAfter w:val="1"/>
          <w:wAfter w:w="16" w:type="dxa"/>
          <w:trHeight w:val="508"/>
        </w:trPr>
        <w:tc>
          <w:tcPr>
            <w:tcW w:w="567" w:type="dxa"/>
            <w:shd w:val="clear" w:color="auto" w:fill="auto"/>
          </w:tcPr>
          <w:p w14:paraId="14DD5EF5" w14:textId="77777777" w:rsidR="001B2FA6" w:rsidRPr="00DA55AC" w:rsidRDefault="001B2FA6" w:rsidP="00DB07A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7" w:type="dxa"/>
            <w:shd w:val="clear" w:color="auto" w:fill="auto"/>
          </w:tcPr>
          <w:p w14:paraId="0B90A0AB" w14:textId="77777777" w:rsidR="001B2FA6" w:rsidRPr="00DA55AC" w:rsidRDefault="001B2FA6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DA55AC" w:rsidRPr="00DA55AC" w14:paraId="7A176E13" w14:textId="77777777" w:rsidTr="008B0FB9">
        <w:trPr>
          <w:gridAfter w:val="1"/>
          <w:wAfter w:w="16" w:type="dxa"/>
          <w:trHeight w:val="510"/>
        </w:trPr>
        <w:tc>
          <w:tcPr>
            <w:tcW w:w="567" w:type="dxa"/>
            <w:shd w:val="clear" w:color="auto" w:fill="auto"/>
          </w:tcPr>
          <w:p w14:paraId="53E3C5FB" w14:textId="00EDC5DA" w:rsidR="005C39CE" w:rsidRPr="00DA55AC" w:rsidRDefault="003349D9" w:rsidP="00DB07A7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5C39CE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17" w:type="dxa"/>
            <w:shd w:val="clear" w:color="auto" w:fill="auto"/>
          </w:tcPr>
          <w:p w14:paraId="642EFFC7" w14:textId="46658B02" w:rsidR="005C39CE" w:rsidRPr="00DA55AC" w:rsidRDefault="005C39CE" w:rsidP="00DB07A7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下列選項語句</w:t>
            </w:r>
            <w:r w:rsidR="00721843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中</w:t>
            </w:r>
            <w:r w:rsidR="00B24B1F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關聯詞</w:t>
            </w:r>
            <w:r w:rsidR="00721843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的使用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，何者正確？</w:t>
            </w:r>
          </w:p>
        </w:tc>
      </w:tr>
      <w:tr w:rsidR="00DA55AC" w:rsidRPr="00DA55AC" w14:paraId="57768A01" w14:textId="77777777" w:rsidTr="008B0FB9">
        <w:trPr>
          <w:gridAfter w:val="1"/>
          <w:wAfter w:w="16" w:type="dxa"/>
          <w:trHeight w:val="710"/>
        </w:trPr>
        <w:tc>
          <w:tcPr>
            <w:tcW w:w="567" w:type="dxa"/>
            <w:shd w:val="clear" w:color="auto" w:fill="auto"/>
          </w:tcPr>
          <w:p w14:paraId="6FE6C79C" w14:textId="77777777" w:rsidR="005C39CE" w:rsidRPr="00DA55AC" w:rsidRDefault="005C39CE" w:rsidP="00DB07A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7" w:type="dxa"/>
            <w:shd w:val="clear" w:color="auto" w:fill="auto"/>
          </w:tcPr>
          <w:p w14:paraId="2818F8C2" w14:textId="77777777" w:rsidR="005C39CE" w:rsidRPr="00DA55AC" w:rsidRDefault="005C39CE" w:rsidP="00DB07A7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清晨不但氣溫驟降，另一方面雨也下得大。</w:t>
            </w:r>
          </w:p>
          <w:p w14:paraId="610BEB23" w14:textId="500D41B7" w:rsidR="005C39CE" w:rsidRPr="00DA55AC" w:rsidRDefault="005C39CE" w:rsidP="00DB07A7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C3C4A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哥哥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由於淋雨著了涼，又</w:t>
            </w:r>
            <w:r w:rsidR="00FC3C4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咳嗽、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發燒，患了流感了。</w:t>
            </w:r>
          </w:p>
          <w:p w14:paraId="2148948E" w14:textId="77777777" w:rsidR="005C39CE" w:rsidRPr="00DA55AC" w:rsidRDefault="005C39CE" w:rsidP="00DB07A7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只要妹妹的身體能快點好轉，媽媽比什麼都高興了。</w:t>
            </w:r>
          </w:p>
          <w:p w14:paraId="2CB5D9F0" w14:textId="7F9BAD43" w:rsidR="005C39CE" w:rsidRPr="00DA55AC" w:rsidRDefault="005C39CE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C3C4A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儘管姊姊</w:t>
            </w:r>
            <w:r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身體不適，她還是抽空複習功課，準備明天的測驗。</w:t>
            </w:r>
          </w:p>
        </w:tc>
      </w:tr>
      <w:tr w:rsidR="00DA55AC" w:rsidRPr="00DA55AC" w14:paraId="177BC5FB" w14:textId="77777777" w:rsidTr="005B72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" w:type="dxa"/>
          <w:trHeight w:hRule="exact" w:val="54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91C94" w14:textId="77777777" w:rsidR="007E5310" w:rsidRPr="00DA55AC" w:rsidRDefault="007E5310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7" w:type="dxa"/>
            <w:tcBorders>
              <w:top w:val="nil"/>
              <w:left w:val="nil"/>
              <w:bottom w:val="nil"/>
              <w:right w:val="nil"/>
            </w:tcBorders>
          </w:tcPr>
          <w:p w14:paraId="01EA6044" w14:textId="77777777" w:rsidR="007E5310" w:rsidRPr="00DA55AC" w:rsidRDefault="007E5310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DA55AC" w:rsidRPr="00DA55AC" w14:paraId="7999CE6B" w14:textId="77777777" w:rsidTr="00A663A2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14:paraId="4952B9F3" w14:textId="13E5503E" w:rsidR="00D34A7F" w:rsidRPr="00DA55AC" w:rsidRDefault="00D34A7F" w:rsidP="00DB07A7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9933" w:type="dxa"/>
            <w:gridSpan w:val="2"/>
            <w:shd w:val="clear" w:color="auto" w:fill="auto"/>
            <w:vAlign w:val="center"/>
          </w:tcPr>
          <w:p w14:paraId="05B48688" w14:textId="42279EF9" w:rsidR="00D34A7F" w:rsidRPr="00DA55AC" w:rsidRDefault="00D34A7F" w:rsidP="00DB07A7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DFKaiShu-SB-Estd-BF" w:hint="eastAsia"/>
                <w:color w:val="000000" w:themeColor="text1"/>
                <w:sz w:val="28"/>
                <w:szCs w:val="28"/>
              </w:rPr>
              <w:t>下列文句，何者</w:t>
            </w:r>
            <w:r w:rsidR="00A36844" w:rsidRPr="00DA55AC">
              <w:rPr>
                <w:rFonts w:ascii="標楷體" w:eastAsia="標楷體" w:hAnsi="標楷體" w:cs="DFKaiShu-SB-Estd-BF" w:hint="eastAsia"/>
                <w:b/>
                <w:bCs/>
                <w:color w:val="000000" w:themeColor="text1"/>
                <w:sz w:val="28"/>
                <w:szCs w:val="28"/>
                <w:u w:val="double"/>
              </w:rPr>
              <w:t>沒</w:t>
            </w:r>
            <w:r w:rsidRPr="00DA55AC">
              <w:rPr>
                <w:rFonts w:ascii="標楷體" w:eastAsia="標楷體" w:hAnsi="標楷體" w:cs="DFKaiShu-SB-Estd-BF" w:hint="eastAsia"/>
                <w:b/>
                <w:bCs/>
                <w:color w:val="000000" w:themeColor="text1"/>
                <w:sz w:val="28"/>
                <w:szCs w:val="28"/>
                <w:u w:val="double"/>
              </w:rPr>
              <w:t>有</w:t>
            </w:r>
            <w:r w:rsidRPr="00DA55AC">
              <w:rPr>
                <w:rFonts w:ascii="標楷體" w:eastAsia="標楷體" w:hAnsi="標楷體" w:cs="DFKaiShu-SB-Estd-BF" w:hint="eastAsia"/>
                <w:color w:val="000000" w:themeColor="text1"/>
                <w:sz w:val="28"/>
                <w:szCs w:val="28"/>
              </w:rPr>
              <w:t>冗言贅字？</w:t>
            </w:r>
          </w:p>
        </w:tc>
      </w:tr>
      <w:tr w:rsidR="00DA55AC" w:rsidRPr="00DA55AC" w14:paraId="17B78E83" w14:textId="77777777" w:rsidTr="008B0FB9">
        <w:trPr>
          <w:trHeight w:val="710"/>
        </w:trPr>
        <w:tc>
          <w:tcPr>
            <w:tcW w:w="567" w:type="dxa"/>
            <w:shd w:val="clear" w:color="auto" w:fill="auto"/>
          </w:tcPr>
          <w:p w14:paraId="1C90D5DC" w14:textId="77777777" w:rsidR="00D34A7F" w:rsidRPr="00DA55AC" w:rsidRDefault="00D34A7F" w:rsidP="00DB07A7">
            <w:pPr>
              <w:widowControl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gridSpan w:val="2"/>
            <w:shd w:val="clear" w:color="auto" w:fill="auto"/>
          </w:tcPr>
          <w:p w14:paraId="1AF61508" w14:textId="7DEAA23B" w:rsidR="00D34A7F" w:rsidRPr="00DA55AC" w:rsidRDefault="00D34A7F" w:rsidP="00DB07A7">
            <w:pPr>
              <w:spacing w:line="500" w:lineRule="exact"/>
              <w:rPr>
                <w:color w:val="000000" w:themeColor="text1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第一個</w:t>
            </w:r>
            <w:r w:rsidR="00FF72AF"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首例</w: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試管嬰兒誕生引來全世界議論紛紛</w:t>
            </w:r>
            <w:r w:rsidRPr="00DA55AC">
              <w:rPr>
                <w:rFonts w:ascii="標楷體" w:eastAsia="標楷體" w:hAnsi="標楷體" w:cs="Segoe UI"/>
                <w:color w:val="000000" w:themeColor="text1"/>
                <w:sz w:val="28"/>
                <w:szCs w:val="28"/>
              </w:rPr>
              <w:t>。</w:t>
            </w:r>
          </w:p>
          <w:p w14:paraId="6D9193D1" w14:textId="7D58D2BB" w:rsidR="00D34A7F" w:rsidRPr="00DA55AC" w:rsidRDefault="00D34A7F" w:rsidP="00DB07A7">
            <w:pPr>
              <w:spacing w:line="500" w:lineRule="exact"/>
              <w:rPr>
                <w:color w:val="000000" w:themeColor="text1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現在讓人們議論不止的</w:t>
            </w:r>
            <w:r w:rsidR="00FF72AF"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其實</w: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應是複製人的技術</w:t>
            </w:r>
            <w:r w:rsidRPr="00DA55AC">
              <w:rPr>
                <w:rFonts w:ascii="標楷體" w:eastAsia="標楷體" w:hAnsi="標楷體" w:cs="Segoe UI"/>
                <w:color w:val="000000" w:themeColor="text1"/>
                <w:sz w:val="28"/>
                <w:szCs w:val="28"/>
              </w:rPr>
              <w:t>。</w:t>
            </w:r>
          </w:p>
          <w:p w14:paraId="04E0B6CF" w14:textId="728EE3BE" w:rsidR="00D34A7F" w:rsidRPr="00DA55AC" w:rsidRDefault="00D34A7F" w:rsidP="00DB07A7">
            <w:pPr>
              <w:spacing w:line="500" w:lineRule="exact"/>
              <w:ind w:left="480" w:hangingChars="200" w:hanging="480"/>
              <w:jc w:val="both"/>
              <w:rPr>
                <w:color w:val="000000" w:themeColor="text1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人類對這項技術的恐懼</w:t>
            </w:r>
            <w:r w:rsidR="00A36844"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擔憂</w: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，多</w:t>
            </w:r>
            <w:r w:rsidR="00A36844"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是因為</w: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不了解</w:t>
            </w:r>
            <w:r w:rsidRPr="00DA55AC">
              <w:rPr>
                <w:rFonts w:ascii="標楷體" w:eastAsia="標楷體" w:hAnsi="標楷體" w:cs="Segoe UI"/>
                <w:color w:val="000000" w:themeColor="text1"/>
                <w:sz w:val="28"/>
                <w:szCs w:val="28"/>
              </w:rPr>
              <w:t>。</w:t>
            </w:r>
          </w:p>
          <w:p w14:paraId="38A11BE2" w14:textId="13A27EB6" w:rsidR="00D34A7F" w:rsidRPr="00DA55AC" w:rsidRDefault="00D34A7F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複製的</w:t>
            </w:r>
            <w:r w:rsidR="00A36844"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就只</w: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僅是基因，不包括被複製者的意識</w:t>
            </w:r>
            <w:r w:rsidRPr="00DA55AC">
              <w:rPr>
                <w:rFonts w:ascii="標楷體" w:eastAsia="標楷體" w:hAnsi="標楷體" w:cs="Segoe UI"/>
                <w:color w:val="000000" w:themeColor="text1"/>
                <w:sz w:val="28"/>
                <w:szCs w:val="28"/>
              </w:rPr>
              <w:t>。</w:t>
            </w:r>
          </w:p>
        </w:tc>
      </w:tr>
      <w:tr w:rsidR="00DA55AC" w:rsidRPr="00DA55AC" w14:paraId="00281B0F" w14:textId="77777777" w:rsidTr="005B72E0">
        <w:trPr>
          <w:trHeight w:val="557"/>
        </w:trPr>
        <w:tc>
          <w:tcPr>
            <w:tcW w:w="567" w:type="dxa"/>
            <w:shd w:val="clear" w:color="auto" w:fill="auto"/>
          </w:tcPr>
          <w:p w14:paraId="4E11BC9C" w14:textId="7EC3C2C9" w:rsidR="001605DB" w:rsidRPr="00DA55AC" w:rsidRDefault="001605DB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gridSpan w:val="2"/>
            <w:shd w:val="clear" w:color="auto" w:fill="auto"/>
          </w:tcPr>
          <w:p w14:paraId="197D8A1C" w14:textId="77777777" w:rsidR="001605DB" w:rsidRPr="00DA55AC" w:rsidRDefault="001605DB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DA55AC" w:rsidRPr="00DA55AC" w14:paraId="0D678E32" w14:textId="77777777" w:rsidTr="008B0FB9">
        <w:trPr>
          <w:trHeight w:val="510"/>
        </w:trPr>
        <w:tc>
          <w:tcPr>
            <w:tcW w:w="567" w:type="dxa"/>
          </w:tcPr>
          <w:p w14:paraId="2E6B6975" w14:textId="7EA387BD" w:rsidR="00FB024D" w:rsidRPr="00DA55AC" w:rsidRDefault="007E5310" w:rsidP="00DB07A7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FB024D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33" w:type="dxa"/>
            <w:gridSpan w:val="2"/>
          </w:tcPr>
          <w:p w14:paraId="69B98671" w14:textId="7665808B" w:rsidR="00FB024D" w:rsidRPr="00DA55AC" w:rsidRDefault="00FB024D" w:rsidP="00DB07A7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下列</w:t>
            </w:r>
            <w:r w:rsidRPr="00DA55A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□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中的標點符號，何者可以依序填入「、」「，」「。」？</w:t>
            </w:r>
          </w:p>
        </w:tc>
      </w:tr>
      <w:tr w:rsidR="00DA55AC" w:rsidRPr="00DA55AC" w14:paraId="072B3D12" w14:textId="77777777" w:rsidTr="008B0FB9">
        <w:trPr>
          <w:trHeight w:val="562"/>
        </w:trPr>
        <w:tc>
          <w:tcPr>
            <w:tcW w:w="567" w:type="dxa"/>
          </w:tcPr>
          <w:p w14:paraId="58C6D247" w14:textId="77777777" w:rsidR="00FB024D" w:rsidRPr="00DA55AC" w:rsidRDefault="00FB024D" w:rsidP="00DB07A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gridSpan w:val="2"/>
          </w:tcPr>
          <w:p w14:paraId="5E7DDDE2" w14:textId="5FB37841" w:rsidR="00FB024D" w:rsidRPr="00DA55AC" w:rsidRDefault="0056741F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FB024D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B024D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有些事，不做不會怎麼樣</w:t>
            </w:r>
            <w:r w:rsidR="00FB024D" w:rsidRPr="00DA55A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□</w:t>
            </w:r>
            <w:r w:rsidR="00FB024D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做了</w:t>
            </w:r>
            <w:r w:rsidR="00FB024D" w:rsidRPr="00DA55A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□</w:t>
            </w:r>
            <w:r w:rsidR="00FB024D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就會不一樣</w:t>
            </w:r>
            <w:r w:rsidR="00FB024D" w:rsidRPr="00DA55A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□</w:t>
            </w:r>
          </w:p>
          <w:p w14:paraId="1DB61D1E" w14:textId="36F6053B" w:rsidR="00FB024D" w:rsidRPr="00DA55AC" w:rsidRDefault="0056741F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FB024D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B024D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三千春江水</w:t>
            </w:r>
            <w:r w:rsidR="00FB024D" w:rsidRPr="00DA55A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□</w:t>
            </w:r>
            <w:r w:rsidR="00FB024D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暫住寂寞天空</w:t>
            </w:r>
            <w:r w:rsidR="00FB024D" w:rsidRPr="00DA55A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□</w:t>
            </w:r>
            <w:r w:rsidR="00FB024D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逛夠了世界</w:t>
            </w:r>
            <w:r w:rsidR="00FB024D" w:rsidRPr="00DA55A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□</w:t>
            </w:r>
            <w:r w:rsidR="00FB024D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撇進了春風。</w:t>
            </w:r>
          </w:p>
          <w:p w14:paraId="6E87BE98" w14:textId="11606D1C" w:rsidR="00FB024D" w:rsidRPr="00DA55AC" w:rsidRDefault="00234819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FB024D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B024D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在未來醫療</w:t>
            </w:r>
            <w:r w:rsidR="00FB024D" w:rsidRPr="00DA55A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□</w:t>
            </w:r>
            <w:r w:rsidR="00FB024D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科技及人際互動</w:t>
            </w:r>
            <w:r w:rsidR="00FB024D" w:rsidRPr="00DA55A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□</w:t>
            </w:r>
            <w:r w:rsidR="00FB024D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都會與現在大相逕庭</w:t>
            </w:r>
            <w:r w:rsidR="00FB024D" w:rsidRPr="00DA55A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□</w:t>
            </w:r>
          </w:p>
          <w:p w14:paraId="063054A0" w14:textId="0C3F7F37" w:rsidR="00FB024D" w:rsidRPr="00DA55AC" w:rsidRDefault="00E5035E" w:rsidP="00DB07A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FB024D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B024D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常言道</w:t>
            </w:r>
            <w:r w:rsidR="00FB024D" w:rsidRPr="00DA55A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□</w:t>
            </w:r>
            <w:r w:rsidR="00FB024D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鬥爭緊握了拳頭</w:t>
            </w:r>
            <w:r w:rsidR="00FB024D" w:rsidRPr="00DA55A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□</w:t>
            </w:r>
            <w:r w:rsidR="00FB024D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拳頭若放開，可擁抱四周</w:t>
            </w:r>
            <w:r w:rsidR="00FB024D" w:rsidRPr="00DA55A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□</w:t>
            </w:r>
          </w:p>
        </w:tc>
      </w:tr>
    </w:tbl>
    <w:p w14:paraId="2235CCDE" w14:textId="77777777" w:rsidR="000B2891" w:rsidRPr="00DA55AC" w:rsidRDefault="000B2891">
      <w:pPr>
        <w:rPr>
          <w:color w:val="000000" w:themeColor="text1"/>
        </w:rPr>
      </w:pPr>
      <w:r w:rsidRPr="00DA55AC">
        <w:rPr>
          <w:color w:val="000000" w:themeColor="text1"/>
        </w:rPr>
        <w:br w:type="page"/>
      </w:r>
    </w:p>
    <w:tbl>
      <w:tblPr>
        <w:tblStyle w:val="a7"/>
        <w:tblW w:w="10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33"/>
      </w:tblGrid>
      <w:tr w:rsidR="00DA55AC" w:rsidRPr="00DA55AC" w14:paraId="2186C07C" w14:textId="77777777" w:rsidTr="008B0FB9">
        <w:trPr>
          <w:trHeight w:val="562"/>
        </w:trPr>
        <w:tc>
          <w:tcPr>
            <w:tcW w:w="567" w:type="dxa"/>
          </w:tcPr>
          <w:p w14:paraId="6CA87E9F" w14:textId="67CB0668" w:rsidR="000B2891" w:rsidRPr="00DA55AC" w:rsidRDefault="003349D9" w:rsidP="00CA7BF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lastRenderedPageBreak/>
              <w:t>9</w:t>
            </w:r>
            <w:r w:rsidR="000B2891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33" w:type="dxa"/>
          </w:tcPr>
          <w:p w14:paraId="170E7AB9" w14:textId="665B4550" w:rsidR="000B2891" w:rsidRPr="00DA55AC" w:rsidRDefault="000B2891" w:rsidP="00CA7BF7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pacing w:val="4"/>
                <w:sz w:val="28"/>
                <w:szCs w:val="28"/>
              </w:rPr>
              <w:t>在語文中，將兩種不同的，特別是相反的觀念或事實，對列比較，從而使語氣增強，使意義更為明顯的修辭技巧，叫做「映襯」。下列文句，何者使用映襯修辭技巧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？</w:t>
            </w:r>
          </w:p>
        </w:tc>
      </w:tr>
      <w:tr w:rsidR="00DA55AC" w:rsidRPr="00DA55AC" w14:paraId="6687D948" w14:textId="77777777" w:rsidTr="008B0FB9">
        <w:trPr>
          <w:trHeight w:val="562"/>
        </w:trPr>
        <w:tc>
          <w:tcPr>
            <w:tcW w:w="567" w:type="dxa"/>
          </w:tcPr>
          <w:p w14:paraId="517744D6" w14:textId="77777777" w:rsidR="000B2891" w:rsidRPr="00DA55AC" w:rsidRDefault="000B2891" w:rsidP="00CA7BF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</w:tcPr>
          <w:p w14:paraId="567EF337" w14:textId="77777777" w:rsidR="000B2891" w:rsidRPr="00DA55AC" w:rsidRDefault="000B2891" w:rsidP="00CA7BF7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只因這是生命中，最沉重也是最甜蜜的負荷。</w:t>
            </w:r>
          </w:p>
          <w:p w14:paraId="5F45670F" w14:textId="77777777" w:rsidR="000B2891" w:rsidRPr="00DA55AC" w:rsidRDefault="000B2891" w:rsidP="00CA7BF7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盼望著，盼望著，東風來了，春天的腳步近了。</w:t>
            </w:r>
          </w:p>
          <w:p w14:paraId="048FA1BD" w14:textId="77777777" w:rsidR="000B2891" w:rsidRPr="00DA55AC" w:rsidRDefault="000B2891" w:rsidP="00CA7BF7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每次回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臺北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時，媽媽總把一整間超市塞在我的行李箱。</w:t>
            </w:r>
          </w:p>
          <w:p w14:paraId="6798A892" w14:textId="153C89BC" w:rsidR="000B2891" w:rsidRPr="00DA55AC" w:rsidRDefault="000B2891" w:rsidP="00CA7BF7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地上種了菜，就不易長草；樹上開滿了花，就容易招來蜂蝶。</w:t>
            </w:r>
          </w:p>
        </w:tc>
      </w:tr>
      <w:tr w:rsidR="00DA55AC" w:rsidRPr="00DA55AC" w14:paraId="5628C48C" w14:textId="77777777" w:rsidTr="00DB07A7">
        <w:trPr>
          <w:trHeight w:val="757"/>
        </w:trPr>
        <w:tc>
          <w:tcPr>
            <w:tcW w:w="567" w:type="dxa"/>
          </w:tcPr>
          <w:p w14:paraId="67A59013" w14:textId="77777777" w:rsidR="000B2891" w:rsidRPr="00DA55AC" w:rsidRDefault="000B2891" w:rsidP="00CA7BF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</w:tcPr>
          <w:p w14:paraId="559527E8" w14:textId="77777777" w:rsidR="000B2891" w:rsidRPr="00DA55AC" w:rsidRDefault="000B2891" w:rsidP="00CA7BF7">
            <w:pPr>
              <w:widowControl/>
              <w:spacing w:line="500" w:lineRule="exact"/>
              <w:ind w:leftChars="300" w:left="720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A55AC" w:rsidRPr="00DA55AC" w14:paraId="040402CC" w14:textId="77777777" w:rsidTr="00D273A3">
        <w:trPr>
          <w:trHeight w:val="562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98F3DE0" w14:textId="38B04C79" w:rsidR="008B0FB9" w:rsidRPr="00DA55AC" w:rsidRDefault="003349D9" w:rsidP="00CA7BF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8B0FB9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BA348" w14:textId="77777777" w:rsidR="00EA42A1" w:rsidRPr="00DA55AC" w:rsidRDefault="00EA42A1" w:rsidP="00CA7BF7">
            <w:pPr>
              <w:spacing w:line="500" w:lineRule="exact"/>
              <w:ind w:firstLineChars="200" w:firstLine="560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</w:rPr>
              <w:t>一天，我到海邊散步。發現大海受到了破壞。聽，大海正哭泣著呢！</w:t>
            </w:r>
          </w:p>
          <w:p w14:paraId="2D13D05B" w14:textId="77777777" w:rsidR="00EA42A1" w:rsidRPr="00DA55AC" w:rsidRDefault="00EA42A1" w:rsidP="00CA7BF7">
            <w:pPr>
              <w:spacing w:line="500" w:lineRule="exact"/>
              <w:ind w:firstLineChars="200" w:firstLine="560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</w:rPr>
              <w:t>以前，蔚藍的大海就猶如一顆巨大無比的藍寶石。小魚兒在海媽媽的懷抱裡快樂開心地游著，像一群淘氣的孩子。微風吹來，一層層雪白的浪花拍打著一塊塊岩石，彈奏出一曲優美的樂曲。一些活蹦亂跳的小魚兒、小蝦被沖上了岸。海面平靜時，猶如一面鏡子，映照出天空的美麗，在陽光的照耀下波光粼粼。</w:t>
            </w:r>
          </w:p>
          <w:p w14:paraId="23F1883B" w14:textId="6C2D0CAC" w:rsidR="008B0FB9" w:rsidRPr="00DA55AC" w:rsidRDefault="00EA42A1" w:rsidP="00CA7BF7">
            <w:pPr>
              <w:spacing w:afterLines="10" w:after="36" w:line="500" w:lineRule="exact"/>
              <w:ind w:firstLine="561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</w:rPr>
              <w:t>現在的大海卻慘不忍睹，海水渾濁不清，各式各樣的垃圾漂浮在水面上。被海浪衝上來的不再是活蹦亂跳的魚兒和小蝦，而是小魚兒的屍體和垃圾。原來，是人們隨手亂丟垃圾和工廠汙水肆意排放而造成的。看到這，讓我非常心痛，我想對人們說，破壞大海的環境會對我們的身心健康造成傷害。讓我們一起行動起來保護環境吧，幫助哭泣的海洋媽媽吧！</w:t>
            </w:r>
          </w:p>
        </w:tc>
      </w:tr>
      <w:tr w:rsidR="00DA55AC" w:rsidRPr="00DA55AC" w14:paraId="132531A7" w14:textId="77777777" w:rsidTr="000F532C">
        <w:trPr>
          <w:trHeight w:val="562"/>
        </w:trPr>
        <w:tc>
          <w:tcPr>
            <w:tcW w:w="567" w:type="dxa"/>
          </w:tcPr>
          <w:p w14:paraId="28EC0AE7" w14:textId="77777777" w:rsidR="008B0FB9" w:rsidRPr="00DA55AC" w:rsidRDefault="008B0FB9" w:rsidP="00CA7BF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tcBorders>
              <w:top w:val="single" w:sz="4" w:space="0" w:color="auto"/>
            </w:tcBorders>
          </w:tcPr>
          <w:p w14:paraId="026AFBA4" w14:textId="7FDCC9D7" w:rsidR="008B0FB9" w:rsidRPr="00DA55AC" w:rsidRDefault="008B0FB9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這篇網路短文的安排邏輯，運用了下列哪一種結構方式來組織文章內容？</w:t>
            </w:r>
            <w:r w:rsidR="00B4461B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5D446D23" w14:textId="5C99D083" w:rsidR="008B0FB9" w:rsidRPr="00DA55AC" w:rsidRDefault="0056741F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8B0FB9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今－昔－今</w:t>
            </w:r>
          </w:p>
          <w:p w14:paraId="251BB827" w14:textId="24FB6D38" w:rsidR="008B0FB9" w:rsidRPr="00DA55AC" w:rsidRDefault="0056741F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8B0FB9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昔－今－未</w:t>
            </w:r>
          </w:p>
          <w:p w14:paraId="337471E2" w14:textId="6DC3B56D" w:rsidR="008B0FB9" w:rsidRPr="00DA55AC" w:rsidRDefault="00234819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56741F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0FB9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未－昔－今</w:t>
            </w:r>
          </w:p>
          <w:p w14:paraId="1541AA0B" w14:textId="4966187E" w:rsidR="008B0FB9" w:rsidRPr="00DA55AC" w:rsidRDefault="00E5035E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56741F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0FB9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今－未－今</w:t>
            </w:r>
          </w:p>
        </w:tc>
      </w:tr>
      <w:tr w:rsidR="00DA55AC" w:rsidRPr="00DA55AC" w14:paraId="725E9C54" w14:textId="77777777" w:rsidTr="000F7186">
        <w:trPr>
          <w:trHeight w:val="76"/>
        </w:trPr>
        <w:tc>
          <w:tcPr>
            <w:tcW w:w="567" w:type="dxa"/>
          </w:tcPr>
          <w:p w14:paraId="545508FB" w14:textId="77777777" w:rsidR="008B0FB9" w:rsidRPr="00DA55AC" w:rsidRDefault="008B0FB9" w:rsidP="00A663A2">
            <w:pPr>
              <w:widowControl/>
              <w:spacing w:line="48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</w:tcPr>
          <w:p w14:paraId="5D4670B4" w14:textId="77777777" w:rsidR="008B0FB9" w:rsidRPr="00DA55AC" w:rsidRDefault="008B0FB9" w:rsidP="00A663A2">
            <w:pPr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02EF4773" w14:textId="77777777" w:rsidR="00EB19EC" w:rsidRPr="00DA55AC" w:rsidRDefault="00EB19EC">
      <w:pPr>
        <w:rPr>
          <w:color w:val="000000" w:themeColor="text1"/>
        </w:rPr>
      </w:pPr>
      <w:r w:rsidRPr="00DA55AC">
        <w:rPr>
          <w:color w:val="000000" w:themeColor="text1"/>
        </w:rPr>
        <w:br w:type="page"/>
      </w:r>
    </w:p>
    <w:tbl>
      <w:tblPr>
        <w:tblStyle w:val="a7"/>
        <w:tblW w:w="10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33"/>
      </w:tblGrid>
      <w:tr w:rsidR="00DA55AC" w:rsidRPr="00DA55AC" w14:paraId="7672DF70" w14:textId="77777777" w:rsidTr="002B409D">
        <w:trPr>
          <w:trHeight w:val="1133"/>
        </w:trPr>
        <w:tc>
          <w:tcPr>
            <w:tcW w:w="567" w:type="dxa"/>
          </w:tcPr>
          <w:p w14:paraId="49E4D800" w14:textId="0EA8F5ED" w:rsidR="00F31D3E" w:rsidRPr="00DA55AC" w:rsidRDefault="00F31D3E" w:rsidP="00CA7BF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lastRenderedPageBreak/>
              <w:t>1</w:t>
            </w:r>
            <w:r w:rsidR="00E93D71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33" w:type="dxa"/>
          </w:tcPr>
          <w:p w14:paraId="6B3F4CD1" w14:textId="54384BD8" w:rsidR="00F31D3E" w:rsidRPr="00DA55AC" w:rsidRDefault="0025429A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  <w:u w:val="single"/>
              </w:rPr>
              <w:t>崔顥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〈黃鶴樓〉：「昔人已乘黃鶴去，此地空餘黃鶴樓。黃鶴一去不復返，白雲千載空悠悠。晴川歷歷漢陽樹，芳草萋萋鸚鵡洲。日暮鄉關何處是？煙波江上使人愁。」本首詩中哪兩句使用「抒情」的寫作筆法？</w:t>
            </w:r>
          </w:p>
        </w:tc>
      </w:tr>
      <w:tr w:rsidR="00DA55AC" w:rsidRPr="00DA55AC" w14:paraId="2139E0B1" w14:textId="77777777" w:rsidTr="00C32074">
        <w:trPr>
          <w:trHeight w:val="562"/>
        </w:trPr>
        <w:tc>
          <w:tcPr>
            <w:tcW w:w="567" w:type="dxa"/>
          </w:tcPr>
          <w:p w14:paraId="59D5C5DC" w14:textId="77777777" w:rsidR="00F31D3E" w:rsidRPr="00DA55AC" w:rsidRDefault="00F31D3E" w:rsidP="00CA7BF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</w:tcPr>
          <w:p w14:paraId="40FEA5C5" w14:textId="327F2647" w:rsidR="0025429A" w:rsidRPr="00DA55AC" w:rsidRDefault="0056741F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25429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5429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一、二句</w:t>
            </w:r>
          </w:p>
          <w:p w14:paraId="042A4D1D" w14:textId="3F126382" w:rsidR="0025429A" w:rsidRPr="00DA55AC" w:rsidRDefault="0056741F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25429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5429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三、四句</w:t>
            </w:r>
          </w:p>
          <w:p w14:paraId="65DCFD24" w14:textId="14832BCC" w:rsidR="0025429A" w:rsidRPr="00DA55AC" w:rsidRDefault="00234819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25429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5429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五、六句</w:t>
            </w:r>
          </w:p>
          <w:p w14:paraId="79147783" w14:textId="6E4CB76E" w:rsidR="00F31D3E" w:rsidRPr="00DA55AC" w:rsidRDefault="00E5035E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25429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5429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七、八句</w:t>
            </w:r>
          </w:p>
        </w:tc>
      </w:tr>
      <w:tr w:rsidR="00DA55AC" w:rsidRPr="00DA55AC" w14:paraId="330C4E48" w14:textId="77777777" w:rsidTr="009D4310">
        <w:trPr>
          <w:trHeight w:val="76"/>
        </w:trPr>
        <w:tc>
          <w:tcPr>
            <w:tcW w:w="567" w:type="dxa"/>
          </w:tcPr>
          <w:p w14:paraId="53C48001" w14:textId="77777777" w:rsidR="00FC4AD7" w:rsidRPr="00DA55AC" w:rsidRDefault="00FC4AD7" w:rsidP="00A663A2">
            <w:pPr>
              <w:widowControl/>
              <w:spacing w:line="48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</w:tcPr>
          <w:p w14:paraId="346F75F0" w14:textId="77777777" w:rsidR="00FC4AD7" w:rsidRPr="00DA55AC" w:rsidRDefault="00FC4AD7" w:rsidP="00A663A2">
            <w:pPr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A55AC" w:rsidRPr="00DA55AC" w14:paraId="10C20B32" w14:textId="77777777" w:rsidTr="009D43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8A5B8" w14:textId="6D671C95" w:rsidR="00F31D3E" w:rsidRPr="00DA55AC" w:rsidRDefault="00F31D3E" w:rsidP="00CA7BF7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3349D9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A62EE" w14:textId="751891B4" w:rsidR="00F31D3E" w:rsidRPr="00DA55AC" w:rsidRDefault="009D4310" w:rsidP="00CA7BF7">
            <w:pPr>
              <w:spacing w:afterLines="20" w:after="72"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  <w:u w:val="single"/>
              </w:rPr>
              <w:t>嘉妤</w:t>
            </w:r>
            <w:r w:rsidRPr="00DA55AC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在美術館的人文藝廊看見了一幅書法作品（如下圖），依據其形體特徵判斷，這幅作品應該是下列何種書體？</w:t>
            </w:r>
          </w:p>
        </w:tc>
      </w:tr>
      <w:tr w:rsidR="00DA55AC" w:rsidRPr="00DA55AC" w14:paraId="655DBBF0" w14:textId="77777777" w:rsidTr="009D43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4429E" w14:textId="77777777" w:rsidR="00F31D3E" w:rsidRPr="00DA55AC" w:rsidRDefault="00F31D3E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</w:tcPr>
          <w:p w14:paraId="1E17178D" w14:textId="2A51D78B" w:rsidR="00F31D3E" w:rsidRPr="00DA55AC" w:rsidRDefault="009D4310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DA55AC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drawing>
                <wp:anchor distT="0" distB="0" distL="114300" distR="114300" simplePos="0" relativeHeight="251667456" behindDoc="1" locked="0" layoutInCell="1" allowOverlap="1" wp14:anchorId="1B4E789C" wp14:editId="14F86620">
                  <wp:simplePos x="0" y="0"/>
                  <wp:positionH relativeFrom="column">
                    <wp:posOffset>3406775</wp:posOffset>
                  </wp:positionH>
                  <wp:positionV relativeFrom="paragraph">
                    <wp:posOffset>26475</wp:posOffset>
                  </wp:positionV>
                  <wp:extent cx="1828800" cy="1291149"/>
                  <wp:effectExtent l="0" t="0" r="0" b="4445"/>
                  <wp:wrapNone/>
                  <wp:docPr id="3" name="圖片 3" descr="/var/folders/8z/ksppn6qn43bdhd3fmfc61h1h0000gn/T/com.microsoft.Word/Content.MSO/A2A23C8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/var/folders/8z/ksppn6qn43bdhd3fmfc61h1h0000gn/T/com.microsoft.Word/Content.MSO/A2A23C8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91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6741F"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="0056741F"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="0056741F"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="0056741F"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="0056741F"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="0056741F"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="0056741F"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="0056741F"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2C734C"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草書</w:t>
            </w:r>
          </w:p>
          <w:p w14:paraId="76EF3F35" w14:textId="10A14CBB" w:rsidR="00F31D3E" w:rsidRPr="00DA55AC" w:rsidRDefault="0056741F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9D4310"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9D4310"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隸書</w:t>
            </w:r>
          </w:p>
          <w:p w14:paraId="5358BCEE" w14:textId="5AF09C65" w:rsidR="00F31D3E" w:rsidRPr="00DA55AC" w:rsidRDefault="00234819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9D4310"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9D4310"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楷書</w:t>
            </w:r>
          </w:p>
          <w:p w14:paraId="0E54C6DD" w14:textId="1DA82476" w:rsidR="009D4310" w:rsidRPr="00DA55AC" w:rsidRDefault="00E5035E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9D4310"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9D4310"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金文</w:t>
            </w:r>
          </w:p>
        </w:tc>
      </w:tr>
      <w:tr w:rsidR="00DA55AC" w:rsidRPr="00DA55AC" w14:paraId="405DA3AC" w14:textId="77777777" w:rsidTr="00A663A2">
        <w:trPr>
          <w:trHeight w:val="76"/>
        </w:trPr>
        <w:tc>
          <w:tcPr>
            <w:tcW w:w="567" w:type="dxa"/>
          </w:tcPr>
          <w:p w14:paraId="7A23EEAE" w14:textId="77777777" w:rsidR="00FC4AD7" w:rsidRPr="00DA55AC" w:rsidRDefault="00FC4AD7" w:rsidP="00A663A2">
            <w:pPr>
              <w:widowControl/>
              <w:spacing w:line="48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</w:tcPr>
          <w:p w14:paraId="4F8870D6" w14:textId="77777777" w:rsidR="00FC4AD7" w:rsidRPr="00DA55AC" w:rsidRDefault="00FC4AD7" w:rsidP="00A663A2">
            <w:pPr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A55AC" w:rsidRPr="00DA55AC" w14:paraId="622375EE" w14:textId="77777777" w:rsidTr="009507EE">
        <w:trPr>
          <w:trHeight w:val="249"/>
        </w:trPr>
        <w:tc>
          <w:tcPr>
            <w:tcW w:w="567" w:type="dxa"/>
          </w:tcPr>
          <w:p w14:paraId="5BF41436" w14:textId="69D578DA" w:rsidR="007E28FA" w:rsidRPr="00DA55AC" w:rsidRDefault="007E28FA" w:rsidP="003517DD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13.</w:t>
            </w:r>
          </w:p>
        </w:tc>
        <w:tc>
          <w:tcPr>
            <w:tcW w:w="9933" w:type="dxa"/>
          </w:tcPr>
          <w:p w14:paraId="3DB84B09" w14:textId="15645760" w:rsidR="007E28FA" w:rsidRPr="00DA55AC" w:rsidRDefault="007E28FA" w:rsidP="00CA7BF7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下列「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」中的用字，何者前後皆實指顏色？</w:t>
            </w:r>
          </w:p>
        </w:tc>
      </w:tr>
      <w:tr w:rsidR="00DA55AC" w:rsidRPr="00DA55AC" w14:paraId="2BB3F49A" w14:textId="77777777" w:rsidTr="00A663A2">
        <w:trPr>
          <w:trHeight w:val="562"/>
        </w:trPr>
        <w:tc>
          <w:tcPr>
            <w:tcW w:w="567" w:type="dxa"/>
          </w:tcPr>
          <w:p w14:paraId="05700741" w14:textId="77777777" w:rsidR="007E28FA" w:rsidRPr="00DA55AC" w:rsidRDefault="007E28FA" w:rsidP="00CA7BF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</w:tcPr>
          <w:p w14:paraId="35D2E948" w14:textId="0983CFF0" w:rsidR="007E28FA" w:rsidRPr="00DA55AC" w:rsidRDefault="0056741F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313467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「青」天白日／「青」絲成雪</w:t>
            </w:r>
          </w:p>
          <w:p w14:paraId="774C507C" w14:textId="2933D1E3" w:rsidR="007E28FA" w:rsidRPr="00DA55AC" w:rsidRDefault="0056741F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戲劇對「白」</w:t>
            </w:r>
            <w:r w:rsidR="006B6DD1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／</w:t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「白」話文學</w:t>
            </w:r>
          </w:p>
          <w:p w14:paraId="45B8A360" w14:textId="70745C80" w:rsidR="007E28FA" w:rsidRPr="00DA55AC" w:rsidRDefault="00234819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313467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「素」車白馬／尸位「素」餐</w:t>
            </w:r>
          </w:p>
          <w:p w14:paraId="57607D4E" w14:textId="47450219" w:rsidR="007E28FA" w:rsidRPr="00DA55AC" w:rsidRDefault="00E5035E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「赤」手空拳</w:t>
            </w:r>
            <w:r w:rsidR="006B6DD1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／</w:t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「赤」忱之心</w:t>
            </w:r>
          </w:p>
        </w:tc>
      </w:tr>
      <w:tr w:rsidR="00DA55AC" w:rsidRPr="00DA55AC" w14:paraId="62A61266" w14:textId="77777777" w:rsidTr="00DB07A7">
        <w:trPr>
          <w:trHeight w:val="562"/>
        </w:trPr>
        <w:tc>
          <w:tcPr>
            <w:tcW w:w="567" w:type="dxa"/>
          </w:tcPr>
          <w:p w14:paraId="28714EDD" w14:textId="77777777" w:rsidR="00F77F38" w:rsidRPr="00DA55AC" w:rsidRDefault="00F77F38" w:rsidP="00A663A2">
            <w:pPr>
              <w:widowControl/>
              <w:spacing w:line="48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</w:tcPr>
          <w:p w14:paraId="1DEB303B" w14:textId="77777777" w:rsidR="00F77F38" w:rsidRPr="00DA55AC" w:rsidRDefault="00F77F38" w:rsidP="00A663A2">
            <w:pPr>
              <w:adjustRightInd w:val="0"/>
              <w:snapToGrid w:val="0"/>
              <w:spacing w:line="460" w:lineRule="exact"/>
              <w:ind w:leftChars="15" w:left="596" w:hangingChars="200" w:hanging="560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A55AC" w:rsidRPr="00DA55AC" w14:paraId="7B2A76D7" w14:textId="77777777" w:rsidTr="003517DD">
        <w:trPr>
          <w:trHeight w:val="252"/>
        </w:trPr>
        <w:tc>
          <w:tcPr>
            <w:tcW w:w="567" w:type="dxa"/>
            <w:shd w:val="clear" w:color="auto" w:fill="auto"/>
          </w:tcPr>
          <w:p w14:paraId="527B6B01" w14:textId="47295D42" w:rsidR="004345AC" w:rsidRPr="00DA55AC" w:rsidRDefault="004345AC" w:rsidP="009507EE">
            <w:pPr>
              <w:widowControl/>
              <w:spacing w:line="500" w:lineRule="exact"/>
              <w:textAlignment w:val="top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3349D9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9933" w:type="dxa"/>
            <w:shd w:val="clear" w:color="auto" w:fill="auto"/>
          </w:tcPr>
          <w:p w14:paraId="6658E3DD" w14:textId="284221B9" w:rsidR="004345AC" w:rsidRPr="00DA55AC" w:rsidRDefault="004345AC" w:rsidP="003517DD">
            <w:pPr>
              <w:spacing w:line="500" w:lineRule="exact"/>
              <w:ind w:right="561"/>
              <w:textAlignment w:val="center"/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下列「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」中的成語，何者使用最為恰當？</w:t>
            </w:r>
          </w:p>
        </w:tc>
      </w:tr>
      <w:tr w:rsidR="00DA55AC" w:rsidRPr="00DA55AC" w14:paraId="2B5DEECD" w14:textId="77777777" w:rsidTr="00DB07A7">
        <w:trPr>
          <w:trHeight w:val="562"/>
        </w:trPr>
        <w:tc>
          <w:tcPr>
            <w:tcW w:w="567" w:type="dxa"/>
          </w:tcPr>
          <w:p w14:paraId="242AD076" w14:textId="77777777" w:rsidR="004345AC" w:rsidRPr="00DA55AC" w:rsidRDefault="004345AC" w:rsidP="00CA7BF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</w:tcPr>
          <w:p w14:paraId="0C262B31" w14:textId="1F00134E" w:rsidR="004345AC" w:rsidRPr="00DA55AC" w:rsidRDefault="004345AC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u w:val="single"/>
              </w:rPr>
              <w:t>馬克</w:t>
            </w:r>
            <w:r w:rsidR="001E19A4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16"/>
                <w:szCs w:val="16"/>
                <w:u w:val="single"/>
              </w:rPr>
              <w:t xml:space="preserve"> </w:t>
            </w:r>
            <w:r w:rsidR="001E19A4" w:rsidRPr="00DA55AC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  <w:u w:val="single"/>
              </w:rPr>
              <w:t>•</w:t>
            </w:r>
            <w:r w:rsidR="001E19A4" w:rsidRPr="00DA55AC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16"/>
                <w:u w:val="single"/>
              </w:rPr>
              <w:t xml:space="preserve"> </w:t>
            </w:r>
            <w:r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u w:val="single"/>
              </w:rPr>
              <w:t>祖克柏</w:t>
            </w:r>
            <w:r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年紀輕輕便事業成功，讓他顯得「躊躇滿志」的樣子。</w:t>
            </w:r>
          </w:p>
          <w:p w14:paraId="2F539BE4" w14:textId="77777777" w:rsidR="004345AC" w:rsidRPr="00DA55AC" w:rsidRDefault="004345AC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我說的句句都是「天方夜譚」，你千萬別忘記，一定要照我的話去做。</w:t>
            </w:r>
          </w:p>
          <w:p w14:paraId="3590504C" w14:textId="77777777" w:rsidR="004345AC" w:rsidRPr="00DA55AC" w:rsidRDefault="004345AC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時下有些年輕人整日「飲水思源」，虛擲寶貴的光陰，實在太可惜了。</w:t>
            </w:r>
          </w:p>
          <w:p w14:paraId="198C030E" w14:textId="76988789" w:rsidR="004345AC" w:rsidRPr="00DA55AC" w:rsidRDefault="004345AC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蘇軾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與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張懷民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先後貶於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黃州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，經常往來，友情甚篤，成為「</w:t>
            </w:r>
            <w:r w:rsidR="00D92FB8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點頭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之交」。</w:t>
            </w:r>
          </w:p>
        </w:tc>
      </w:tr>
    </w:tbl>
    <w:p w14:paraId="05B3AF1A" w14:textId="77777777" w:rsidR="00CA7BF7" w:rsidRPr="00DA55AC" w:rsidRDefault="00CA7BF7">
      <w:pPr>
        <w:rPr>
          <w:color w:val="000000" w:themeColor="text1"/>
        </w:rPr>
      </w:pPr>
      <w:r w:rsidRPr="00DA55AC">
        <w:rPr>
          <w:color w:val="000000" w:themeColor="text1"/>
        </w:rPr>
        <w:br w:type="page"/>
      </w:r>
    </w:p>
    <w:tbl>
      <w:tblPr>
        <w:tblStyle w:val="a7"/>
        <w:tblW w:w="10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33"/>
      </w:tblGrid>
      <w:tr w:rsidR="00DA55AC" w:rsidRPr="00DA55AC" w14:paraId="4E505034" w14:textId="77777777" w:rsidTr="00C32074">
        <w:trPr>
          <w:trHeight w:val="562"/>
        </w:trPr>
        <w:tc>
          <w:tcPr>
            <w:tcW w:w="567" w:type="dxa"/>
          </w:tcPr>
          <w:p w14:paraId="6542EFE8" w14:textId="7D6779AC" w:rsidR="001F381C" w:rsidRPr="00DA55AC" w:rsidRDefault="001F381C" w:rsidP="00CA7BF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lastRenderedPageBreak/>
              <w:t>1</w:t>
            </w:r>
            <w:r w:rsidR="00965D95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33" w:type="dxa"/>
          </w:tcPr>
          <w:p w14:paraId="53FA8F17" w14:textId="734C15D4" w:rsidR="001F381C" w:rsidRPr="00DA55AC" w:rsidRDefault="00A74254" w:rsidP="00CA7BF7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「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襄陽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李除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，中時氣死。其婦守屍。至於三更，崛然起坐，摶婦臂上金釧甚遽。婦因助脫，既手執</w:t>
            </w:r>
            <w:r w:rsidR="00AD10D6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u w:val="double"/>
              </w:rPr>
              <w:t>（</w:t>
            </w:r>
            <w:r w:rsidRPr="00DA55AC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28"/>
                <w:szCs w:val="28"/>
                <w:u w:val="double"/>
              </w:rPr>
              <w:t>甲</w:t>
            </w:r>
            <w:r w:rsidR="00AD10D6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u w:val="double"/>
              </w:rPr>
              <w:t>）</w:t>
            </w:r>
            <w:r w:rsidRPr="00DA55AC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28"/>
                <w:szCs w:val="28"/>
                <w:u w:val="double"/>
              </w:rPr>
              <w:t>之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，還死。婦伺察</w:t>
            </w:r>
            <w:r w:rsidR="00AD10D6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u w:val="double"/>
              </w:rPr>
              <w:t>（</w:t>
            </w:r>
            <w:r w:rsidRPr="00DA55AC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28"/>
                <w:szCs w:val="28"/>
                <w:u w:val="double"/>
              </w:rPr>
              <w:t>乙</w:t>
            </w:r>
            <w:r w:rsidR="00AD10D6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u w:val="double"/>
              </w:rPr>
              <w:t>）</w:t>
            </w:r>
            <w:r w:rsidRPr="00DA55AC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28"/>
                <w:szCs w:val="28"/>
                <w:u w:val="double"/>
              </w:rPr>
              <w:t>之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，至曉，心中更暖，漸漸得蘇。既活，云：『為吏將去，比伴甚多，見有行貨得免者，乃許吏金釧。吏令還，故歸取以與吏。吏得釧，便放令還。見吏取釧去。』後數日，不知猶在婦衣內。婦不敢復著，依事咒埋。」文中甲乙兩處「之」所指稱的人事物，與下列哪一個選項的說明相同？</w:t>
            </w:r>
          </w:p>
        </w:tc>
      </w:tr>
      <w:tr w:rsidR="00DA55AC" w:rsidRPr="00DA55AC" w14:paraId="43A8A115" w14:textId="77777777" w:rsidTr="00C32074">
        <w:trPr>
          <w:trHeight w:val="562"/>
        </w:trPr>
        <w:tc>
          <w:tcPr>
            <w:tcW w:w="567" w:type="dxa"/>
          </w:tcPr>
          <w:p w14:paraId="7A21B57A" w14:textId="77777777" w:rsidR="001F381C" w:rsidRPr="00DA55AC" w:rsidRDefault="001F381C" w:rsidP="00CA7BF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</w:tcPr>
          <w:p w14:paraId="21029190" w14:textId="6D736738" w:rsidR="00A74254" w:rsidRPr="00DA55AC" w:rsidRDefault="0056741F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A74254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74254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甲指的是</w:t>
            </w:r>
            <w:r w:rsidR="00A74254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李除</w:t>
            </w:r>
            <w:r w:rsidR="00A74254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的屍體，乙指的是金釧</w:t>
            </w:r>
            <w:r w:rsidR="008B30BB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14:paraId="7A96F8C2" w14:textId="5571D7FD" w:rsidR="00A74254" w:rsidRPr="00DA55AC" w:rsidRDefault="0056741F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A74254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74254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甲指的是金釧，乙指的是</w:t>
            </w:r>
            <w:r w:rsidR="00A74254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李除</w:t>
            </w:r>
            <w:r w:rsidR="00A74254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的屍體</w:t>
            </w:r>
            <w:r w:rsidR="008B30BB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14:paraId="0CD21434" w14:textId="394E720B" w:rsidR="00A74254" w:rsidRPr="00DA55AC" w:rsidRDefault="00234819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A74254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74254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甲指的是復活的</w:t>
            </w:r>
            <w:r w:rsidR="00A74254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李除</w:t>
            </w:r>
            <w:r w:rsidR="00A74254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，乙指的是金釧</w:t>
            </w:r>
            <w:r w:rsidR="008B30BB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14:paraId="24BB61EE" w14:textId="7E03E38E" w:rsidR="001F381C" w:rsidRPr="00DA55AC" w:rsidRDefault="00E5035E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A74254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74254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甲指的是金釧，乙指的是復活的</w:t>
            </w:r>
            <w:r w:rsidR="00A74254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李除</w:t>
            </w:r>
            <w:r w:rsidR="008B30BB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</w:tc>
      </w:tr>
      <w:tr w:rsidR="00DA55AC" w:rsidRPr="00DA55AC" w14:paraId="6051FB03" w14:textId="77777777" w:rsidTr="00C32074">
        <w:trPr>
          <w:trHeight w:val="562"/>
        </w:trPr>
        <w:tc>
          <w:tcPr>
            <w:tcW w:w="567" w:type="dxa"/>
          </w:tcPr>
          <w:p w14:paraId="3A6CC1F0" w14:textId="77777777" w:rsidR="007E28FA" w:rsidRPr="00DA55AC" w:rsidRDefault="007E28FA" w:rsidP="00CA7BF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</w:tcPr>
          <w:p w14:paraId="7958D78B" w14:textId="77777777" w:rsidR="007E28FA" w:rsidRPr="00DA55AC" w:rsidRDefault="007E28FA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A55AC" w:rsidRPr="00DA55AC" w14:paraId="069FB0E1" w14:textId="77777777" w:rsidTr="00A663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182C39" w14:textId="445FF1A7" w:rsidR="007E28FA" w:rsidRPr="00DA55AC" w:rsidRDefault="007E28FA" w:rsidP="00CA7BF7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16.</w:t>
            </w:r>
          </w:p>
        </w:tc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</w:tcPr>
          <w:p w14:paraId="186570A9" w14:textId="48EE611F" w:rsidR="007E28FA" w:rsidRPr="00DA55AC" w:rsidRDefault="007E28FA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下列新詩描寫的事物，何者配對正確？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A55AC" w:rsidRPr="00DA55AC" w14:paraId="556007D1" w14:textId="77777777" w:rsidTr="007E28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516508" w14:textId="77777777" w:rsidR="007E28FA" w:rsidRPr="00DA55AC" w:rsidRDefault="007E28FA" w:rsidP="00CA7BF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</w:tcPr>
          <w:p w14:paraId="489DADB6" w14:textId="4EEF8697" w:rsidR="007E28FA" w:rsidRPr="00DA55AC" w:rsidRDefault="0056741F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只有翅翼</w:t>
            </w:r>
            <w:r w:rsidR="005D6702" w:rsidRPr="00DA55AC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／</w:t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而無身軀的鳥</w:t>
            </w:r>
            <w:r w:rsidR="005D6702" w:rsidRPr="00DA55AC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／</w:t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在哭和笑之間</w:t>
            </w:r>
            <w:r w:rsidR="005D6702" w:rsidRPr="00DA55AC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／</w:t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不斷飛翔：耳朵</w:t>
            </w:r>
          </w:p>
          <w:p w14:paraId="641DF5BB" w14:textId="749DE7A3" w:rsidR="007E28FA" w:rsidRPr="00DA55AC" w:rsidRDefault="0056741F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pacing w:val="-3"/>
                <w:sz w:val="28"/>
                <w:szCs w:val="28"/>
              </w:rPr>
              <w:t>住在沙漠裡</w:t>
            </w:r>
            <w:r w:rsidR="005D6702" w:rsidRPr="00DA55AC">
              <w:rPr>
                <w:rFonts w:ascii="Times New Roman" w:eastAsia="標楷體" w:hAnsi="Times New Roman" w:cs="Times New Roman"/>
                <w:color w:val="000000" w:themeColor="text1"/>
                <w:spacing w:val="-3"/>
                <w:szCs w:val="24"/>
              </w:rPr>
              <w:t>／</w:t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pacing w:val="-3"/>
                <w:sz w:val="28"/>
                <w:szCs w:val="28"/>
              </w:rPr>
              <w:t>沙漠水不多</w:t>
            </w:r>
            <w:r w:rsidR="005D6702" w:rsidRPr="00DA55AC">
              <w:rPr>
                <w:rFonts w:ascii="Times New Roman" w:eastAsia="標楷體" w:hAnsi="Times New Roman" w:cs="Times New Roman"/>
                <w:color w:val="000000" w:themeColor="text1"/>
                <w:spacing w:val="-3"/>
                <w:szCs w:val="24"/>
              </w:rPr>
              <w:t>／</w:t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pacing w:val="-3"/>
                <w:sz w:val="28"/>
                <w:szCs w:val="28"/>
              </w:rPr>
              <w:t>只好伸出很多手</w:t>
            </w:r>
            <w:r w:rsidR="005D6702" w:rsidRPr="00DA55AC">
              <w:rPr>
                <w:rFonts w:ascii="Times New Roman" w:eastAsia="標楷體" w:hAnsi="Times New Roman" w:cs="Times New Roman"/>
                <w:color w:val="000000" w:themeColor="text1"/>
                <w:spacing w:val="-3"/>
                <w:szCs w:val="24"/>
              </w:rPr>
              <w:t>／</w:t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pacing w:val="-3"/>
                <w:sz w:val="28"/>
                <w:szCs w:val="28"/>
              </w:rPr>
              <w:t>向四面八方說</w:t>
            </w:r>
            <w:r w:rsidR="005D6702" w:rsidRPr="00DA55AC">
              <w:rPr>
                <w:rFonts w:ascii="Times New Roman" w:eastAsia="標楷體" w:hAnsi="Times New Roman" w:cs="Times New Roman"/>
                <w:color w:val="000000" w:themeColor="text1"/>
                <w:spacing w:val="-3"/>
                <w:szCs w:val="24"/>
              </w:rPr>
              <w:t>／</w:t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pacing w:val="-3"/>
                <w:sz w:val="28"/>
                <w:szCs w:val="28"/>
              </w:rPr>
              <w:t>給我水喝：駱駝</w:t>
            </w:r>
          </w:p>
          <w:p w14:paraId="6C69063C" w14:textId="14CFE0AC" w:rsidR="007E28FA" w:rsidRPr="00DA55AC" w:rsidRDefault="00234819" w:rsidP="00CA7BF7">
            <w:pPr>
              <w:spacing w:line="500" w:lineRule="exact"/>
              <w:ind w:left="480" w:hangingChars="200" w:hanging="48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整個夏天</w:t>
            </w:r>
            <w:r w:rsidR="005D6702" w:rsidRPr="00DA55AC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／</w:t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你的鼓噪不休</w:t>
            </w:r>
            <w:r w:rsidR="005D6702" w:rsidRPr="00DA55AC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／</w:t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那種重複調子</w:t>
            </w:r>
            <w:r w:rsidR="005D6702" w:rsidRPr="00DA55AC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／</w:t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令人思慮的</w:t>
            </w:r>
            <w:r w:rsidR="005D6702" w:rsidRPr="00DA55AC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／</w:t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不知道誰抄襲誰的語言：蟋蟀</w:t>
            </w:r>
          </w:p>
          <w:p w14:paraId="14211CF1" w14:textId="1436C929" w:rsidR="007E28FA" w:rsidRPr="00DA55AC" w:rsidRDefault="00E5035E" w:rsidP="00CA7BF7">
            <w:pPr>
              <w:spacing w:line="500" w:lineRule="exact"/>
              <w:ind w:left="480" w:hangingChars="200" w:hanging="48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任憑揉、捏、壓、扭都不說話</w:t>
            </w:r>
            <w:r w:rsidR="005D6702" w:rsidRPr="00DA55AC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／</w:t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只是執意搓摩</w:t>
            </w:r>
            <w:r w:rsidR="005D6702" w:rsidRPr="00DA55AC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／</w:t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修整一幅花花綠綠的世界</w:t>
            </w:r>
            <w:r w:rsidR="005D6702" w:rsidRPr="00DA55AC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／</w:t>
            </w:r>
            <w:r w:rsidR="005D6702" w:rsidRPr="00DA55AC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br/>
            </w:r>
            <w:r w:rsidR="007E28F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趕在自己消失之前：橡皮擦</w:t>
            </w:r>
          </w:p>
        </w:tc>
      </w:tr>
      <w:tr w:rsidR="00DA55AC" w:rsidRPr="00DA55AC" w14:paraId="421D1385" w14:textId="77777777" w:rsidTr="001D6A27">
        <w:trPr>
          <w:trHeight w:val="562"/>
        </w:trPr>
        <w:tc>
          <w:tcPr>
            <w:tcW w:w="567" w:type="dxa"/>
          </w:tcPr>
          <w:p w14:paraId="63C572EA" w14:textId="77777777" w:rsidR="001F381C" w:rsidRPr="00DA55AC" w:rsidRDefault="001F381C" w:rsidP="00CA7BF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</w:tcPr>
          <w:p w14:paraId="28D658E5" w14:textId="77777777" w:rsidR="001F381C" w:rsidRPr="00DA55AC" w:rsidRDefault="001F381C" w:rsidP="00CA7BF7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A55AC" w:rsidRPr="00DA55AC" w14:paraId="2D9D4EC4" w14:textId="77777777" w:rsidTr="001D6A27">
        <w:trPr>
          <w:trHeight w:val="414"/>
        </w:trPr>
        <w:tc>
          <w:tcPr>
            <w:tcW w:w="567" w:type="dxa"/>
            <w:shd w:val="clear" w:color="auto" w:fill="auto"/>
          </w:tcPr>
          <w:p w14:paraId="26F29697" w14:textId="05627477" w:rsidR="004345AC" w:rsidRPr="00DA55AC" w:rsidRDefault="004345AC" w:rsidP="00CA7BF7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3349D9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33" w:type="dxa"/>
            <w:shd w:val="clear" w:color="auto" w:fill="auto"/>
          </w:tcPr>
          <w:p w14:paraId="1BB9451E" w14:textId="2F053038" w:rsidR="004345AC" w:rsidRPr="00DA55AC" w:rsidRDefault="004345AC" w:rsidP="00CA7BF7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曾獲得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奧斯卡金像獎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、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金球獎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的導演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李安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，在接受電視採訪時被問到，如何創作他的電影，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李安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回答道：「我沒有發現我的電影，而是我的電影找到了我。」他的回答與下列何句所要表達的精神最接近？</w:t>
            </w:r>
          </w:p>
        </w:tc>
      </w:tr>
      <w:tr w:rsidR="00DA55AC" w:rsidRPr="00DA55AC" w14:paraId="40F00098" w14:textId="77777777" w:rsidTr="001D6A27">
        <w:trPr>
          <w:trHeight w:val="562"/>
        </w:trPr>
        <w:tc>
          <w:tcPr>
            <w:tcW w:w="567" w:type="dxa"/>
          </w:tcPr>
          <w:p w14:paraId="06E377E5" w14:textId="77777777" w:rsidR="004345AC" w:rsidRPr="00DA55AC" w:rsidRDefault="004345AC" w:rsidP="00CA7BF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</w:tcPr>
          <w:p w14:paraId="28E6AE39" w14:textId="4C42FB35" w:rsidR="004345AC" w:rsidRPr="00DA55AC" w:rsidRDefault="004345AC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上帝拿走了你一樣東西，說不定是把更好的給你</w:t>
            </w:r>
            <w:r w:rsidR="002F7F81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14:paraId="34B67D06" w14:textId="416D6F12" w:rsidR="004345AC" w:rsidRPr="00DA55AC" w:rsidRDefault="004345AC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越是真正做過一點事，越是感覺自己的貢獻之渺小</w:t>
            </w:r>
            <w:r w:rsidR="002F7F81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14:paraId="57E7317C" w14:textId="20E1FD9B" w:rsidR="004345AC" w:rsidRPr="00DA55AC" w:rsidRDefault="004345AC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一個人年輕的時候，若做事不會思索，他將一事無成</w:t>
            </w:r>
            <w:r w:rsidR="002F7F81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14:paraId="7C1EB418" w14:textId="53721C3C" w:rsidR="004345AC" w:rsidRPr="00DA55AC" w:rsidRDefault="004345AC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只要一個小小的微笑，大大的增進人和人之間的感情</w:t>
            </w:r>
            <w:r w:rsidR="002F7F81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</w:tc>
      </w:tr>
      <w:tr w:rsidR="00DA55AC" w:rsidRPr="00DA55AC" w14:paraId="558E8368" w14:textId="77777777" w:rsidTr="00A663A2">
        <w:trPr>
          <w:trHeight w:val="76"/>
        </w:trPr>
        <w:tc>
          <w:tcPr>
            <w:tcW w:w="567" w:type="dxa"/>
          </w:tcPr>
          <w:p w14:paraId="635CE6D5" w14:textId="77777777" w:rsidR="00FC4AD7" w:rsidRPr="00DA55AC" w:rsidRDefault="00FC4AD7" w:rsidP="00791BC6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</w:tcPr>
          <w:p w14:paraId="7E10620D" w14:textId="77777777" w:rsidR="00FC4AD7" w:rsidRPr="00DA55AC" w:rsidRDefault="00FC4AD7" w:rsidP="00791BC6">
            <w:pPr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2BA2E490" w14:textId="77777777" w:rsidR="00725B9F" w:rsidRPr="00DA55AC" w:rsidRDefault="00725B9F">
      <w:pPr>
        <w:rPr>
          <w:color w:val="000000" w:themeColor="text1"/>
        </w:rPr>
      </w:pPr>
      <w:r w:rsidRPr="00DA55AC">
        <w:rPr>
          <w:color w:val="000000" w:themeColor="text1"/>
        </w:rPr>
        <w:br w:type="page"/>
      </w:r>
    </w:p>
    <w:tbl>
      <w:tblPr>
        <w:tblStyle w:val="a7"/>
        <w:tblW w:w="10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33"/>
      </w:tblGrid>
      <w:tr w:rsidR="00DA55AC" w:rsidRPr="00DA55AC" w14:paraId="484B8472" w14:textId="77777777" w:rsidTr="00C32074">
        <w:trPr>
          <w:trHeight w:val="510"/>
        </w:trPr>
        <w:tc>
          <w:tcPr>
            <w:tcW w:w="567" w:type="dxa"/>
            <w:shd w:val="clear" w:color="auto" w:fill="auto"/>
          </w:tcPr>
          <w:p w14:paraId="2B8DE779" w14:textId="03C80635" w:rsidR="005A6555" w:rsidRPr="00DA55AC" w:rsidRDefault="005A6555" w:rsidP="00CA7BF7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lastRenderedPageBreak/>
              <w:t>18.</w:t>
            </w:r>
          </w:p>
        </w:tc>
        <w:tc>
          <w:tcPr>
            <w:tcW w:w="9933" w:type="dxa"/>
            <w:shd w:val="clear" w:color="auto" w:fill="auto"/>
          </w:tcPr>
          <w:p w14:paraId="5D19F7FD" w14:textId="70DA16F2" w:rsidR="005A6555" w:rsidRPr="00DA55AC" w:rsidRDefault="00A672DB" w:rsidP="00CA7BF7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「好的圍棋要慢慢地下，好的生活歷程要細細品味；不要著急把棋盤下滿，也不要匆忙的走人生之路。」上述語句內容所要表達的意思為何？</w:t>
            </w:r>
          </w:p>
        </w:tc>
      </w:tr>
      <w:tr w:rsidR="00DA55AC" w:rsidRPr="00DA55AC" w14:paraId="761774BB" w14:textId="77777777" w:rsidTr="00C32074">
        <w:trPr>
          <w:trHeight w:val="1809"/>
        </w:trPr>
        <w:tc>
          <w:tcPr>
            <w:tcW w:w="567" w:type="dxa"/>
            <w:shd w:val="clear" w:color="auto" w:fill="auto"/>
          </w:tcPr>
          <w:p w14:paraId="1424D399" w14:textId="77777777" w:rsidR="005A6555" w:rsidRPr="00DA55AC" w:rsidRDefault="005A6555" w:rsidP="00CA7BF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shd w:val="clear" w:color="auto" w:fill="auto"/>
          </w:tcPr>
          <w:p w14:paraId="42767C86" w14:textId="4C583901" w:rsidR="00A672DB" w:rsidRPr="00DA55AC" w:rsidRDefault="0056741F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A672DB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672DB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人生短暫，宜好好生活，不要心急</w:t>
            </w:r>
            <w:r w:rsidR="008B30BB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14:paraId="5693F4E6" w14:textId="2DDD4C3F" w:rsidR="00A672DB" w:rsidRPr="00DA55AC" w:rsidRDefault="0056741F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A672DB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672DB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圍棋比賽時，可以慢慢想如何下子</w:t>
            </w:r>
            <w:r w:rsidR="008B30BB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14:paraId="0526FBB1" w14:textId="1CD8ADF3" w:rsidR="00A672DB" w:rsidRPr="00DA55AC" w:rsidRDefault="00234819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A672DB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672DB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人生就如下棋般，須思考如何行事</w:t>
            </w:r>
            <w:r w:rsidR="008B30BB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14:paraId="213129A5" w14:textId="16081715" w:rsidR="005A6555" w:rsidRPr="00DA55AC" w:rsidRDefault="00E5035E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A672DB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672DB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下圍棋時，應考量棋子的空間分布</w:t>
            </w:r>
            <w:r w:rsidR="008B30BB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</w:tc>
      </w:tr>
      <w:tr w:rsidR="00DA55AC" w:rsidRPr="00DA55AC" w14:paraId="09686683" w14:textId="77777777" w:rsidTr="00791BC6">
        <w:trPr>
          <w:trHeight w:val="124"/>
        </w:trPr>
        <w:tc>
          <w:tcPr>
            <w:tcW w:w="567" w:type="dxa"/>
            <w:shd w:val="clear" w:color="auto" w:fill="auto"/>
          </w:tcPr>
          <w:p w14:paraId="0BE8C223" w14:textId="77777777" w:rsidR="00806175" w:rsidRPr="00DA55AC" w:rsidRDefault="00806175" w:rsidP="00CA7BF7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shd w:val="clear" w:color="auto" w:fill="auto"/>
          </w:tcPr>
          <w:p w14:paraId="7B6C6B96" w14:textId="77777777" w:rsidR="00806175" w:rsidRPr="00DA55AC" w:rsidRDefault="00806175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A55AC" w:rsidRPr="00DA55AC" w14:paraId="2A681C10" w14:textId="77777777" w:rsidTr="00A663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482E4" w14:textId="48028B8A" w:rsidR="004625D8" w:rsidRPr="00DA55AC" w:rsidRDefault="003349D9" w:rsidP="00CA7BF7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19</w:t>
            </w:r>
            <w:r w:rsidR="004625D8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4E3C32" w14:textId="53240576" w:rsidR="004625D8" w:rsidRPr="00DA55AC" w:rsidRDefault="004625D8" w:rsidP="00CA7BF7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strike/>
                <w:color w:val="000000" w:themeColor="text1"/>
                <w:spacing w:val="4"/>
                <w:sz w:val="28"/>
                <w:szCs w:val="28"/>
              </w:rPr>
            </w:pPr>
            <w:r w:rsidRPr="00DA55A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「在古代社會裡，文人雅士常常聚集於山水之間，吟詩作對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、</w:t>
            </w:r>
            <w:r w:rsidRPr="00DA55A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陶冶情操。這些文藝活動不僅增添彼此的情誼，更能讓他們在自然的懷抱中尋找靈感觸發，創作出許多流傳千古的名篇。」</w:t>
            </w:r>
            <w:r w:rsidRPr="00DA55AC">
              <w:rPr>
                <w:rStyle w:val="af0"/>
                <w:rFonts w:ascii="標楷體" w:eastAsia="標楷體" w:hAnsi="標楷體"/>
                <w:b w:val="0"/>
                <w:bCs w:val="0"/>
                <w:color w:val="000000" w:themeColor="text1"/>
                <w:sz w:val="28"/>
                <w:szCs w:val="28"/>
              </w:rPr>
              <w:t>根據上述文字，文人雅士聚集於山水之間的</w:t>
            </w:r>
            <w:r w:rsidR="00C14003" w:rsidRPr="00DA55AC">
              <w:rPr>
                <w:rStyle w:val="af0"/>
                <w:rFonts w:ascii="標楷體" w:eastAsia="標楷體" w:hAnsi="標楷體" w:hint="eastAsia"/>
                <w:b w:val="0"/>
                <w:bCs w:val="0"/>
                <w:color w:val="000000" w:themeColor="text1"/>
                <w:sz w:val="28"/>
                <w:szCs w:val="28"/>
              </w:rPr>
              <w:t>目的</w:t>
            </w:r>
            <w:r w:rsidRPr="00DA55AC">
              <w:rPr>
                <w:rStyle w:val="af0"/>
                <w:rFonts w:ascii="標楷體" w:eastAsia="標楷體" w:hAnsi="標楷體"/>
                <w:b w:val="0"/>
                <w:bCs w:val="0"/>
                <w:color w:val="000000" w:themeColor="text1"/>
                <w:sz w:val="28"/>
                <w:szCs w:val="28"/>
              </w:rPr>
              <w:t>為何？</w:t>
            </w:r>
          </w:p>
        </w:tc>
      </w:tr>
      <w:tr w:rsidR="00DA55AC" w:rsidRPr="00DA55AC" w14:paraId="133D8DE2" w14:textId="77777777" w:rsidTr="00806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0959BE" w14:textId="77777777" w:rsidR="004625D8" w:rsidRPr="00DA55AC" w:rsidRDefault="004625D8" w:rsidP="00CA7BF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</w:tcPr>
          <w:p w14:paraId="6DF713A6" w14:textId="77777777" w:rsidR="004625D8" w:rsidRPr="00DA55AC" w:rsidRDefault="004625D8" w:rsidP="00CA7BF7">
            <w:pPr>
              <w:tabs>
                <w:tab w:val="left" w:pos="2700"/>
              </w:tabs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結交各種朋友</w:t>
            </w:r>
          </w:p>
          <w:p w14:paraId="3AB9B5AD" w14:textId="347683E6" w:rsidR="004625D8" w:rsidRPr="00DA55AC" w:rsidRDefault="004625D8" w:rsidP="00CA7BF7">
            <w:pPr>
              <w:tabs>
                <w:tab w:val="left" w:pos="2700"/>
              </w:tabs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356E60" w:rsidRPr="00DA55A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陶冶</w:t>
            </w:r>
            <w:r w:rsidR="00356E60"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人格</w:t>
            </w:r>
            <w:r w:rsidR="00356E60" w:rsidRPr="00DA55A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情操</w:t>
            </w:r>
          </w:p>
          <w:p w14:paraId="017B76C2" w14:textId="77777777" w:rsidR="004625D8" w:rsidRPr="00DA55AC" w:rsidRDefault="004625D8" w:rsidP="00C522EC">
            <w:pPr>
              <w:tabs>
                <w:tab w:val="left" w:pos="2700"/>
              </w:tabs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欣賞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優美</w:t>
            </w:r>
            <w:r w:rsidRPr="00DA55A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風景</w:t>
            </w:r>
          </w:p>
          <w:p w14:paraId="7A791C3F" w14:textId="41AED284" w:rsidR="004625D8" w:rsidRPr="00DA55AC" w:rsidRDefault="004625D8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strike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356E60"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356E60"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獲得創作</w:t>
            </w:r>
            <w:r w:rsidR="00356E60" w:rsidRPr="00DA55A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靈感</w:t>
            </w:r>
          </w:p>
        </w:tc>
      </w:tr>
      <w:tr w:rsidR="00DA55AC" w:rsidRPr="00DA55AC" w14:paraId="498CABE3" w14:textId="77777777" w:rsidTr="007F52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78C748" w14:textId="77777777" w:rsidR="004155FC" w:rsidRPr="00DA55AC" w:rsidRDefault="004155FC" w:rsidP="00CA7BF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</w:tcPr>
          <w:p w14:paraId="2381E721" w14:textId="77777777" w:rsidR="004155FC" w:rsidRPr="00DA55AC" w:rsidRDefault="004155FC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DA55AC" w:rsidRPr="00DA55AC" w14:paraId="1BF70B10" w14:textId="77777777" w:rsidTr="007F52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6601DC" w14:textId="5C1B6734" w:rsidR="007F5271" w:rsidRPr="00DA55AC" w:rsidRDefault="007F5271" w:rsidP="00A663A2">
            <w:pPr>
              <w:widowControl/>
              <w:spacing w:line="4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2</w:t>
            </w:r>
            <w:r w:rsidR="001B2991" w:rsidRPr="00DA55AC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DA55AC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</w:tcPr>
          <w:p w14:paraId="2662161D" w14:textId="0E802310" w:rsidR="007F5271" w:rsidRPr="00DA55AC" w:rsidRDefault="007F5271" w:rsidP="00A663A2">
            <w:pPr>
              <w:spacing w:afterLines="20" w:after="72"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「</w:t>
            </w:r>
            <w:r w:rsidRPr="00DA55AC"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  <w:t>小說家藉由想像和推理，在幾個看似孤立的歷史事件之間找到了</w:t>
            </w:r>
            <w:r w:rsidR="00197C0A"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連</w:t>
            </w:r>
            <w:r w:rsidRPr="00DA55AC"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  <w:t>結，從而串接起當下與過往的情感紐帶。長久以來，歷史小說不被學院的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『</w:t>
            </w:r>
            <w:r w:rsidRPr="00DA55AC"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  <w:t>正史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』</w:t>
            </w:r>
            <w:r w:rsidRPr="00DA55AC"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  <w:t>看重，然而隨著正史的虛構面具被一一揭穿，歷史小說的地位在近代相對提</w:t>
            </w:r>
            <w:r w:rsidR="00197C0A"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升</w:t>
            </w:r>
            <w:r w:rsidRPr="00DA55AC"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  <w:t>。面對無所不在的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『</w:t>
            </w:r>
            <w:r w:rsidRPr="00DA55AC"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  <w:t>虛構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』</w:t>
            </w:r>
            <w:r w:rsidRPr="00DA55AC"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  <w:t>，我們停滯於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『</w:t>
            </w:r>
            <w:r w:rsidRPr="00DA55AC"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  <w:t>虛實莫辨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』</w:t>
            </w:r>
            <w:r w:rsidRPr="00DA55AC"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  <w:t>的困境太久了。</w:t>
            </w:r>
            <w:r w:rsidRPr="00DA55AC"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  <w:u w:val="single"/>
              </w:rPr>
              <w:t>法國</w:t>
            </w:r>
            <w:r w:rsidRPr="00DA55AC"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  <w:t>哲學家</w:t>
            </w:r>
            <w:r w:rsidRPr="00DA55AC"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  <w:u w:val="single"/>
              </w:rPr>
              <w:t>洪席耶</w:t>
            </w:r>
            <w:r w:rsidRPr="00DA55AC"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  <w:t>認為：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『</w:t>
            </w:r>
            <w:r w:rsidRPr="00DA55AC"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  <w:t>虛構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』</w:t>
            </w:r>
            <w:r w:rsidRPr="00DA55AC"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  <w:t>是對於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『</w:t>
            </w:r>
            <w:r w:rsidRPr="00DA55AC"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  <w:t>真實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』</w:t>
            </w:r>
            <w:r w:rsidRPr="00DA55AC"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  <w:t>的重塑，在現實與表象、個人與群體之間建構新的關係。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」根據這段文字，下列何者最符合作者的觀點？</w:t>
            </w:r>
          </w:p>
        </w:tc>
      </w:tr>
      <w:tr w:rsidR="00DA55AC" w:rsidRPr="00DA55AC" w14:paraId="751904A4" w14:textId="77777777" w:rsidTr="007F52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7024F3" w14:textId="77777777" w:rsidR="007F5271" w:rsidRPr="00DA55AC" w:rsidRDefault="007F5271" w:rsidP="00A663A2">
            <w:pPr>
              <w:widowControl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</w:tcPr>
          <w:p w14:paraId="3C466AB3" w14:textId="2A07A0C7" w:rsidR="007F5271" w:rsidRPr="00DA55AC" w:rsidRDefault="007F5271" w:rsidP="00C522EC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小說家藉由想像與推理，</w:t>
            </w:r>
            <w:r w:rsidR="005A1853"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投射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自己對歷史的情感。</w:t>
            </w:r>
          </w:p>
          <w:p w14:paraId="74782892" w14:textId="77777777" w:rsidR="007F5271" w:rsidRPr="00DA55AC" w:rsidRDefault="007F5271" w:rsidP="00C522EC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正史的虛構面具會被揭穿，歷史小說的虛構不會。</w:t>
            </w:r>
          </w:p>
          <w:p w14:paraId="40B9572F" w14:textId="0AF5AEA2" w:rsidR="007F5271" w:rsidRPr="00DA55AC" w:rsidRDefault="007F5271" w:rsidP="00C522EC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虛構是為了重</w:t>
            </w:r>
            <w:r w:rsidR="005A1853"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塑事件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，讓我們與歷史產生新連結。</w:t>
            </w:r>
          </w:p>
          <w:p w14:paraId="21528084" w14:textId="7B1CDB31" w:rsidR="007F5271" w:rsidRPr="00DA55AC" w:rsidRDefault="007F5271" w:rsidP="00C522E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新細明體" w:eastAsia="新細明體" w:hAnsi="新細明體" w:cs="新細明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歷史小說透過想像吸引讀者，史學地位因此提</w:t>
            </w:r>
            <w:r w:rsidR="00197C0A"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升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。</w:t>
            </w:r>
          </w:p>
        </w:tc>
      </w:tr>
    </w:tbl>
    <w:p w14:paraId="3B39906A" w14:textId="77777777" w:rsidR="007F5271" w:rsidRPr="00DA55AC" w:rsidRDefault="007F5271">
      <w:pPr>
        <w:rPr>
          <w:color w:val="000000" w:themeColor="text1"/>
        </w:rPr>
      </w:pPr>
      <w:r w:rsidRPr="00DA55AC">
        <w:rPr>
          <w:color w:val="000000" w:themeColor="text1"/>
        </w:rPr>
        <w:br w:type="page"/>
      </w:r>
    </w:p>
    <w:tbl>
      <w:tblPr>
        <w:tblStyle w:val="a7"/>
        <w:tblW w:w="10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33"/>
      </w:tblGrid>
      <w:tr w:rsidR="00DA55AC" w:rsidRPr="00DA55AC" w14:paraId="35BDECA2" w14:textId="77777777" w:rsidTr="00A663A2">
        <w:trPr>
          <w:trHeight w:val="510"/>
        </w:trPr>
        <w:tc>
          <w:tcPr>
            <w:tcW w:w="567" w:type="dxa"/>
            <w:shd w:val="clear" w:color="auto" w:fill="auto"/>
          </w:tcPr>
          <w:p w14:paraId="7CE6294F" w14:textId="66C053EA" w:rsidR="004625D8" w:rsidRPr="00DA55AC" w:rsidRDefault="004625D8" w:rsidP="00CA7BF7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lastRenderedPageBreak/>
              <w:t>2</w:t>
            </w:r>
            <w:r w:rsidR="001B2991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33" w:type="dxa"/>
            <w:shd w:val="clear" w:color="auto" w:fill="auto"/>
          </w:tcPr>
          <w:p w14:paraId="24CBB3D0" w14:textId="315CA237" w:rsidR="004625D8" w:rsidRPr="00DA55AC" w:rsidRDefault="004625D8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「</w:t>
            </w:r>
            <w:r w:rsidRPr="00DA55AC">
              <w:rPr>
                <w:rFonts w:ascii="標楷體" w:eastAsia="標楷體" w:hAnsi="標楷體" w:hint="eastAsia"/>
                <w:color w:val="000000" w:themeColor="text1"/>
                <w:spacing w:val="2"/>
                <w:sz w:val="28"/>
                <w:szCs w:val="28"/>
              </w:rPr>
              <w:t>所謂成功人生則是探討人生面對抉擇時，我們可以將其視為一系列的選擇題，每個選擇都有可能會影響我們的未來。雖然有的選擇會遇上阻礙或挫折，卻是前進的助力。面對它，才能有所成長。」試述下列哪一項最能體現「人生的選擇題」？</w:t>
            </w:r>
          </w:p>
        </w:tc>
      </w:tr>
      <w:tr w:rsidR="00DA55AC" w:rsidRPr="00DA55AC" w14:paraId="009D8CB0" w14:textId="77777777" w:rsidTr="001103D5">
        <w:trPr>
          <w:trHeight w:val="140"/>
        </w:trPr>
        <w:tc>
          <w:tcPr>
            <w:tcW w:w="567" w:type="dxa"/>
            <w:shd w:val="clear" w:color="auto" w:fill="auto"/>
          </w:tcPr>
          <w:p w14:paraId="522BD3EC" w14:textId="77777777" w:rsidR="004625D8" w:rsidRPr="00DA55AC" w:rsidRDefault="004625D8" w:rsidP="00CA7BF7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shd w:val="clear" w:color="auto" w:fill="auto"/>
          </w:tcPr>
          <w:p w14:paraId="13FFB4B5" w14:textId="77777777" w:rsidR="004625D8" w:rsidRPr="00DA55AC" w:rsidRDefault="004625D8" w:rsidP="00C522EC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每一次選擇都有其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難度。</w:t>
            </w:r>
          </w:p>
          <w:p w14:paraId="53C451E7" w14:textId="77777777" w:rsidR="004625D8" w:rsidRPr="00DA55AC" w:rsidRDefault="004625D8" w:rsidP="00C522EC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好的</w:t>
            </w:r>
            <w:r w:rsidRPr="00DA55A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選擇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造就成功的人生。</w:t>
            </w:r>
          </w:p>
          <w:p w14:paraId="2D86F611" w14:textId="77777777" w:rsidR="004625D8" w:rsidRPr="00DA55AC" w:rsidRDefault="004625D8" w:rsidP="00C522EC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勇敢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迎向選出的難題，在淬鍊中邁向成功。</w:t>
            </w:r>
          </w:p>
          <w:p w14:paraId="5B0C441A" w14:textId="2D9ABA47" w:rsidR="004625D8" w:rsidRPr="00DA55AC" w:rsidRDefault="004625D8" w:rsidP="00C522E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各種選擇都</w:t>
            </w:r>
            <w:r w:rsidRPr="00DA55A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能夠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讓人</w:t>
            </w:r>
            <w:r w:rsidRPr="00DA55A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成長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，一步步獲得成功。</w:t>
            </w:r>
          </w:p>
        </w:tc>
      </w:tr>
      <w:tr w:rsidR="00DA55AC" w:rsidRPr="00DA55AC" w14:paraId="40BFB242" w14:textId="77777777" w:rsidTr="00A663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AB8A64" w14:textId="77777777" w:rsidR="00A116FF" w:rsidRPr="00DA55AC" w:rsidRDefault="00A116FF" w:rsidP="00A663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tcBorders>
              <w:top w:val="nil"/>
              <w:left w:val="nil"/>
              <w:bottom w:val="nil"/>
              <w:right w:val="nil"/>
            </w:tcBorders>
          </w:tcPr>
          <w:p w14:paraId="35E8D853" w14:textId="77777777" w:rsidR="00A116FF" w:rsidRPr="00DA55AC" w:rsidRDefault="00A116FF" w:rsidP="00A663A2">
            <w:pPr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DA55AC" w:rsidRPr="00DA55AC" w14:paraId="59ECBE17" w14:textId="77777777" w:rsidTr="00A663A2">
        <w:trPr>
          <w:trHeight w:val="510"/>
        </w:trPr>
        <w:tc>
          <w:tcPr>
            <w:tcW w:w="567" w:type="dxa"/>
          </w:tcPr>
          <w:p w14:paraId="238E08D5" w14:textId="33C113A8" w:rsidR="00147864" w:rsidRPr="00DA55AC" w:rsidRDefault="00147864" w:rsidP="00A663A2">
            <w:pPr>
              <w:widowControl/>
              <w:spacing w:line="4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1B2991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33" w:type="dxa"/>
          </w:tcPr>
          <w:p w14:paraId="1AF591F2" w14:textId="6FC60BC5" w:rsidR="00147864" w:rsidRPr="00DA55AC" w:rsidRDefault="00DA58E7" w:rsidP="007F5271">
            <w:pPr>
              <w:pStyle w:val="Web"/>
              <w:widowControl w:val="0"/>
              <w:spacing w:before="0" w:beforeAutospacing="0" w:afterLines="20" w:after="72" w:afterAutospacing="0" w:line="4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「</w:t>
            </w:r>
            <w:r w:rsidRPr="00DA55A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在資訊發達的年代中，科技的迅速發展改變了我們的生活方式。人們越來越依賴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3C</w:t>
            </w:r>
            <w:r w:rsidRPr="00DA55A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產品，這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雖然</w:t>
            </w:r>
            <w:r w:rsidRPr="00DA55A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提高了工作效率，但也使其人際關係漸去漸遠。科技帶來了便利，我們也應該要反思其對生活的影響。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」關於此段文句所敘述的內容，下列何者最恰當？</w:t>
            </w:r>
          </w:p>
        </w:tc>
      </w:tr>
      <w:tr w:rsidR="00DA55AC" w:rsidRPr="00DA55AC" w14:paraId="11E6071B" w14:textId="77777777" w:rsidTr="00A663A2">
        <w:trPr>
          <w:trHeight w:val="710"/>
        </w:trPr>
        <w:tc>
          <w:tcPr>
            <w:tcW w:w="567" w:type="dxa"/>
          </w:tcPr>
          <w:p w14:paraId="6A4555A4" w14:textId="77777777" w:rsidR="00147864" w:rsidRPr="00DA55AC" w:rsidRDefault="00147864" w:rsidP="00A663A2">
            <w:pPr>
              <w:widowControl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vAlign w:val="center"/>
          </w:tcPr>
          <w:p w14:paraId="36840EC4" w14:textId="4C51DA5D" w:rsidR="00DA58E7" w:rsidRPr="00DA55AC" w:rsidRDefault="00E741E4" w:rsidP="00C522EC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DA58E7"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科技的發展促進工作效能，提升生活品質。</w:t>
            </w:r>
          </w:p>
          <w:p w14:paraId="0337574A" w14:textId="7B91BEB5" w:rsidR="00DA58E7" w:rsidRPr="00DA55AC" w:rsidRDefault="00E741E4" w:rsidP="00C522EC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DA58E7"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戒除電子產品是改善人際關係的最佳方式。</w:t>
            </w:r>
          </w:p>
          <w:p w14:paraId="7D1C5C70" w14:textId="7B801425" w:rsidR="00DA58E7" w:rsidRPr="00DA55AC" w:rsidRDefault="00E741E4" w:rsidP="00C522EC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DA58E7"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當代</w:t>
            </w:r>
            <w:r w:rsidR="00DA58E7" w:rsidRPr="00DA55A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人際關係的疏遠完全是科技發展的結果</w:t>
            </w:r>
            <w:r w:rsidR="00DA58E7"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。</w:t>
            </w:r>
          </w:p>
          <w:p w14:paraId="00F353E4" w14:textId="11E0E363" w:rsidR="00147864" w:rsidRPr="00DA55AC" w:rsidRDefault="00E741E4" w:rsidP="00C522EC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DA58E7" w:rsidRPr="00DA55A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正視當代科技對生活產生的助益及衝擊效應。</w:t>
            </w:r>
          </w:p>
        </w:tc>
      </w:tr>
      <w:tr w:rsidR="00DA55AC" w:rsidRPr="00DA55AC" w14:paraId="013AAAFC" w14:textId="77777777" w:rsidTr="007F52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265A1B" w14:textId="77777777" w:rsidR="00A116FF" w:rsidRPr="00DA55AC" w:rsidRDefault="00A116FF" w:rsidP="00A663A2">
            <w:pPr>
              <w:widowControl/>
              <w:spacing w:line="44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5B8643" w14:textId="77777777" w:rsidR="00A116FF" w:rsidRPr="00DA55AC" w:rsidRDefault="00A116FF" w:rsidP="00A663A2">
            <w:pPr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DA55AC" w:rsidRPr="00DA55AC" w14:paraId="23267E5E" w14:textId="77777777" w:rsidTr="007F52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3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6F2DEE" w14:textId="732607DC" w:rsidR="004625D8" w:rsidRPr="00DA55AC" w:rsidRDefault="004625D8" w:rsidP="004625D8">
            <w:pPr>
              <w:widowControl/>
              <w:spacing w:line="4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1B2991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F37A" w14:textId="413750E9" w:rsidR="004625D8" w:rsidRPr="00DA55AC" w:rsidRDefault="004625D8" w:rsidP="00F27570">
            <w:pPr>
              <w:spacing w:afterLines="20" w:after="72"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pacing w:val="4"/>
                <w:sz w:val="28"/>
                <w:szCs w:val="28"/>
              </w:rPr>
              <w:t>「　　　　　　　」然而，許多人在感到疲憊的時候，會選擇喝咖啡來提神。咖啡中的咖啡因能迅速提升能量和集中力，讓人在短時間內感到精神煥發。然而，長期依賴咖啡因會導致身體產生耐受性，使得效果逐漸減弱，反而需要更多的咖啡來達到相同的效果。</w:t>
            </w:r>
          </w:p>
        </w:tc>
      </w:tr>
      <w:tr w:rsidR="00DA55AC" w:rsidRPr="00DA55AC" w14:paraId="1C8872DB" w14:textId="77777777" w:rsidTr="007F52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CA96F8" w14:textId="77777777" w:rsidR="004625D8" w:rsidRPr="00DA55AC" w:rsidRDefault="004625D8" w:rsidP="004625D8">
            <w:pPr>
              <w:widowControl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F60460" w14:textId="77777777" w:rsidR="007F5271" w:rsidRPr="00DA55AC" w:rsidRDefault="007F5271" w:rsidP="004625D8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根據文意脈絡，「　」內填入下列何者最恰當？</w:t>
            </w:r>
          </w:p>
          <w:p w14:paraId="1666EA69" w14:textId="4BD05913" w:rsidR="004625D8" w:rsidRPr="00DA55AC" w:rsidRDefault="004625D8" w:rsidP="00C522EC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固定飲用提神飲料有助健康。</w:t>
            </w:r>
          </w:p>
          <w:p w14:paraId="053B7A8A" w14:textId="77777777" w:rsidR="004625D8" w:rsidRPr="00DA55AC" w:rsidRDefault="004625D8" w:rsidP="00C522EC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咖啡能有效改善人的專注力。</w:t>
            </w:r>
          </w:p>
          <w:p w14:paraId="55D8C30B" w14:textId="77777777" w:rsidR="004625D8" w:rsidRPr="00DA55AC" w:rsidRDefault="004625D8" w:rsidP="00C522EC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休息是恢復精神的最佳方式。</w:t>
            </w:r>
          </w:p>
          <w:p w14:paraId="0912425C" w14:textId="77BF5EB3" w:rsidR="004625D8" w:rsidRPr="00DA55AC" w:rsidRDefault="004625D8" w:rsidP="00C522E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培養耐受力可戰勝身體疲憊。</w:t>
            </w:r>
          </w:p>
        </w:tc>
      </w:tr>
    </w:tbl>
    <w:p w14:paraId="3D53F789" w14:textId="77777777" w:rsidR="007F5271" w:rsidRPr="00DA55AC" w:rsidRDefault="007F5271">
      <w:pPr>
        <w:widowControl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DA55A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br w:type="page"/>
      </w:r>
    </w:p>
    <w:p w14:paraId="2F816AD1" w14:textId="34D79DEA" w:rsidR="006A42CA" w:rsidRPr="00DA55AC" w:rsidRDefault="006A42CA" w:rsidP="001F152B">
      <w:pPr>
        <w:widowControl/>
        <w:spacing w:line="440" w:lineRule="exact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DA55A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lastRenderedPageBreak/>
        <w:t>二、題組：</w:t>
      </w:r>
      <w:r w:rsidR="00022A4C" w:rsidRPr="00DA55A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（</w:t>
      </w:r>
      <w:r w:rsidRPr="00DA55A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2</w:t>
      </w:r>
      <w:r w:rsidR="00C86D82" w:rsidRPr="00DA55A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4</w:t>
      </w:r>
      <w:r w:rsidRPr="00DA55A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～</w:t>
      </w:r>
      <w:r w:rsidRPr="00DA55A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35</w:t>
      </w:r>
      <w:r w:rsidRPr="00DA55A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題</w:t>
      </w:r>
      <w:r w:rsidR="00022A4C" w:rsidRPr="00DA55A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）</w:t>
      </w:r>
    </w:p>
    <w:p w14:paraId="1D4BB2C9" w14:textId="4B883DFD" w:rsidR="009257F6" w:rsidRPr="00DA55AC" w:rsidRDefault="006A42CA" w:rsidP="00C22429">
      <w:pPr>
        <w:widowControl/>
        <w:spacing w:beforeLines="20" w:before="72" w:afterLines="30" w:after="108" w:line="48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請閱讀以下短文，並回答</w:t>
      </w:r>
      <w:r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2</w:t>
      </w:r>
      <w:r w:rsidR="00C86D82"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4</w:t>
      </w:r>
      <w:r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～</w:t>
      </w:r>
      <w:r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2</w:t>
      </w:r>
      <w:r w:rsidR="00C86D82"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6</w:t>
      </w:r>
      <w:r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題：</w:t>
      </w:r>
      <w:r w:rsidR="009F067A"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78"/>
      </w:tblGrid>
      <w:tr w:rsidR="002D6577" w:rsidRPr="00DA55AC" w14:paraId="2EB3CB6B" w14:textId="77777777" w:rsidTr="003C264D">
        <w:trPr>
          <w:trHeight w:val="5688"/>
        </w:trPr>
        <w:tc>
          <w:tcPr>
            <w:tcW w:w="10478" w:type="dxa"/>
          </w:tcPr>
          <w:p w14:paraId="659921E8" w14:textId="3B64CE16" w:rsidR="00A96C3B" w:rsidRPr="00DA55AC" w:rsidRDefault="00A96C3B" w:rsidP="003761D7">
            <w:pPr>
              <w:widowControl/>
              <w:tabs>
                <w:tab w:val="left" w:pos="8364"/>
              </w:tabs>
              <w:spacing w:line="480" w:lineRule="exact"/>
              <w:ind w:leftChars="20" w:left="48" w:firstLineChars="400" w:firstLine="1121"/>
              <w:jc w:val="both"/>
              <w:rPr>
                <w:rFonts w:ascii="標楷體" w:eastAsia="標楷體" w:hAnsi="標楷體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Times New Roman" w:hint="eastAsia"/>
                <w:b/>
                <w:bCs/>
                <w:color w:val="000000" w:themeColor="text1"/>
                <w:sz w:val="28"/>
                <w:szCs w:val="28"/>
              </w:rPr>
              <w:t>劉基</w:t>
            </w:r>
            <w:r w:rsidRPr="00DA55AC">
              <w:rPr>
                <w:rFonts w:ascii="標楷體" w:eastAsia="標楷體" w:hAnsi="標楷體" w:cs="Times New Roman" w:hint="eastAsi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55AC">
              <w:rPr>
                <w:rFonts w:ascii="標楷體" w:eastAsia="標楷體" w:hAnsi="標楷體" w:cs="Times New Roman" w:hint="eastAsia"/>
                <w:b/>
                <w:bCs/>
                <w:color w:val="000000" w:themeColor="text1"/>
                <w:sz w:val="28"/>
                <w:szCs w:val="28"/>
              </w:rPr>
              <w:t>/</w:t>
            </w:r>
            <w:r w:rsidRPr="00DA55AC">
              <w:rPr>
                <w:rFonts w:ascii="標楷體" w:eastAsia="標楷體" w:hAnsi="標楷體" w:cs="Times New Roman" w:hint="eastAsi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55AC">
              <w:rPr>
                <w:rFonts w:ascii="標楷體" w:eastAsia="標楷體" w:hAnsi="標楷體" w:cs="Times New Roman" w:hint="eastAsia"/>
                <w:b/>
                <w:bCs/>
                <w:color w:val="000000" w:themeColor="text1"/>
                <w:sz w:val="28"/>
                <w:szCs w:val="28"/>
              </w:rPr>
              <w:t>郁離子</w:t>
            </w:r>
          </w:p>
          <w:p w14:paraId="3EB6B293" w14:textId="32EA0AF0" w:rsidR="00A96C3B" w:rsidRPr="00DA55AC" w:rsidRDefault="00A96C3B" w:rsidP="003761D7">
            <w:pPr>
              <w:widowControl/>
              <w:spacing w:line="460" w:lineRule="exact"/>
              <w:ind w:leftChars="20" w:left="48" w:rightChars="20" w:right="48" w:firstLineChars="200" w:firstLine="560"/>
              <w:jc w:val="both"/>
              <w:rPr>
                <w:rFonts w:ascii="標楷體" w:eastAsia="標楷體" w:hAnsi="標楷體" w:cs="華康標楷體"/>
                <w:noProof/>
                <w:color w:val="000000" w:themeColor="text1"/>
                <w:spacing w:val="2"/>
                <w:sz w:val="28"/>
                <w:szCs w:val="28"/>
              </w:rPr>
            </w:pP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z w:val="28"/>
                <w:szCs w:val="28"/>
                <w:u w:val="single"/>
              </w:rPr>
              <w:t>濟陰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z w:val="28"/>
                <w:szCs w:val="28"/>
              </w:rPr>
              <w:t>之賈人，渡河而亡其舟，棲於浮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pacing w:val="-20"/>
                <w:sz w:val="28"/>
                <w:szCs w:val="28"/>
              </w:rPr>
              <w:t>苴</w:t>
            </w:r>
            <w:r w:rsidRPr="00DA55AC">
              <w:rPr>
                <w:rFonts w:ascii="Times New Roman" w:eastAsia="標楷體" w:hAnsi="Times New Roman" w:cs="Times New Roman"/>
                <w:b/>
                <w:bCs/>
                <w:noProof/>
                <w:color w:val="000000" w:themeColor="text1"/>
                <w:spacing w:val="-20"/>
                <w:sz w:val="28"/>
                <w:szCs w:val="28"/>
                <w:vertAlign w:val="subscript"/>
              </w:rPr>
              <w:t>1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z w:val="28"/>
                <w:szCs w:val="28"/>
              </w:rPr>
              <w:t>之上，號焉。有漁者以舟往救之，未至，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pacing w:val="2"/>
                <w:sz w:val="28"/>
                <w:szCs w:val="28"/>
              </w:rPr>
              <w:t>賈人急號曰：「我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pacing w:val="2"/>
                <w:sz w:val="28"/>
                <w:szCs w:val="28"/>
                <w:u w:val="single"/>
              </w:rPr>
              <w:t>濟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pacing w:val="2"/>
                <w:sz w:val="28"/>
                <w:szCs w:val="28"/>
              </w:rPr>
              <w:t>上之巨室也，能救我，予爾百金。」漁者載而升諸陸，則予十金。漁者曰：「向許百金，而今予十金，無乃不可乎！」賈人勃然作色曰：「若漁者也，一日之獲幾何，而驟得十金猶為不足乎？」漁者黯然而退。他日，賈人浮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pacing w:val="2"/>
                <w:sz w:val="28"/>
                <w:szCs w:val="28"/>
                <w:u w:val="single"/>
              </w:rPr>
              <w:t>呂梁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pacing w:val="2"/>
                <w:sz w:val="28"/>
                <w:szCs w:val="28"/>
              </w:rPr>
              <w:t>而下，舟薄於石又覆，而漁者在焉。人曰：「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pacing w:val="-20"/>
                <w:sz w:val="28"/>
                <w:szCs w:val="28"/>
              </w:rPr>
              <w:t>盍</w:t>
            </w:r>
            <w:r w:rsidRPr="00DA55AC">
              <w:rPr>
                <w:rFonts w:ascii="Times New Roman" w:eastAsia="標楷體" w:hAnsi="Times New Roman" w:cs="Times New Roman" w:hint="eastAsia"/>
                <w:b/>
                <w:bCs/>
                <w:noProof/>
                <w:color w:val="000000" w:themeColor="text1"/>
                <w:spacing w:val="-20"/>
                <w:sz w:val="28"/>
                <w:szCs w:val="28"/>
                <w:vertAlign w:val="subscript"/>
              </w:rPr>
              <w:t>2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pacing w:val="2"/>
                <w:sz w:val="28"/>
                <w:szCs w:val="28"/>
              </w:rPr>
              <w:t>救諸？」漁者曰：「是許金而不酬者也。」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pacing w:val="-20"/>
                <w:sz w:val="28"/>
                <w:szCs w:val="28"/>
              </w:rPr>
              <w:t>艤</w:t>
            </w:r>
            <w:r w:rsidRPr="00DA55AC">
              <w:rPr>
                <w:rFonts w:ascii="Times New Roman" w:eastAsia="標楷體" w:hAnsi="Times New Roman" w:cs="Times New Roman" w:hint="eastAsia"/>
                <w:b/>
                <w:bCs/>
                <w:noProof/>
                <w:color w:val="000000" w:themeColor="text1"/>
                <w:spacing w:val="-20"/>
                <w:sz w:val="28"/>
                <w:szCs w:val="28"/>
                <w:vertAlign w:val="subscript"/>
              </w:rPr>
              <w:t>3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pacing w:val="2"/>
                <w:sz w:val="28"/>
                <w:szCs w:val="28"/>
              </w:rPr>
              <w:t>而現之，遂沒。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pacing w:val="2"/>
                <w:sz w:val="28"/>
                <w:szCs w:val="28"/>
                <w:u w:val="single"/>
              </w:rPr>
              <w:t>郁離子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pacing w:val="2"/>
                <w:sz w:val="28"/>
                <w:szCs w:val="28"/>
              </w:rPr>
              <w:t>曰：「或稱賈人重財輕命，始吾或不信，而今知有之矣。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pacing w:val="2"/>
                <w:sz w:val="28"/>
                <w:szCs w:val="28"/>
                <w:u w:val="single"/>
              </w:rPr>
              <w:t>張子房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pacing w:val="2"/>
                <w:sz w:val="28"/>
                <w:szCs w:val="28"/>
              </w:rPr>
              <w:t>謂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pacing w:val="2"/>
                <w:sz w:val="28"/>
                <w:szCs w:val="28"/>
                <w:u w:val="single"/>
              </w:rPr>
              <w:t>漢王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pacing w:val="2"/>
                <w:sz w:val="28"/>
                <w:szCs w:val="28"/>
              </w:rPr>
              <w:t>曰：『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pacing w:val="2"/>
                <w:sz w:val="28"/>
                <w:szCs w:val="28"/>
                <w:u w:val="single"/>
              </w:rPr>
              <w:t>秦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pacing w:val="2"/>
                <w:sz w:val="28"/>
                <w:szCs w:val="28"/>
              </w:rPr>
              <w:t>將賈人子，可啖也。』抑所謂習與性成者與！此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pacing w:val="2"/>
                <w:sz w:val="28"/>
                <w:szCs w:val="28"/>
                <w:u w:val="single"/>
              </w:rPr>
              <w:t>陶朱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pacing w:val="2"/>
                <w:sz w:val="28"/>
                <w:szCs w:val="28"/>
              </w:rPr>
              <w:t>公之長子所以死其弟也。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pacing w:val="2"/>
                <w:sz w:val="28"/>
                <w:szCs w:val="28"/>
                <w:u w:val="single"/>
              </w:rPr>
              <w:t>孟子</w:t>
            </w:r>
            <w:r w:rsidRPr="00DA55AC">
              <w:rPr>
                <w:rFonts w:ascii="標楷體" w:eastAsia="標楷體" w:hAnsi="標楷體" w:cs="華康標楷體" w:hint="eastAsia"/>
                <w:noProof/>
                <w:color w:val="000000" w:themeColor="text1"/>
                <w:spacing w:val="2"/>
                <w:sz w:val="28"/>
                <w:szCs w:val="28"/>
              </w:rPr>
              <w:t>曰：『故術不可不慎也。』信哉！」</w:t>
            </w:r>
          </w:p>
          <w:p w14:paraId="0FC98AAD" w14:textId="57B25B6C" w:rsidR="00A96C3B" w:rsidRPr="00DA55AC" w:rsidRDefault="00B86BBF" w:rsidP="00DE2F71">
            <w:pPr>
              <w:widowControl/>
              <w:tabs>
                <w:tab w:val="left" w:pos="9193"/>
              </w:tabs>
              <w:spacing w:line="480" w:lineRule="exact"/>
              <w:ind w:leftChars="50" w:left="120" w:rightChars="50" w:right="120" w:firstLineChars="200" w:firstLine="56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71552" behindDoc="1" locked="0" layoutInCell="1" allowOverlap="1" wp14:anchorId="5CE09AB7" wp14:editId="0ED6CB32">
                      <wp:simplePos x="0" y="0"/>
                      <wp:positionH relativeFrom="margin">
                        <wp:posOffset>3882437</wp:posOffset>
                      </wp:positionH>
                      <wp:positionV relativeFrom="paragraph">
                        <wp:posOffset>62912</wp:posOffset>
                      </wp:positionV>
                      <wp:extent cx="2617876" cy="854666"/>
                      <wp:effectExtent l="0" t="0" r="11430" b="22225"/>
                      <wp:wrapNone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17876" cy="854666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2BF212" w14:textId="2145E038" w:rsidR="00A663A2" w:rsidRPr="003C264D" w:rsidRDefault="00A663A2" w:rsidP="003C264D">
                                  <w:pPr>
                                    <w:pStyle w:val="a8"/>
                                    <w:numPr>
                                      <w:ilvl w:val="0"/>
                                      <w:numId w:val="13"/>
                                    </w:numPr>
                                    <w:spacing w:line="360" w:lineRule="exact"/>
                                    <w:ind w:leftChars="100" w:left="722" w:hanging="482"/>
                                    <w:jc w:val="both"/>
                                    <w:textAlignment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Times New Roman" w:eastAsia="標楷體" w:hAnsi="Times New Roman" w:cs="Times New Roman"/>
                                    </w:rPr>
                                    <w:t xml:space="preserve"> </w:t>
                                  </w:r>
                                  <w:r w:rsidRPr="003C264D">
                                    <w:rPr>
                                      <w:rFonts w:ascii="Times New Roman" w:eastAsia="標楷體" w:hAnsi="Times New Roman" w:cs="Times New Roman"/>
                                    </w:rPr>
                                    <w:t>1.</w:t>
                                  </w:r>
                                  <w:r w:rsidRPr="003C264D">
                                    <w:rPr>
                                      <w:rFonts w:ascii="Times New Roman" w:eastAsia="標楷體" w:hAnsi="Times New Roman" w:cs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3C264D">
                                    <w:rPr>
                                      <w:rFonts w:ascii="Times New Roman" w:eastAsia="標楷體" w:hAnsi="Times New Roman" w:cs="Times New Roman"/>
                                    </w:rPr>
                                    <w:t>苴：</w:t>
                                  </w:r>
                                  <w:r w:rsidR="00DE2F71" w:rsidRPr="005803C2">
                                    <w:rPr>
                                      <w:rFonts w:ascii="文鼎注音寬字" w:eastAsia="文鼎注音寬字" w:hAnsi="文鼎注音寬字" w:cs="Times New Roman" w:hint="eastAsia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居</w:t>
                                  </w:r>
                                  <w:r w:rsidRPr="003C264D">
                                    <w:rPr>
                                      <w:rFonts w:ascii="Times New Roman" w:eastAsia="標楷體" w:hAnsi="Times New Roman" w:cs="Times New Roman"/>
                                    </w:rPr>
                                    <w:t>，水草。</w:t>
                                  </w:r>
                                </w:p>
                                <w:p w14:paraId="7AF27BFF" w14:textId="77777777" w:rsidR="00A663A2" w:rsidRPr="003D2092" w:rsidRDefault="00A663A2" w:rsidP="003C264D">
                                  <w:pPr>
                                    <w:spacing w:line="360" w:lineRule="exact"/>
                                    <w:ind w:leftChars="150" w:left="360" w:firstLineChars="200" w:firstLine="480"/>
                                    <w:jc w:val="both"/>
                                    <w:textAlignment w:val="center"/>
                                    <w:rPr>
                                      <w:rFonts w:ascii="Times New Roman" w:eastAsia="標楷體" w:hAnsi="Times New Roman" w:cs="Times New Roman"/>
                                      <w:szCs w:val="24"/>
                                    </w:rPr>
                                  </w:pPr>
                                  <w:r w:rsidRPr="003D2092">
                                    <w:rPr>
                                      <w:rFonts w:ascii="Times New Roman" w:eastAsia="標楷體" w:hAnsi="Times New Roman" w:cs="Times New Roman"/>
                                      <w:szCs w:val="24"/>
                                    </w:rPr>
                                    <w:t>2.</w:t>
                                  </w:r>
                                  <w:r w:rsidRPr="00D96F4B">
                                    <w:rPr>
                                      <w:rFonts w:ascii="Times New Roman" w:eastAsia="標楷體" w:hAnsi="Times New Roman" w:cs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3D2092">
                                    <w:rPr>
                                      <w:rFonts w:ascii="Times New Roman" w:eastAsia="標楷體" w:hAnsi="Times New Roman" w:cs="Times New Roman"/>
                                      <w:szCs w:val="24"/>
                                    </w:rPr>
                                    <w:t>盍：為何。</w:t>
                                  </w:r>
                                </w:p>
                                <w:p w14:paraId="438BCF36" w14:textId="467389AD" w:rsidR="00A663A2" w:rsidRPr="003D2092" w:rsidRDefault="00A663A2" w:rsidP="003C264D">
                                  <w:pPr>
                                    <w:tabs>
                                      <w:tab w:val="left" w:pos="288"/>
                                    </w:tabs>
                                    <w:spacing w:line="360" w:lineRule="exact"/>
                                    <w:ind w:leftChars="150" w:left="360" w:firstLineChars="200" w:firstLine="480"/>
                                    <w:jc w:val="both"/>
                                    <w:textAlignment w:val="center"/>
                                    <w:rPr>
                                      <w:rFonts w:ascii="Times New Roman" w:eastAsia="標楷體" w:hAnsi="Times New Roman" w:cs="Times New Roman"/>
                                      <w:szCs w:val="24"/>
                                    </w:rPr>
                                  </w:pPr>
                                  <w:r w:rsidRPr="003D2092">
                                    <w:rPr>
                                      <w:rFonts w:ascii="Times New Roman" w:eastAsia="標楷體" w:hAnsi="Times New Roman" w:cs="Times New Roman"/>
                                      <w:szCs w:val="24"/>
                                    </w:rPr>
                                    <w:t>3.</w:t>
                                  </w:r>
                                  <w:r w:rsidRPr="00D96F4B">
                                    <w:rPr>
                                      <w:rFonts w:ascii="Times New Roman" w:eastAsia="標楷體" w:hAnsi="Times New Roman" w:cs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3D2092">
                                    <w:rPr>
                                      <w:rFonts w:ascii="Times New Roman" w:eastAsia="標楷體" w:hAnsi="Times New Roman" w:cs="Times New Roman"/>
                                      <w:szCs w:val="24"/>
                                    </w:rPr>
                                    <w:t>艤：</w:t>
                                  </w:r>
                                  <w:r w:rsidRPr="003B3B92">
                                    <w:rPr>
                                      <w:rFonts w:ascii="文鼎注音寬字" w:eastAsia="文鼎注音寬字" w:hAnsi="文鼎注音寬字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以</w:t>
                                  </w:r>
                                  <w:r w:rsidRPr="003D2092">
                                    <w:rPr>
                                      <w:rFonts w:ascii="Times New Roman" w:eastAsia="標楷體" w:hAnsi="Times New Roman" w:cs="Times New Roman"/>
                                      <w:szCs w:val="24"/>
                                    </w:rPr>
                                    <w:t>，使船靠岸。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CE09AB7" id="文字方塊 2" o:spid="_x0000_s1027" style="position:absolute;left:0;text-align:left;margin-left:305.7pt;margin-top:4.95pt;width:206.15pt;height:67.3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" filled="f">
                      <v:stroke joinstyle="miter"/>
                      <v:textbox>
                        <w:txbxContent>
                          <w:p w14:paraId="522BF212" w14:textId="2145E038" w:rsidR="00A663A2" w:rsidRPr="003C264D" w:rsidRDefault="00A663A2" w:rsidP="003C264D">
                            <w:pPr>
                              <w:pStyle w:val="a8"/>
                              <w:numPr>
                                <w:ilvl w:val="0"/>
                                <w:numId w:val="13"/>
                              </w:numPr>
                              <w:spacing w:line="360" w:lineRule="exact"/>
                              <w:ind w:leftChars="100" w:left="722" w:hanging="482"/>
                              <w:jc w:val="both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/>
                              </w:rPr>
                              <w:t xml:space="preserve"> </w:t>
                            </w:r>
                            <w:r w:rsidRPr="003C264D">
                              <w:rPr>
                                <w:rFonts w:ascii="Times New Roman" w:eastAsia="標楷體" w:hAnsi="Times New Roman" w:cs="Times New Roman"/>
                              </w:rPr>
                              <w:t>1.</w:t>
                            </w:r>
                            <w:r w:rsidRPr="003C264D">
                              <w:rPr>
                                <w:rFonts w:ascii="Times New Roman" w:eastAsia="標楷體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C264D">
                              <w:rPr>
                                <w:rFonts w:ascii="Times New Roman" w:eastAsia="標楷體" w:hAnsi="Times New Roman" w:cs="Times New Roman"/>
                              </w:rPr>
                              <w:t>苴：</w:t>
                            </w:r>
                            <w:r w:rsidR="00DE2F71" w:rsidRPr="005803C2">
                              <w:rPr>
                                <w:rFonts w:ascii="文鼎注音寬字" w:eastAsia="文鼎注音寬字" w:hAnsi="文鼎注音寬字" w:cs="Times New Roman" w:hint="eastAsia"/>
                                <w:b/>
                                <w:bCs/>
                                <w:sz w:val="40"/>
                                <w:szCs w:val="40"/>
                              </w:rPr>
                              <w:t>居</w:t>
                            </w:r>
                            <w:r w:rsidRPr="003C264D">
                              <w:rPr>
                                <w:rFonts w:ascii="Times New Roman" w:eastAsia="標楷體" w:hAnsi="Times New Roman" w:cs="Times New Roman"/>
                              </w:rPr>
                              <w:t>，水草。</w:t>
                            </w:r>
                          </w:p>
                          <w:p w14:paraId="7AF27BFF" w14:textId="77777777" w:rsidR="00A663A2" w:rsidRPr="003D2092" w:rsidRDefault="00A663A2" w:rsidP="003C264D">
                            <w:pPr>
                              <w:spacing w:line="360" w:lineRule="exact"/>
                              <w:ind w:leftChars="150" w:left="360" w:firstLineChars="200" w:firstLine="480"/>
                              <w:jc w:val="both"/>
                              <w:textAlignment w:val="center"/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</w:pPr>
                            <w:r w:rsidRPr="003D2092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>2.</w:t>
                            </w:r>
                            <w:r w:rsidRPr="00D96F4B">
                              <w:rPr>
                                <w:rFonts w:ascii="Times New Roman" w:eastAsia="標楷體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D2092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>盍：為何。</w:t>
                            </w:r>
                          </w:p>
                          <w:p w14:paraId="438BCF36" w14:textId="467389AD" w:rsidR="00A663A2" w:rsidRPr="003D2092" w:rsidRDefault="00A663A2" w:rsidP="003C264D">
                            <w:pPr>
                              <w:tabs>
                                <w:tab w:val="left" w:pos="288"/>
                              </w:tabs>
                              <w:spacing w:line="360" w:lineRule="exact"/>
                              <w:ind w:leftChars="150" w:left="360" w:firstLineChars="200" w:firstLine="480"/>
                              <w:jc w:val="both"/>
                              <w:textAlignment w:val="center"/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</w:pPr>
                            <w:r w:rsidRPr="003D2092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>3.</w:t>
                            </w:r>
                            <w:r w:rsidRPr="00D96F4B">
                              <w:rPr>
                                <w:rFonts w:ascii="Times New Roman" w:eastAsia="標楷體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D2092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>艤：</w:t>
                            </w:r>
                            <w:r w:rsidRPr="003B3B92">
                              <w:rPr>
                                <w:rFonts w:ascii="文鼎注音寬字" w:eastAsia="文鼎注音寬字" w:hAnsi="文鼎注音寬字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>以</w:t>
                            </w:r>
                            <w:r w:rsidRPr="003D2092">
                              <w:rPr>
                                <w:rFonts w:ascii="Times New Roman" w:eastAsia="標楷體" w:hAnsi="Times New Roman" w:cs="Times New Roman"/>
                                <w:szCs w:val="24"/>
                              </w:rPr>
                              <w:t>，使船靠岸。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="00DE2F71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ab/>
            </w:r>
          </w:p>
          <w:p w14:paraId="47E170DE" w14:textId="62F053A7" w:rsidR="002D6577" w:rsidRPr="00DA55AC" w:rsidRDefault="002D6577" w:rsidP="00A663A2">
            <w:pPr>
              <w:widowControl/>
              <w:spacing w:line="480" w:lineRule="exact"/>
              <w:ind w:leftChars="50" w:left="120" w:rightChars="50" w:right="120" w:firstLineChars="200" w:firstLine="56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679CFADA" w14:textId="0BCCD66C" w:rsidR="006A42CA" w:rsidRPr="00DA55AC" w:rsidRDefault="006A42CA" w:rsidP="00377590">
      <w:pPr>
        <w:spacing w:line="12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2C25B7B6" w14:textId="6CF52F57" w:rsidR="00341B55" w:rsidRPr="00DA55AC" w:rsidRDefault="00341B55" w:rsidP="003C264D">
      <w:pPr>
        <w:spacing w:line="180" w:lineRule="exact"/>
        <w:rPr>
          <w:color w:val="000000" w:themeColor="text1"/>
        </w:rPr>
      </w:pPr>
    </w:p>
    <w:tbl>
      <w:tblPr>
        <w:tblStyle w:val="a7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9919"/>
      </w:tblGrid>
      <w:tr w:rsidR="00DA55AC" w:rsidRPr="00DA55AC" w14:paraId="0ED23E90" w14:textId="77777777" w:rsidTr="003C264D">
        <w:trPr>
          <w:trHeight w:val="110"/>
        </w:trPr>
        <w:tc>
          <w:tcPr>
            <w:tcW w:w="566" w:type="dxa"/>
            <w:shd w:val="clear" w:color="auto" w:fill="auto"/>
          </w:tcPr>
          <w:p w14:paraId="0C506C8B" w14:textId="59E6A076" w:rsidR="00A96C3B" w:rsidRPr="00DA55AC" w:rsidRDefault="00A96C3B" w:rsidP="00943A2E">
            <w:pPr>
              <w:widowControl/>
              <w:spacing w:line="45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24.</w:t>
            </w:r>
          </w:p>
        </w:tc>
        <w:tc>
          <w:tcPr>
            <w:tcW w:w="9919" w:type="dxa"/>
            <w:shd w:val="clear" w:color="auto" w:fill="auto"/>
          </w:tcPr>
          <w:p w14:paraId="0460C0D4" w14:textId="44D8F98A" w:rsidR="00A96C3B" w:rsidRPr="00DA55AC" w:rsidRDefault="00A96C3B" w:rsidP="00943A2E">
            <w:pPr>
              <w:adjustRightInd w:val="0"/>
              <w:snapToGrid w:val="0"/>
              <w:spacing w:line="45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微軟正黑體" w:hint="eastAsia"/>
                <w:color w:val="000000" w:themeColor="text1"/>
                <w:kern w:val="0"/>
                <w:sz w:val="28"/>
                <w:szCs w:val="28"/>
              </w:rPr>
              <w:t>下列文句的解說，何者最恰當</w:t>
            </w:r>
            <w:r w:rsidRPr="00DA55AC">
              <w:rPr>
                <w:rFonts w:ascii="標楷體" w:eastAsia="標楷體" w:hAnsi="標楷體" w:cs="DFKaiShu-SB-Estd-BF" w:hint="eastAsia"/>
                <w:color w:val="000000" w:themeColor="text1"/>
                <w:kern w:val="0"/>
                <w:sz w:val="28"/>
                <w:szCs w:val="28"/>
              </w:rPr>
              <w:t>？</w:t>
            </w:r>
          </w:p>
        </w:tc>
      </w:tr>
      <w:tr w:rsidR="00DA55AC" w:rsidRPr="00DA55AC" w14:paraId="1F47B910" w14:textId="77777777" w:rsidTr="002579BC">
        <w:trPr>
          <w:trHeight w:val="710"/>
        </w:trPr>
        <w:tc>
          <w:tcPr>
            <w:tcW w:w="566" w:type="dxa"/>
            <w:shd w:val="clear" w:color="auto" w:fill="auto"/>
          </w:tcPr>
          <w:p w14:paraId="32B6E0F9" w14:textId="77777777" w:rsidR="00A96C3B" w:rsidRPr="00DA55AC" w:rsidRDefault="00A96C3B" w:rsidP="00943A2E">
            <w:pPr>
              <w:widowControl/>
              <w:spacing w:line="45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shd w:val="clear" w:color="auto" w:fill="auto"/>
          </w:tcPr>
          <w:p w14:paraId="497F2274" w14:textId="5AF2EC58" w:rsidR="00A96C3B" w:rsidRPr="00DA55AC" w:rsidRDefault="00A96C3B" w:rsidP="00943A2E">
            <w:pPr>
              <w:adjustRightInd w:val="0"/>
              <w:snapToGrid w:val="0"/>
              <w:spacing w:line="45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故術不可不慎也</w:t>
            </w:r>
            <w:r w:rsidRPr="00DA55AC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 xml:space="preserve"> </w:t>
            </w:r>
            <w:r w:rsidRPr="00DA55AC"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192"/>
                </mc:Choice>
                <mc:Fallback>
                  <w:t>→</w:t>
                </mc:Fallback>
              </mc:AlternateContent>
            </w:r>
            <w:r w:rsidRPr="00DA55AC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 xml:space="preserve"> </w:t>
            </w:r>
            <w:r w:rsidRPr="00DA55AC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所以技術不可不謹慎啊！</w:t>
            </w:r>
          </w:p>
          <w:p w14:paraId="2D5994A2" w14:textId="0A6EE3E3" w:rsidR="00A96C3B" w:rsidRPr="00DA55AC" w:rsidRDefault="00A96C3B" w:rsidP="00943A2E">
            <w:pPr>
              <w:adjustRightInd w:val="0"/>
              <w:snapToGrid w:val="0"/>
              <w:spacing w:line="45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棲於浮苴之上</w:t>
            </w:r>
            <w:r w:rsidRPr="00DA55AC">
              <w:rPr>
                <w:rFonts w:ascii="標楷體" w:eastAsia="標楷體" w:hAnsi="標楷體" w:cs="新細明體"/>
                <w:color w:val="000000" w:themeColor="text1"/>
                <w:sz w:val="12"/>
                <w:szCs w:val="12"/>
              </w:rPr>
              <w:t xml:space="preserve"> </w:t>
            </w:r>
            <w:r w:rsidRPr="00DA55AC">
              <w:rPr>
                <mc:AlternateContent>
                  <mc:Choice Requires="w16se">
                    <w:rFonts w:ascii="標楷體" w:eastAsia="標楷體" w:hAnsi="標楷體" w:cs="標楷體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192"/>
                </mc:Choice>
                <mc:Fallback>
                  <w:t>→</w:t>
                </mc:Fallback>
              </mc:AlternateContent>
            </w:r>
            <w:r w:rsidRPr="00DA55AC">
              <w:rPr>
                <w:rFonts w:ascii="標楷體" w:eastAsia="標楷體" w:hAnsi="標楷體" w:cs="標楷體"/>
                <w:color w:val="000000" w:themeColor="text1"/>
                <w:sz w:val="12"/>
                <w:szCs w:val="12"/>
              </w:rPr>
              <w:t xml:space="preserve"> </w: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商人</w:t>
            </w:r>
            <w:r w:rsidR="008737CC"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攀附</w: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在水中的浮草上。</w:t>
            </w:r>
          </w:p>
          <w:p w14:paraId="60A7D22E" w14:textId="633A047D" w:rsidR="00A96C3B" w:rsidRPr="00DA55AC" w:rsidRDefault="00A96C3B" w:rsidP="00943A2E">
            <w:pPr>
              <w:adjustRightInd w:val="0"/>
              <w:snapToGrid w:val="0"/>
              <w:spacing w:line="45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是許金而不酬者也</w: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12"/>
                <w:szCs w:val="12"/>
              </w:rPr>
              <w:t xml:space="preserve"> </w:t>
            </w:r>
            <w:r w:rsidRPr="00DA55AC"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192"/>
                </mc:Choice>
                <mc:Fallback>
                  <w:t>→</w:t>
                </mc:Fallback>
              </mc:AlternateContent>
            </w:r>
            <w:r w:rsidRPr="00DA55AC">
              <w:rPr>
                <w:rFonts w:ascii="標楷體" w:eastAsia="標楷體" w:hAnsi="標楷體" w:cs="標楷體" w:hint="eastAsia"/>
                <w:color w:val="000000" w:themeColor="text1"/>
                <w:sz w:val="12"/>
                <w:szCs w:val="12"/>
              </w:rPr>
              <w:t xml:space="preserve"> </w: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這是給</w:t>
            </w:r>
            <w:r w:rsidR="00A805C0"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了</w: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錢卻不</w:t>
            </w:r>
            <w:r w:rsidR="00A805C0"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做事</w: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的人。</w:t>
            </w:r>
          </w:p>
          <w:p w14:paraId="4375F513" w14:textId="21372BEB" w:rsidR="00A96C3B" w:rsidRPr="00DA55AC" w:rsidRDefault="00A96C3B" w:rsidP="00943A2E">
            <w:pPr>
              <w:adjustRightInd w:val="0"/>
              <w:snapToGrid w:val="0"/>
              <w:spacing w:line="45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而驟得十金猶為不足乎？</w:t>
            </w:r>
            <w:r w:rsidRPr="00DA55AC">
              <w:rPr>
                <w:rFonts w:ascii="標楷體" w:eastAsia="標楷體" w:hAnsi="標楷體" w:cs="Times New Roman" w:hint="eastAsia"/>
                <w:color w:val="000000" w:themeColor="text1"/>
                <w:sz w:val="12"/>
                <w:szCs w:val="12"/>
              </w:rPr>
              <w:t xml:space="preserve"> </w:t>
            </w:r>
            <w:r w:rsidRPr="00DA55AC"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192"/>
                </mc:Choice>
                <mc:Fallback>
                  <w:t>→</w:t>
                </mc:Fallback>
              </mc:AlternateContent>
            </w:r>
            <w:r w:rsidRPr="00DA55AC">
              <w:rPr>
                <w:rFonts w:ascii="標楷體" w:eastAsia="標楷體" w:hAnsi="標楷體" w:cs="標楷體" w:hint="eastAsia"/>
                <w:color w:val="000000" w:themeColor="text1"/>
                <w:sz w:val="12"/>
                <w:szCs w:val="12"/>
              </w:rPr>
              <w:t xml:space="preserve"> </w:t>
            </w:r>
            <w:r w:rsidRPr="00DA55A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突然得到十金，應該很高興。</w:t>
            </w:r>
          </w:p>
        </w:tc>
      </w:tr>
      <w:tr w:rsidR="00DA55AC" w:rsidRPr="00DA55AC" w14:paraId="6EC46CB4" w14:textId="77777777" w:rsidTr="003C264D">
        <w:trPr>
          <w:trHeight w:val="49"/>
        </w:trPr>
        <w:tc>
          <w:tcPr>
            <w:tcW w:w="566" w:type="dxa"/>
            <w:shd w:val="clear" w:color="auto" w:fill="auto"/>
          </w:tcPr>
          <w:p w14:paraId="1D936884" w14:textId="77777777" w:rsidR="00A96C3B" w:rsidRPr="00DA55AC" w:rsidRDefault="00A96C3B" w:rsidP="00896F5A">
            <w:pPr>
              <w:spacing w:line="2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shd w:val="clear" w:color="auto" w:fill="auto"/>
          </w:tcPr>
          <w:p w14:paraId="3B1D514B" w14:textId="2F0121AB" w:rsidR="00A96C3B" w:rsidRPr="00DA55AC" w:rsidRDefault="00A96C3B" w:rsidP="00896F5A">
            <w:pPr>
              <w:spacing w:line="20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DA55AC" w:rsidRPr="00DA55AC" w14:paraId="685B0082" w14:textId="77777777" w:rsidTr="003C264D">
        <w:trPr>
          <w:trHeight w:val="404"/>
        </w:trPr>
        <w:tc>
          <w:tcPr>
            <w:tcW w:w="566" w:type="dxa"/>
            <w:shd w:val="clear" w:color="auto" w:fill="auto"/>
          </w:tcPr>
          <w:p w14:paraId="008B3A05" w14:textId="7F6098F8" w:rsidR="00A96C3B" w:rsidRPr="00DA55AC" w:rsidRDefault="00A96C3B" w:rsidP="00943A2E">
            <w:pPr>
              <w:widowControl/>
              <w:spacing w:line="45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25.</w:t>
            </w:r>
          </w:p>
        </w:tc>
        <w:tc>
          <w:tcPr>
            <w:tcW w:w="9919" w:type="dxa"/>
            <w:shd w:val="clear" w:color="auto" w:fill="auto"/>
          </w:tcPr>
          <w:p w14:paraId="783D7268" w14:textId="2B601AFB" w:rsidR="00A96C3B" w:rsidRPr="00DA55AC" w:rsidRDefault="00A96C3B" w:rsidP="00943A2E">
            <w:pPr>
              <w:adjustRightInd w:val="0"/>
              <w:snapToGrid w:val="0"/>
              <w:spacing w:line="45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根據文本內容，賈人在第二次遇險時，周圍的人沒有主動救他的原因為何？</w:t>
            </w:r>
          </w:p>
        </w:tc>
      </w:tr>
      <w:tr w:rsidR="00DA55AC" w:rsidRPr="00DA55AC" w14:paraId="05B44888" w14:textId="77777777" w:rsidTr="002579BC">
        <w:trPr>
          <w:trHeight w:val="710"/>
        </w:trPr>
        <w:tc>
          <w:tcPr>
            <w:tcW w:w="566" w:type="dxa"/>
            <w:shd w:val="clear" w:color="auto" w:fill="auto"/>
          </w:tcPr>
          <w:p w14:paraId="062F62DB" w14:textId="77777777" w:rsidR="00A96C3B" w:rsidRPr="00DA55AC" w:rsidRDefault="00A96C3B" w:rsidP="00943A2E">
            <w:pPr>
              <w:widowControl/>
              <w:spacing w:line="45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shd w:val="clear" w:color="auto" w:fill="auto"/>
          </w:tcPr>
          <w:p w14:paraId="5CA8B6EB" w14:textId="77777777" w:rsidR="00A96C3B" w:rsidRPr="00DA55AC" w:rsidRDefault="00A96C3B" w:rsidP="00943A2E">
            <w:pPr>
              <w:adjustRightInd w:val="0"/>
              <w:snapToGrid w:val="0"/>
              <w:spacing w:line="45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商人應該支付更多的酬金。</w:t>
            </w:r>
          </w:p>
          <w:p w14:paraId="4F7E37AD" w14:textId="77777777" w:rsidR="00A96C3B" w:rsidRPr="00DA55AC" w:rsidRDefault="00A96C3B" w:rsidP="00943A2E">
            <w:pPr>
              <w:adjustRightInd w:val="0"/>
              <w:snapToGrid w:val="0"/>
              <w:spacing w:line="45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商人應該學會游泳，自救。</w:t>
            </w:r>
          </w:p>
          <w:p w14:paraId="382ACDAD" w14:textId="77777777" w:rsidR="00A96C3B" w:rsidRPr="00DA55AC" w:rsidRDefault="00A96C3B" w:rsidP="00943A2E">
            <w:pPr>
              <w:adjustRightInd w:val="0"/>
              <w:snapToGrid w:val="0"/>
              <w:spacing w:line="45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商人應該為自己的行為承擔後果。</w:t>
            </w:r>
          </w:p>
          <w:p w14:paraId="3E6D6479" w14:textId="5D2139EA" w:rsidR="00A96C3B" w:rsidRPr="00DA55AC" w:rsidRDefault="00A96C3B" w:rsidP="00943A2E">
            <w:pPr>
              <w:adjustRightInd w:val="0"/>
              <w:snapToGrid w:val="0"/>
              <w:spacing w:line="45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商人該向漁夫道歉才能獲得救助。</w:t>
            </w:r>
          </w:p>
        </w:tc>
      </w:tr>
      <w:tr w:rsidR="00DA55AC" w:rsidRPr="00DA55AC" w14:paraId="349C3490" w14:textId="77777777" w:rsidTr="003C26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A9D9CD" w14:textId="773318A7" w:rsidR="00A96C3B" w:rsidRPr="00DA55AC" w:rsidRDefault="00A96C3B" w:rsidP="00896F5A">
            <w:pPr>
              <w:spacing w:line="2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tcBorders>
              <w:top w:val="nil"/>
              <w:left w:val="nil"/>
              <w:bottom w:val="nil"/>
              <w:right w:val="nil"/>
            </w:tcBorders>
          </w:tcPr>
          <w:p w14:paraId="34156A4F" w14:textId="44F8C2C9" w:rsidR="00A96C3B" w:rsidRPr="00DA55AC" w:rsidRDefault="00A96C3B" w:rsidP="00896F5A">
            <w:pPr>
              <w:spacing w:line="2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DA55AC" w:rsidRPr="00DA55AC" w14:paraId="5D807DC5" w14:textId="77777777" w:rsidTr="003C26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7994650" w14:textId="4A16A47B" w:rsidR="00A96C3B" w:rsidRPr="00DA55AC" w:rsidRDefault="00A96C3B" w:rsidP="00943A2E">
            <w:pPr>
              <w:widowControl/>
              <w:spacing w:line="45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26.</w:t>
            </w:r>
          </w:p>
        </w:tc>
        <w:tc>
          <w:tcPr>
            <w:tcW w:w="9919" w:type="dxa"/>
            <w:tcBorders>
              <w:top w:val="nil"/>
              <w:left w:val="nil"/>
              <w:bottom w:val="nil"/>
              <w:right w:val="nil"/>
            </w:tcBorders>
          </w:tcPr>
          <w:p w14:paraId="7E2B4845" w14:textId="58B855F9" w:rsidR="00A96C3B" w:rsidRPr="00DA55AC" w:rsidRDefault="00A96C3B" w:rsidP="00943A2E">
            <w:pPr>
              <w:shd w:val="clear" w:color="auto" w:fill="FFFFFF"/>
              <w:adjustRightInd w:val="0"/>
              <w:snapToGrid w:val="0"/>
              <w:spacing w:line="45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華康標楷體" w:hint="eastAsia"/>
                <w:color w:val="000000" w:themeColor="text1"/>
                <w:kern w:val="0"/>
                <w:sz w:val="28"/>
                <w:szCs w:val="28"/>
              </w:rPr>
              <w:t>根據文章，作者透過賈人的故事想表達的可能看法是什麼？</w:t>
            </w:r>
          </w:p>
        </w:tc>
      </w:tr>
      <w:tr w:rsidR="00DA55AC" w:rsidRPr="00DA55AC" w14:paraId="7A67C5CC" w14:textId="77777777" w:rsidTr="002579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565CE67" w14:textId="77777777" w:rsidR="00A96C3B" w:rsidRPr="00DA55AC" w:rsidRDefault="00A96C3B" w:rsidP="00943A2E">
            <w:pPr>
              <w:widowControl/>
              <w:spacing w:line="45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tcBorders>
              <w:top w:val="nil"/>
              <w:left w:val="nil"/>
              <w:bottom w:val="nil"/>
              <w:right w:val="nil"/>
            </w:tcBorders>
          </w:tcPr>
          <w:p w14:paraId="1903748B" w14:textId="77777777" w:rsidR="00A96C3B" w:rsidRPr="00DA55AC" w:rsidRDefault="00A96C3B" w:rsidP="00943A2E">
            <w:pPr>
              <w:adjustRightInd w:val="0"/>
              <w:snapToGrid w:val="0"/>
              <w:spacing w:line="450" w:lineRule="exact"/>
              <w:jc w:val="both"/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  <w:shd w:val="clear" w:color="auto" w:fill="FFFFFF"/>
              </w:rPr>
              <w:t>富人應該更加慷慨，幫助窮人。</w:t>
            </w:r>
          </w:p>
          <w:p w14:paraId="349AB3C4" w14:textId="77777777" w:rsidR="00A96C3B" w:rsidRPr="00DA55AC" w:rsidRDefault="00A96C3B" w:rsidP="00943A2E">
            <w:pPr>
              <w:adjustRightInd w:val="0"/>
              <w:snapToGrid w:val="0"/>
              <w:spacing w:line="450" w:lineRule="exact"/>
              <w:jc w:val="both"/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漁夫見死不救，缺乏人道精神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  <w:shd w:val="clear" w:color="auto" w:fill="FFFFFF"/>
              </w:rPr>
              <w:t>。</w:t>
            </w:r>
          </w:p>
          <w:p w14:paraId="2DEF33AE" w14:textId="77777777" w:rsidR="00A96C3B" w:rsidRPr="00DA55AC" w:rsidRDefault="00A96C3B" w:rsidP="00943A2E">
            <w:pPr>
              <w:adjustRightInd w:val="0"/>
              <w:snapToGrid w:val="0"/>
              <w:spacing w:line="450" w:lineRule="exact"/>
              <w:jc w:val="both"/>
              <w:rPr>
                <w:rFonts w:ascii="標楷體" w:eastAsia="標楷體" w:hAnsi="標楷體" w:cs="華康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在危難時刻，金錢比誠信更重要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  <w:shd w:val="clear" w:color="auto" w:fill="FFFFFF"/>
              </w:rPr>
              <w:t>。</w:t>
            </w:r>
          </w:p>
          <w:p w14:paraId="2F521120" w14:textId="4C9E6D02" w:rsidR="00A96C3B" w:rsidRPr="00DA55AC" w:rsidRDefault="00A96C3B" w:rsidP="00943A2E">
            <w:pPr>
              <w:adjustRightInd w:val="0"/>
              <w:snapToGrid w:val="0"/>
              <w:spacing w:line="45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</w:rPr>
              <w:t>人須守諾，失信者終將自食其果</w:t>
            </w:r>
            <w:r w:rsidRPr="00DA55AC">
              <w:rPr>
                <w:rFonts w:ascii="標楷體" w:eastAsia="標楷體" w:hAnsi="標楷體" w:cs="華康標楷體" w:hint="eastAsia"/>
                <w:color w:val="000000" w:themeColor="text1"/>
                <w:sz w:val="28"/>
                <w:szCs w:val="28"/>
                <w:shd w:val="clear" w:color="auto" w:fill="FFFFFF"/>
              </w:rPr>
              <w:t>。</w:t>
            </w:r>
          </w:p>
        </w:tc>
      </w:tr>
    </w:tbl>
    <w:p w14:paraId="6643C6EA" w14:textId="64457B54" w:rsidR="006A42CA" w:rsidRPr="00DA55AC" w:rsidRDefault="006A42CA" w:rsidP="00896F5A">
      <w:pPr>
        <w:widowControl/>
        <w:spacing w:afterLines="50" w:after="180" w:line="42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lastRenderedPageBreak/>
        <w:t>請閱讀以下短文，並回答</w:t>
      </w:r>
      <w:r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2</w:t>
      </w:r>
      <w:r w:rsidR="00C86D82"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7</w:t>
      </w:r>
      <w:r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～</w:t>
      </w:r>
      <w:r w:rsidR="00C86D82"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29</w:t>
      </w:r>
      <w:r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題：</w:t>
      </w:r>
      <w:r w:rsidR="00B4461B"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 xml:space="preserve"> </w:t>
      </w:r>
    </w:p>
    <w:tbl>
      <w:tblPr>
        <w:tblStyle w:val="a7"/>
        <w:tblW w:w="1048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5"/>
      </w:tblGrid>
      <w:tr w:rsidR="00DA55AC" w:rsidRPr="00DA55AC" w14:paraId="4172BE36" w14:textId="77777777" w:rsidTr="00A663A2">
        <w:trPr>
          <w:trHeight w:val="1974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816F" w14:textId="77777777" w:rsidR="00A96C3B" w:rsidRPr="00DA55AC" w:rsidRDefault="00A96C3B" w:rsidP="00A96C3B">
            <w:pPr>
              <w:spacing w:beforeLines="5" w:before="18" w:afterLines="5" w:after="18" w:line="500" w:lineRule="exact"/>
              <w:ind w:leftChars="20" w:left="48" w:rightChars="20" w:right="48" w:firstLineChars="200" w:firstLine="56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我的爸媽在很久以前就離婚了，媽媽離家後，爸爸究竟去了哪裡我也不知道，因此阿媽成為我唯一的家人，唯一可以學習模仿的對象。她在一間水果攤裡幫忙，我也學會一些叫賣的本領。我有時想念父親，阿媽總告訴我他是個天生就浪蕩的人，沒有人可以掌握他的行蹤，身為兒子的我最好也不要有這個打算；而我的媽媽，聽說又再結了婚，她曾經寄過一張相片給我，是她跟另外一個我不認識的男人站在一起的畫面，阿媽很快就把照片藏了起來，多看無益，她堅決地說，並且用食指在我的雙眼前左右擺了一擺。過了這麼多年，媽媽的影子淡了，現在我只記得她照片中，模模糊糊的一抹笑容。</w:t>
            </w:r>
          </w:p>
          <w:p w14:paraId="685C7AA8" w14:textId="791D7595" w:rsidR="00A96C3B" w:rsidRPr="00DA55AC" w:rsidRDefault="00A96C3B" w:rsidP="00A96C3B">
            <w:pPr>
              <w:spacing w:beforeLines="5" w:before="18" w:afterLines="5" w:after="18" w:line="500" w:lineRule="exact"/>
              <w:ind w:leftChars="20" w:left="48" w:rightChars="20" w:right="48" w:firstLineChars="200" w:firstLine="56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說起來我們住的房子只有十個榻榻米大，不能算是很豪華的家，奇特的地方是在這個小小空間裡，有一</w:t>
            </w:r>
            <w:r w:rsidR="000E61F2"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臺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三十二吋的電視，但卻沒有任何廚房器具的蹤影。關於這件事，阿媽總能自圓其說。</w:t>
            </w:r>
          </w:p>
          <w:p w14:paraId="3EDA6682" w14:textId="77777777" w:rsidR="00A96C3B" w:rsidRPr="00DA55AC" w:rsidRDefault="00A96C3B" w:rsidP="00A96C3B">
            <w:pPr>
              <w:spacing w:beforeLines="5" w:before="18" w:afterLines="5" w:after="18" w:line="500" w:lineRule="exact"/>
              <w:ind w:leftChars="20" w:left="48" w:rightChars="20" w:right="48" w:firstLineChars="200" w:firstLine="56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「吃的出去買就好了嘛。但是，電視我可沒辦法自己演呵。」</w:t>
            </w:r>
          </w:p>
          <w:p w14:paraId="5B9B5D25" w14:textId="77777777" w:rsidR="00A96C3B" w:rsidRPr="00DA55AC" w:rsidRDefault="00A96C3B" w:rsidP="00A96C3B">
            <w:pPr>
              <w:spacing w:beforeLines="5" w:before="18" w:afterLines="5" w:after="18" w:line="500" w:lineRule="exact"/>
              <w:ind w:leftChars="20" w:left="48" w:rightChars="20" w:right="48" w:firstLineChars="200" w:firstLine="56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雖然阿媽不會做菜，但在無數上學的日子裡，她還是天天幫我準備便當，她的作法是，從市場帶回現成的便當，然後再裝進我的鐵飯盒裡。</w:t>
            </w:r>
          </w:p>
          <w:p w14:paraId="72513F10" w14:textId="77777777" w:rsidR="00A96C3B" w:rsidRPr="00DA55AC" w:rsidRDefault="00A96C3B" w:rsidP="00A96C3B">
            <w:pPr>
              <w:spacing w:beforeLines="5" w:before="18" w:afterLines="5" w:after="18" w:line="500" w:lineRule="exact"/>
              <w:ind w:leftChars="20" w:left="48" w:rightChars="20" w:right="48" w:firstLineChars="200" w:firstLine="56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「阿媽，為什麼你要去買便當，再把那些菜裝進我的便當盒裡？」</w:t>
            </w:r>
          </w:p>
          <w:p w14:paraId="31ED34DC" w14:textId="77777777" w:rsidR="00A96C3B" w:rsidRPr="00DA55AC" w:rsidRDefault="00A96C3B" w:rsidP="00A96C3B">
            <w:pPr>
              <w:spacing w:beforeLines="5" w:before="18" w:afterLines="5" w:after="18" w:line="500" w:lineRule="exact"/>
              <w:ind w:leftChars="20" w:left="48" w:rightChars="20" w:right="48" w:firstLineChars="200" w:firstLine="56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「因為鐵盒子才可以蒸熱啦，保麗龍有毒啊，傻嬰仔。」</w:t>
            </w:r>
          </w:p>
          <w:p w14:paraId="7411B310" w14:textId="77777777" w:rsidR="00A96C3B" w:rsidRPr="00DA55AC" w:rsidRDefault="00A96C3B" w:rsidP="00A96C3B">
            <w:pPr>
              <w:spacing w:beforeLines="5" w:before="18" w:afterLines="5" w:after="18" w:line="500" w:lineRule="exact"/>
              <w:ind w:leftChars="20" w:left="48" w:rightChars="20" w:right="48" w:firstLineChars="200" w:firstLine="56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「我是說，那我就在學校訂便當就好了啊。」</w:t>
            </w:r>
          </w:p>
          <w:p w14:paraId="660F502A" w14:textId="77777777" w:rsidR="00A96C3B" w:rsidRPr="00DA55AC" w:rsidRDefault="00A96C3B" w:rsidP="00A96C3B">
            <w:pPr>
              <w:spacing w:beforeLines="5" w:before="18" w:afterLines="5" w:after="18" w:line="500" w:lineRule="exact"/>
              <w:ind w:leftChars="20" w:left="48" w:rightChars="20" w:right="48" w:firstLineChars="200" w:firstLine="56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「那樣不行呵，訂便當就不算有人在照顧你啦。」</w:t>
            </w:r>
          </w:p>
          <w:p w14:paraId="74835610" w14:textId="77777777" w:rsidR="00A96C3B" w:rsidRPr="00DA55AC" w:rsidRDefault="00A96C3B" w:rsidP="00A96C3B">
            <w:pPr>
              <w:spacing w:beforeLines="5" w:before="18" w:afterLines="5" w:after="18" w:line="500" w:lineRule="exact"/>
              <w:ind w:leftChars="20" w:left="48" w:rightChars="20" w:right="48" w:firstLineChars="200" w:firstLine="56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「可是你跟別人買也是別人做的飯呀？」</w:t>
            </w:r>
          </w:p>
          <w:p w14:paraId="6D8998D9" w14:textId="77777777" w:rsidR="00A96C3B" w:rsidRPr="00DA55AC" w:rsidRDefault="00A96C3B" w:rsidP="00A96C3B">
            <w:pPr>
              <w:spacing w:beforeLines="5" w:before="18" w:afterLines="5" w:after="18" w:line="500" w:lineRule="exact"/>
              <w:ind w:leftChars="20" w:left="48" w:rightChars="20" w:right="48" w:firstLineChars="200" w:firstLine="56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「我有負責裝便當，這是誠意啦。」</w:t>
            </w:r>
          </w:p>
          <w:p w14:paraId="52B9B28B" w14:textId="77777777" w:rsidR="00A96C3B" w:rsidRPr="00DA55AC" w:rsidRDefault="00A96C3B" w:rsidP="00A96C3B">
            <w:pPr>
              <w:spacing w:beforeLines="5" w:before="18" w:afterLines="5" w:after="18" w:line="500" w:lineRule="exact"/>
              <w:ind w:leftChars="20" w:left="48" w:rightChars="20" w:right="48" w:firstLineChars="200" w:firstLine="56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阿媽摸摸我的臉頰，那笑容好像午後使貓咪會睡著的陽光。</w:t>
            </w:r>
          </w:p>
          <w:p w14:paraId="5271951E" w14:textId="671F2502" w:rsidR="00A96C3B" w:rsidRPr="00DA55AC" w:rsidRDefault="00A96C3B" w:rsidP="00A96C3B">
            <w:pPr>
              <w:spacing w:beforeLines="5" w:before="18" w:afterLines="5" w:after="18" w:line="500" w:lineRule="exact"/>
              <w:ind w:leftChars="20" w:left="48" w:rightChars="20" w:right="48" w:firstLineChars="200" w:firstLine="56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我記得當她把水果努力塞進幾乎要破掉的袋子時，總會附帶一句：「別人的媽媽會做飯，這是她們的天賦。我沒有天賦，還是很疼你。」</w:t>
            </w:r>
          </w:p>
          <w:p w14:paraId="4F671A8F" w14:textId="26307343" w:rsidR="0095306B" w:rsidRPr="00DA55AC" w:rsidRDefault="00A96C3B" w:rsidP="00A96C3B">
            <w:pPr>
              <w:spacing w:line="500" w:lineRule="exact"/>
              <w:ind w:leftChars="10" w:left="24" w:rightChars="10" w:right="24" w:firstLineChars="200" w:firstLine="560"/>
              <w:jc w:val="righ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葉揚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〈阿媽的事〉</w:t>
            </w:r>
          </w:p>
        </w:tc>
      </w:tr>
    </w:tbl>
    <w:p w14:paraId="538333DB" w14:textId="796DD752" w:rsidR="006A42CA" w:rsidRPr="00DA55AC" w:rsidRDefault="006A42CA" w:rsidP="00D54F3C">
      <w:pPr>
        <w:spacing w:line="40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05EA4AD8" w14:textId="77777777" w:rsidR="005269B2" w:rsidRPr="00DA55AC" w:rsidRDefault="005269B2" w:rsidP="00D54F3C">
      <w:pPr>
        <w:spacing w:line="40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61626C9A" w14:textId="77777777" w:rsidR="00A96C3B" w:rsidRPr="00DA55AC" w:rsidRDefault="00A96C3B">
      <w:pPr>
        <w:rPr>
          <w:color w:val="000000" w:themeColor="text1"/>
        </w:rPr>
      </w:pPr>
      <w:r w:rsidRPr="00DA55AC">
        <w:rPr>
          <w:color w:val="000000" w:themeColor="text1"/>
        </w:rPr>
        <w:br w:type="page"/>
      </w:r>
    </w:p>
    <w:tbl>
      <w:tblPr>
        <w:tblStyle w:val="a7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9919"/>
      </w:tblGrid>
      <w:tr w:rsidR="00DA55AC" w:rsidRPr="00DA55AC" w14:paraId="6B05179A" w14:textId="77777777" w:rsidTr="00CA7BF7">
        <w:trPr>
          <w:trHeight w:val="334"/>
        </w:trPr>
        <w:tc>
          <w:tcPr>
            <w:tcW w:w="566" w:type="dxa"/>
            <w:shd w:val="clear" w:color="auto" w:fill="auto"/>
          </w:tcPr>
          <w:p w14:paraId="576FFB6E" w14:textId="77777777" w:rsidR="00A96C3B" w:rsidRPr="00DA55AC" w:rsidRDefault="00A96C3B" w:rsidP="00A663A2">
            <w:pPr>
              <w:spacing w:line="4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shd w:val="clear" w:color="auto" w:fill="auto"/>
          </w:tcPr>
          <w:p w14:paraId="7E0D9B20" w14:textId="77777777" w:rsidR="00A96C3B" w:rsidRPr="00DA55AC" w:rsidRDefault="00A96C3B" w:rsidP="00A663A2">
            <w:pPr>
              <w:shd w:val="clear" w:color="auto" w:fill="FFFFFF"/>
              <w:spacing w:line="440" w:lineRule="exact"/>
              <w:jc w:val="both"/>
              <w:rPr>
                <w:rFonts w:ascii="標楷體" w:eastAsia="標楷體" w:hAnsi="標楷體" w:cs="微軟正黑體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DA55AC" w:rsidRPr="00DA55AC" w14:paraId="4F63871B" w14:textId="77777777" w:rsidTr="00173A35">
        <w:trPr>
          <w:trHeight w:val="429"/>
        </w:trPr>
        <w:tc>
          <w:tcPr>
            <w:tcW w:w="566" w:type="dxa"/>
            <w:shd w:val="clear" w:color="auto" w:fill="auto"/>
          </w:tcPr>
          <w:p w14:paraId="60323673" w14:textId="66258804" w:rsidR="00A96C3B" w:rsidRPr="00DA55AC" w:rsidRDefault="00A96C3B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27.</w:t>
            </w:r>
          </w:p>
        </w:tc>
        <w:tc>
          <w:tcPr>
            <w:tcW w:w="9919" w:type="dxa"/>
            <w:shd w:val="clear" w:color="auto" w:fill="auto"/>
          </w:tcPr>
          <w:p w14:paraId="015FB305" w14:textId="4F87D6EF" w:rsidR="00A96C3B" w:rsidRPr="00DA55AC" w:rsidRDefault="00A96C3B" w:rsidP="00CA7BF7">
            <w:pPr>
              <w:shd w:val="clear" w:color="auto" w:fill="FFFFFF"/>
              <w:spacing w:line="50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關於文本內容，下列何者敘述</w:t>
            </w:r>
            <w:r w:rsidRPr="00DA55AC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u w:val="double"/>
              </w:rPr>
              <w:t>錯誤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？</w:t>
            </w:r>
          </w:p>
        </w:tc>
      </w:tr>
      <w:tr w:rsidR="00DA55AC" w:rsidRPr="00DA55AC" w14:paraId="39DAFB70" w14:textId="77777777" w:rsidTr="0047409C">
        <w:trPr>
          <w:trHeight w:val="710"/>
        </w:trPr>
        <w:tc>
          <w:tcPr>
            <w:tcW w:w="566" w:type="dxa"/>
            <w:shd w:val="clear" w:color="auto" w:fill="auto"/>
          </w:tcPr>
          <w:p w14:paraId="3842EACE" w14:textId="77777777" w:rsidR="00A96C3B" w:rsidRPr="00DA55AC" w:rsidRDefault="00A96C3B" w:rsidP="00CA7BF7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shd w:val="clear" w:color="auto" w:fill="auto"/>
          </w:tcPr>
          <w:p w14:paraId="1AC90704" w14:textId="77777777" w:rsidR="00A96C3B" w:rsidRPr="00DA55AC" w:rsidRDefault="00A96C3B" w:rsidP="00CA7BF7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作者對於母親的印象已模糊不清。</w:t>
            </w:r>
          </w:p>
          <w:p w14:paraId="2D1EF1DB" w14:textId="77777777" w:rsidR="00A96C3B" w:rsidRPr="00DA55AC" w:rsidRDefault="00A96C3B" w:rsidP="00CA7BF7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作者的爸爸環遊世界，行蹤飄忽不定。</w:t>
            </w:r>
          </w:p>
          <w:p w14:paraId="17312A64" w14:textId="77777777" w:rsidR="00A96C3B" w:rsidRPr="00DA55AC" w:rsidRDefault="00A96C3B" w:rsidP="00CA7BF7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作者從小跟在阿媽身邊，故而學得叫賣技能。</w:t>
            </w:r>
          </w:p>
          <w:p w14:paraId="6927E076" w14:textId="5433EAE9" w:rsidR="00A96C3B" w:rsidRPr="00DA55AC" w:rsidRDefault="00A96C3B" w:rsidP="00CA7BF7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作者的媽媽重組家庭後，沒有帶作者一起生活。</w:t>
            </w:r>
          </w:p>
        </w:tc>
      </w:tr>
      <w:tr w:rsidR="00DA55AC" w:rsidRPr="00DA55AC" w14:paraId="7EF681D3" w14:textId="77777777" w:rsidTr="00942620">
        <w:trPr>
          <w:trHeight w:val="60"/>
        </w:trPr>
        <w:tc>
          <w:tcPr>
            <w:tcW w:w="566" w:type="dxa"/>
            <w:shd w:val="clear" w:color="auto" w:fill="auto"/>
          </w:tcPr>
          <w:p w14:paraId="20ECD919" w14:textId="77777777" w:rsidR="00A96C3B" w:rsidRPr="00DA55AC" w:rsidRDefault="00A96C3B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shd w:val="clear" w:color="auto" w:fill="auto"/>
          </w:tcPr>
          <w:p w14:paraId="39514CA7" w14:textId="77777777" w:rsidR="00A96C3B" w:rsidRPr="00DA55AC" w:rsidRDefault="00A96C3B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DA55AC" w:rsidRPr="00DA55AC" w14:paraId="03965869" w14:textId="77777777" w:rsidTr="00173A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DF6FB7" w14:textId="19866FAD" w:rsidR="00A96C3B" w:rsidRPr="00DA55AC" w:rsidRDefault="00A96C3B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28.</w:t>
            </w:r>
          </w:p>
        </w:tc>
        <w:tc>
          <w:tcPr>
            <w:tcW w:w="9919" w:type="dxa"/>
            <w:tcBorders>
              <w:top w:val="nil"/>
              <w:left w:val="nil"/>
              <w:bottom w:val="nil"/>
              <w:right w:val="nil"/>
            </w:tcBorders>
          </w:tcPr>
          <w:p w14:paraId="03CDA743" w14:textId="53F933EE" w:rsidR="00A96C3B" w:rsidRPr="00DA55AC" w:rsidRDefault="00A96C3B" w:rsidP="00CA7BF7">
            <w:pPr>
              <w:shd w:val="clear" w:color="auto" w:fill="FFFFFF"/>
              <w:spacing w:line="50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為何阿媽要堅持幫作者「帶便當」？</w:t>
            </w:r>
          </w:p>
        </w:tc>
      </w:tr>
      <w:tr w:rsidR="00DA55AC" w:rsidRPr="00DA55AC" w14:paraId="7081B2D4" w14:textId="77777777" w:rsidTr="004740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CA67EC" w14:textId="77777777" w:rsidR="00A96C3B" w:rsidRPr="00DA55AC" w:rsidRDefault="00A96C3B" w:rsidP="00CA7BF7">
            <w:pPr>
              <w:widowControl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tcBorders>
              <w:top w:val="nil"/>
              <w:left w:val="nil"/>
              <w:bottom w:val="nil"/>
              <w:right w:val="nil"/>
            </w:tcBorders>
          </w:tcPr>
          <w:p w14:paraId="25EDF728" w14:textId="39540A62" w:rsidR="00A96C3B" w:rsidRPr="00DA55AC" w:rsidRDefault="00A96C3B" w:rsidP="00CA7BF7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356E60"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356E60"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以行動表達對孫子的關心</w:t>
            </w:r>
          </w:p>
          <w:p w14:paraId="352F7061" w14:textId="07393933" w:rsidR="00A96C3B" w:rsidRPr="00DA55AC" w:rsidRDefault="00A96C3B" w:rsidP="00CA7BF7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="00356E60"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家裡做的比外面買的健康</w:t>
            </w:r>
          </w:p>
          <w:p w14:paraId="77F71193" w14:textId="77777777" w:rsidR="00A96C3B" w:rsidRPr="00DA55AC" w:rsidRDefault="00A96C3B" w:rsidP="00CA7BF7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可以從市場買到好吃便當</w:t>
            </w:r>
          </w:p>
          <w:p w14:paraId="04273DFD" w14:textId="5C6A3A86" w:rsidR="00A96C3B" w:rsidRPr="00DA55AC" w:rsidRDefault="00A96C3B" w:rsidP="00CA7BF7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祖孫可以藉便當聊天談心</w:t>
            </w:r>
          </w:p>
        </w:tc>
      </w:tr>
      <w:tr w:rsidR="00DA55AC" w:rsidRPr="00DA55AC" w14:paraId="4ED68C0A" w14:textId="77777777" w:rsidTr="0047409C">
        <w:trPr>
          <w:trHeight w:val="45"/>
        </w:trPr>
        <w:tc>
          <w:tcPr>
            <w:tcW w:w="566" w:type="dxa"/>
            <w:shd w:val="clear" w:color="auto" w:fill="auto"/>
          </w:tcPr>
          <w:p w14:paraId="3AB662E3" w14:textId="31F0E758" w:rsidR="00A96C3B" w:rsidRPr="00DA55AC" w:rsidRDefault="00A96C3B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shd w:val="clear" w:color="auto" w:fill="auto"/>
          </w:tcPr>
          <w:p w14:paraId="01FC8066" w14:textId="77777777" w:rsidR="00A96C3B" w:rsidRPr="00DA55AC" w:rsidRDefault="00A96C3B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DA55AC" w:rsidRPr="00DA55AC" w14:paraId="23E73C87" w14:textId="77777777" w:rsidTr="00173A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9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7C74450" w14:textId="1C73B6AE" w:rsidR="00A96C3B" w:rsidRPr="00DA55AC" w:rsidRDefault="00A96C3B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29.</w:t>
            </w:r>
          </w:p>
        </w:tc>
        <w:tc>
          <w:tcPr>
            <w:tcW w:w="9919" w:type="dxa"/>
            <w:tcBorders>
              <w:top w:val="nil"/>
              <w:left w:val="nil"/>
              <w:bottom w:val="nil"/>
              <w:right w:val="nil"/>
            </w:tcBorders>
          </w:tcPr>
          <w:p w14:paraId="52947206" w14:textId="4954748A" w:rsidR="00A96C3B" w:rsidRPr="00DA55AC" w:rsidRDefault="00A96C3B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本文傳達出什麼樣的意涵？</w:t>
            </w:r>
          </w:p>
        </w:tc>
      </w:tr>
      <w:tr w:rsidR="00DA55AC" w:rsidRPr="00DA55AC" w14:paraId="112898E3" w14:textId="77777777" w:rsidTr="004740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09D38B" w14:textId="77777777" w:rsidR="00A96C3B" w:rsidRPr="00DA55AC" w:rsidRDefault="00A96C3B" w:rsidP="00CA7BF7">
            <w:pPr>
              <w:widowControl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tcBorders>
              <w:top w:val="nil"/>
              <w:left w:val="nil"/>
              <w:bottom w:val="nil"/>
              <w:right w:val="nil"/>
            </w:tcBorders>
          </w:tcPr>
          <w:p w14:paraId="68438DCD" w14:textId="77777777" w:rsidR="00A96C3B" w:rsidRPr="00DA55AC" w:rsidRDefault="00A96C3B" w:rsidP="00CA7BF7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阿媽的樂天知命，改變孫子的生活態度。</w:t>
            </w:r>
          </w:p>
          <w:p w14:paraId="02A3DF19" w14:textId="77777777" w:rsidR="00A96C3B" w:rsidRPr="00DA55AC" w:rsidRDefault="00A96C3B" w:rsidP="00CA7BF7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阿媽在平淡的生活中，享受祖孫的互動。</w:t>
            </w:r>
          </w:p>
          <w:p w14:paraId="63B26B97" w14:textId="573B82CE" w:rsidR="00A96C3B" w:rsidRPr="00DA55AC" w:rsidRDefault="00A96C3B" w:rsidP="00CA7BF7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356E60"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356E60"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阿媽在撫養孫子的過程，療</w:t>
            </w:r>
            <w:r w:rsidR="003B3D1E"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癒</w:t>
            </w:r>
            <w:r w:rsidR="00356E60"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家庭缺憾。</w:t>
            </w:r>
          </w:p>
          <w:p w14:paraId="0C4A1587" w14:textId="25294232" w:rsidR="00A96C3B" w:rsidRPr="00DA55AC" w:rsidRDefault="00A96C3B" w:rsidP="00CA7BF7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356E60"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356E60"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阿媽的愛和坦誠，給予孫子溫暖和支持。</w:t>
            </w:r>
          </w:p>
        </w:tc>
      </w:tr>
    </w:tbl>
    <w:p w14:paraId="7204E0E8" w14:textId="77777777" w:rsidR="00287C63" w:rsidRPr="00DA55AC" w:rsidRDefault="00287C63">
      <w:pPr>
        <w:widowControl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br w:type="page"/>
      </w:r>
    </w:p>
    <w:p w14:paraId="34A32A71" w14:textId="0959C96F" w:rsidR="009C2169" w:rsidRPr="00DA55AC" w:rsidRDefault="006A42CA" w:rsidP="006A42CA">
      <w:pPr>
        <w:spacing w:afterLines="50" w:after="180" w:line="46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lastRenderedPageBreak/>
        <w:t>請閱讀以下短文，並回答</w:t>
      </w:r>
      <w:r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30</w:t>
      </w:r>
      <w:r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～</w:t>
      </w:r>
      <w:r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32</w:t>
      </w:r>
      <w:r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題：</w:t>
      </w:r>
      <w:r w:rsidR="00B4461B"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 xml:space="preserve"> </w:t>
      </w:r>
    </w:p>
    <w:tbl>
      <w:tblPr>
        <w:tblStyle w:val="a7"/>
        <w:tblW w:w="10485" w:type="dxa"/>
        <w:tblInd w:w="23" w:type="dxa"/>
        <w:tblLook w:val="04A0" w:firstRow="1" w:lastRow="0" w:firstColumn="1" w:lastColumn="0" w:noHBand="0" w:noVBand="1"/>
      </w:tblPr>
      <w:tblGrid>
        <w:gridCol w:w="10485"/>
      </w:tblGrid>
      <w:tr w:rsidR="00DA55AC" w:rsidRPr="00DA55AC" w14:paraId="34B61338" w14:textId="77777777" w:rsidTr="00A663A2">
        <w:tc>
          <w:tcPr>
            <w:tcW w:w="10485" w:type="dxa"/>
          </w:tcPr>
          <w:p w14:paraId="59C08AF0" w14:textId="1018C1B0" w:rsidR="009C2169" w:rsidRPr="00DA55AC" w:rsidRDefault="009C2169" w:rsidP="00DB07A7">
            <w:pPr>
              <w:spacing w:beforeLines="10" w:before="36" w:afterLines="10" w:after="36" w:line="500" w:lineRule="exact"/>
              <w:ind w:leftChars="50" w:left="120" w:rightChars="50" w:right="120" w:firstLineChars="200" w:firstLine="56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有「地球之肺」稱謂的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亞馬遜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雨林，主要有吸收與儲存二氧化碳的功能，保護區卻經年累月被人類濫墾伐木，影響全球暖化加劇。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社企流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平臺曾在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2021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年的報導中指出，為避免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亞馬遜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雨林的樹木被盜伐，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AKQA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創意公司發揮創意，產生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Code of Conscience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的程式碼</w:t>
            </w:r>
            <w:r w:rsidR="00501A75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（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稱為「良心之碼」</w:t>
            </w:r>
            <w:r w:rsidR="00501A75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）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，藉此有效阻止樹木被盜而日益短少。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AKQA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團隊向全球十大伐木機械製造商發出邀請函的呼籲，邀請函以永續木材製作成良心之碼芯片。致力保護熱帶雨林的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巴西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原住民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Kayapo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族領袖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Raoni Metuktire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也投身其中。位於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巴西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欣古河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流域被不斷開發種植大豆和牧場包圍，原住民深受氣候變遷傷害，國會不斷阻撓他們劃設傳統領域，這一舉措造成對雨林無盡的威脅，因此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Raoni Metuktire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挺身而出捍衛原住民的權益與土地。</w:t>
            </w:r>
          </w:p>
          <w:p w14:paraId="4A9F0ADA" w14:textId="03F0E542" w:rsidR="009C2169" w:rsidRPr="00DA55AC" w:rsidRDefault="009C2169" w:rsidP="00DB07A7">
            <w:pPr>
              <w:spacing w:beforeLines="10" w:before="36" w:afterLines="10" w:after="36" w:line="500" w:lineRule="exact"/>
              <w:ind w:leftChars="50" w:left="120" w:rightChars="50" w:right="120" w:firstLineChars="200" w:firstLine="56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無獨有偶，根據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wave"/>
              </w:rPr>
              <w:t>今周刊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記者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陳亭君</w:t>
            </w:r>
            <w:r w:rsidR="000D7659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2016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年的報導，熱愛種樹的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大雅貨運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董事長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賴倍元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，人稱「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賴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桑」，他接受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wave"/>
              </w:rPr>
              <w:t>一步一腳印發現新臺灣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採訪時說，在幼年時享受到的生態，現在日益短少。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賴倍元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在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臺中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的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大雪山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買下許多土地種樹，數十年來種下數以萬計的樹木。他說每個人一年製造的二氧化碳有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7.5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噸，人不能舉債地球，他的信仰就是種樹。散盡家產的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賴倍元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，購買廢棄的果園與垃圾山，整治後栽種</w:t>
            </w:r>
            <w:r w:rsidR="009D68D9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u w:val="single"/>
              </w:rPr>
              <w:t>臺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灣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原生種樹木，他的初衷與最終的目的，為讓後代人去看，前人早已經在做種樹這件事情，留存下來的是「意義」。他不砍伐</w:t>
            </w:r>
            <w:r w:rsidR="00E12CCF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、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買賣、家傳，他的兒子也加入種樹行列，目前已影響數百人投入。他說人至多唯能活百年，可是樹木可活存千年以上。</w:t>
            </w:r>
          </w:p>
          <w:p w14:paraId="52703C17" w14:textId="2B25D6B4" w:rsidR="009C2169" w:rsidRPr="00DA55AC" w:rsidRDefault="009C2169" w:rsidP="00DB07A7">
            <w:pPr>
              <w:spacing w:beforeLines="10" w:before="36" w:afterLines="10" w:after="36" w:line="500" w:lineRule="exact"/>
              <w:ind w:leftChars="50" w:left="120" w:rightChars="50" w:right="120" w:firstLineChars="200" w:firstLine="56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1930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年，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臺灣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發生重大抗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日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的「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霧社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事件」，由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莫那</w:t>
            </w:r>
            <w:r w:rsidR="0019616F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12"/>
                <w:szCs w:val="12"/>
                <w:u w:val="single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•</w:t>
            </w:r>
            <w:r w:rsidR="0019616F" w:rsidRPr="00DA55AC">
              <w:rPr>
                <w:rFonts w:ascii="Times New Roman" w:eastAsia="標楷體" w:hAnsi="Times New Roman" w:cs="Times New Roman"/>
                <w:color w:val="000000" w:themeColor="text1"/>
                <w:sz w:val="12"/>
                <w:szCs w:val="12"/>
                <w:u w:val="single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魯道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帶領</w:t>
            </w:r>
            <w:r w:rsidR="00E12CCF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族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人對抗殖民的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日本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政府，他的動機除了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日本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帝國把原住民當作苦役來欺壓、迫害、虐待與歧視，不尊重人權外，其背後的重要因素係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賽德克族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對土地的態度。如果從</w:t>
            </w:r>
            <w:r w:rsidR="005A7765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u w:val="single"/>
              </w:rPr>
              <w:t>聯合國</w:t>
            </w:r>
            <w:r w:rsidR="005A7765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第</w:t>
            </w:r>
            <w:r w:rsidR="005A7765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1</w:t>
            </w:r>
            <w:r w:rsidR="005A7765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5A7765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項永續發展</w:t>
            </w:r>
            <w:r w:rsidR="00370C5E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目</w:t>
            </w:r>
            <w:r w:rsidR="005A7765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標</w:t>
            </w:r>
            <w:r w:rsidR="004A7E7F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（</w:t>
            </w:r>
            <w:r w:rsidR="00370C5E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SDG</w:t>
            </w:r>
            <w:r w:rsidR="004A7E7F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）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來看，原住民民族對土地的敬重，以及保護維護及促進領地生態系統的永續使用，源於他們對山林真切的愛心。</w:t>
            </w:r>
          </w:p>
          <w:p w14:paraId="36BE119A" w14:textId="3C60D250" w:rsidR="009C2169" w:rsidRPr="00DA55AC" w:rsidRDefault="008106E0" w:rsidP="00A663A2">
            <w:pPr>
              <w:spacing w:beforeLines="10" w:before="36" w:afterLines="10" w:after="36" w:line="500" w:lineRule="exact"/>
              <w:ind w:leftChars="20" w:left="48" w:rightChars="20" w:right="48" w:firstLineChars="200" w:firstLine="560"/>
              <w:jc w:val="righ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（本文</w:t>
            </w:r>
            <w:r w:rsidR="005A7765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取自</w:t>
            </w:r>
            <w:r w:rsidR="009C2169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麥田出版社</w:t>
            </w:r>
            <w:r w:rsidR="001844E9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2"/>
              </w:rPr>
              <w:t>／</w:t>
            </w:r>
            <w:r w:rsidR="009C2169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宋怡慧</w:t>
            </w:r>
            <w:r w:rsidR="009C2169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《</w:t>
            </w:r>
            <w:r w:rsidR="009C2169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臺灣</w:t>
            </w:r>
            <w:r w:rsidR="009C2169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潮人誌》</w:t>
            </w:r>
            <w:r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）</w:t>
            </w:r>
          </w:p>
        </w:tc>
      </w:tr>
    </w:tbl>
    <w:p w14:paraId="0AC8F08A" w14:textId="77777777" w:rsidR="009C2169" w:rsidRPr="00DA55AC" w:rsidRDefault="009C2169">
      <w:pPr>
        <w:widowControl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br w:type="page"/>
      </w:r>
    </w:p>
    <w:tbl>
      <w:tblPr>
        <w:tblStyle w:val="a7"/>
        <w:tblpPr w:leftFromText="180" w:rightFromText="180" w:vertAnchor="page" w:horzAnchor="margin" w:tblpXSpec="center" w:tblpY="1186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9919"/>
      </w:tblGrid>
      <w:tr w:rsidR="00DA55AC" w:rsidRPr="00DA55AC" w14:paraId="5563CB41" w14:textId="77777777" w:rsidTr="00A663A2">
        <w:trPr>
          <w:trHeight w:val="428"/>
        </w:trPr>
        <w:tc>
          <w:tcPr>
            <w:tcW w:w="424" w:type="dxa"/>
            <w:shd w:val="clear" w:color="auto" w:fill="auto"/>
          </w:tcPr>
          <w:p w14:paraId="168F5824" w14:textId="77777777" w:rsidR="009C2169" w:rsidRPr="00DA55AC" w:rsidRDefault="009C2169" w:rsidP="00A663A2">
            <w:pPr>
              <w:widowControl/>
              <w:spacing w:line="48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143521F1" w14:textId="77777777" w:rsidR="009C2169" w:rsidRPr="00DA55AC" w:rsidRDefault="009C2169" w:rsidP="00A663A2">
            <w:pPr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DA55AC" w:rsidRPr="00DA55AC" w14:paraId="23D3223D" w14:textId="77777777" w:rsidTr="00A663A2">
        <w:trPr>
          <w:trHeight w:val="364"/>
        </w:trPr>
        <w:tc>
          <w:tcPr>
            <w:tcW w:w="424" w:type="dxa"/>
            <w:shd w:val="clear" w:color="auto" w:fill="auto"/>
          </w:tcPr>
          <w:p w14:paraId="707958FF" w14:textId="659D73F1" w:rsidR="009C2169" w:rsidRPr="00DA55AC" w:rsidRDefault="009C2169" w:rsidP="00CA7BF7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A41153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61" w:type="dxa"/>
            <w:shd w:val="clear" w:color="auto" w:fill="auto"/>
            <w:vAlign w:val="center"/>
          </w:tcPr>
          <w:p w14:paraId="7A582D6A" w14:textId="77777777" w:rsidR="009C2169" w:rsidRPr="00DA55AC" w:rsidRDefault="009C2169" w:rsidP="00CA7BF7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根據文本內容，下列哪一個選項是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亞馬遜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雨林的主要功能？</w:t>
            </w:r>
          </w:p>
        </w:tc>
      </w:tr>
      <w:tr w:rsidR="00DA55AC" w:rsidRPr="00DA55AC" w14:paraId="30F56BE4" w14:textId="77777777" w:rsidTr="00A663A2">
        <w:trPr>
          <w:trHeight w:val="710"/>
        </w:trPr>
        <w:tc>
          <w:tcPr>
            <w:tcW w:w="424" w:type="dxa"/>
            <w:shd w:val="clear" w:color="auto" w:fill="auto"/>
          </w:tcPr>
          <w:p w14:paraId="75D532D5" w14:textId="77777777" w:rsidR="009C2169" w:rsidRPr="00DA55AC" w:rsidRDefault="009C2169" w:rsidP="00CA7BF7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0F0C09D2" w14:textId="77777777" w:rsidR="009C2169" w:rsidRPr="00DA55AC" w:rsidRDefault="009C2169" w:rsidP="00CA7BF7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供應建築木材</w:t>
            </w:r>
          </w:p>
          <w:p w14:paraId="5BE17B41" w14:textId="77777777" w:rsidR="009C2169" w:rsidRPr="00DA55AC" w:rsidRDefault="009C2169" w:rsidP="00CA7BF7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供給原住民食物</w:t>
            </w:r>
          </w:p>
          <w:p w14:paraId="74424EC4" w14:textId="77777777" w:rsidR="009C2169" w:rsidRPr="00DA55AC" w:rsidRDefault="009C2169" w:rsidP="00CA7BF7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吸收與儲存二氧化碳</w:t>
            </w:r>
          </w:p>
          <w:p w14:paraId="2ED4B375" w14:textId="77777777" w:rsidR="009C2169" w:rsidRPr="00DA55AC" w:rsidRDefault="009C2169" w:rsidP="00CA7BF7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提供種植大豆的土地</w:t>
            </w:r>
          </w:p>
        </w:tc>
      </w:tr>
      <w:tr w:rsidR="00DA55AC" w:rsidRPr="00DA55AC" w14:paraId="68EFB136" w14:textId="77777777" w:rsidTr="00A663A2">
        <w:trPr>
          <w:trHeight w:val="562"/>
        </w:trPr>
        <w:tc>
          <w:tcPr>
            <w:tcW w:w="424" w:type="dxa"/>
            <w:shd w:val="clear" w:color="auto" w:fill="auto"/>
          </w:tcPr>
          <w:p w14:paraId="5238E23E" w14:textId="77777777" w:rsidR="009C2169" w:rsidRPr="00DA55AC" w:rsidRDefault="009C2169" w:rsidP="00CA7BF7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6B4C4B3F" w14:textId="77777777" w:rsidR="009C2169" w:rsidRPr="00DA55AC" w:rsidRDefault="009C2169" w:rsidP="004016E3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DA55AC" w:rsidRPr="00DA55AC" w14:paraId="69682ADF" w14:textId="77777777" w:rsidTr="00A663A2">
        <w:trPr>
          <w:trHeight w:val="615"/>
        </w:trPr>
        <w:tc>
          <w:tcPr>
            <w:tcW w:w="424" w:type="dxa"/>
            <w:shd w:val="clear" w:color="auto" w:fill="auto"/>
          </w:tcPr>
          <w:p w14:paraId="4E6E523D" w14:textId="143292B6" w:rsidR="009C2169" w:rsidRPr="00DA55AC" w:rsidRDefault="009C2169" w:rsidP="00CA7BF7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A41153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61" w:type="dxa"/>
            <w:shd w:val="clear" w:color="auto" w:fill="auto"/>
            <w:vAlign w:val="center"/>
          </w:tcPr>
          <w:p w14:paraId="7955BE08" w14:textId="0423CB05" w:rsidR="009C2169" w:rsidRPr="00DA55AC" w:rsidRDefault="009C2169" w:rsidP="00573154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聯合國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於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西元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2015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年通過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2030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永續發展議程，提出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17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項全球邁向永續發展的核心目標</w:t>
            </w:r>
            <w:r w:rsidR="00501A75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（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SDGs</w:t>
            </w:r>
            <w:r w:rsidR="00501A75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）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。依據</w:t>
            </w:r>
            <w:r w:rsidR="00827F27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第三段及前兩段內容，</w:t>
            </w:r>
            <w:r w:rsidR="00F76F51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第</w:t>
            </w:r>
            <w:r w:rsidR="00F76F51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15</w:t>
            </w:r>
            <w:r w:rsidR="00F76F51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項永續發展</w:t>
            </w:r>
            <w:r w:rsidR="00370C5E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目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標應該是下列哪一</w:t>
            </w:r>
            <w:r w:rsidR="00827F27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個選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項？</w:t>
            </w:r>
          </w:p>
        </w:tc>
      </w:tr>
      <w:tr w:rsidR="00DA55AC" w:rsidRPr="00DA55AC" w14:paraId="0FF3018B" w14:textId="77777777" w:rsidTr="00A663A2">
        <w:trPr>
          <w:trHeight w:val="710"/>
        </w:trPr>
        <w:tc>
          <w:tcPr>
            <w:tcW w:w="424" w:type="dxa"/>
            <w:shd w:val="clear" w:color="auto" w:fill="auto"/>
          </w:tcPr>
          <w:p w14:paraId="5C41917D" w14:textId="77777777" w:rsidR="009C2169" w:rsidRPr="00DA55AC" w:rsidRDefault="009C2169" w:rsidP="00CA7BF7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5A775880" w14:textId="77777777" w:rsidR="009C2169" w:rsidRPr="00DA55AC" w:rsidRDefault="009C2169" w:rsidP="00CA7BF7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陸域生態</w:t>
            </w:r>
          </w:p>
          <w:p w14:paraId="2F8B1C83" w14:textId="77777777" w:rsidR="009C2169" w:rsidRPr="00DA55AC" w:rsidRDefault="009C2169" w:rsidP="00CA7BF7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氣候行動</w:t>
            </w:r>
          </w:p>
          <w:p w14:paraId="06D1AAA8" w14:textId="77777777" w:rsidR="009C2169" w:rsidRPr="00DA55AC" w:rsidRDefault="009C2169" w:rsidP="00CA7BF7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責任消費與生產</w:t>
            </w:r>
          </w:p>
          <w:p w14:paraId="348C9313" w14:textId="3B5D22D8" w:rsidR="009C2169" w:rsidRPr="00DA55AC" w:rsidRDefault="009C2169" w:rsidP="00CA7BF7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="00F76F51" w:rsidRPr="00DA55A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制度的正義與和平</w:t>
            </w:r>
          </w:p>
        </w:tc>
      </w:tr>
      <w:tr w:rsidR="00DA55AC" w:rsidRPr="00DA55AC" w14:paraId="0859FAF9" w14:textId="77777777" w:rsidTr="00A663A2">
        <w:trPr>
          <w:trHeight w:val="562"/>
        </w:trPr>
        <w:tc>
          <w:tcPr>
            <w:tcW w:w="424" w:type="dxa"/>
            <w:shd w:val="clear" w:color="auto" w:fill="auto"/>
          </w:tcPr>
          <w:p w14:paraId="788EE977" w14:textId="77777777" w:rsidR="009C2169" w:rsidRPr="00DA55AC" w:rsidRDefault="009C2169" w:rsidP="00CA7BF7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1D9F6E5F" w14:textId="77777777" w:rsidR="009C2169" w:rsidRPr="00DA55AC" w:rsidRDefault="009C2169" w:rsidP="00CA7BF7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DA55AC" w:rsidRPr="00DA55AC" w14:paraId="429B1A64" w14:textId="77777777" w:rsidTr="00A663A2">
        <w:trPr>
          <w:trHeight w:val="334"/>
        </w:trPr>
        <w:tc>
          <w:tcPr>
            <w:tcW w:w="424" w:type="dxa"/>
            <w:shd w:val="clear" w:color="auto" w:fill="auto"/>
          </w:tcPr>
          <w:p w14:paraId="7EFDC85E" w14:textId="069F3596" w:rsidR="009C2169" w:rsidRPr="00DA55AC" w:rsidRDefault="009C2169" w:rsidP="00CA7BF7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A41153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061" w:type="dxa"/>
            <w:shd w:val="clear" w:color="auto" w:fill="auto"/>
            <w:vAlign w:val="center"/>
          </w:tcPr>
          <w:p w14:paraId="68FCBAE7" w14:textId="77777777" w:rsidR="009C2169" w:rsidRPr="00DA55AC" w:rsidRDefault="009C2169" w:rsidP="00CA7BF7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本篇文章所傳達的中心思想為何？</w:t>
            </w:r>
          </w:p>
        </w:tc>
      </w:tr>
      <w:tr w:rsidR="00DA55AC" w:rsidRPr="00DA55AC" w14:paraId="0AAD3E7C" w14:textId="77777777" w:rsidTr="00A663A2">
        <w:trPr>
          <w:trHeight w:val="710"/>
        </w:trPr>
        <w:tc>
          <w:tcPr>
            <w:tcW w:w="424" w:type="dxa"/>
            <w:shd w:val="clear" w:color="auto" w:fill="auto"/>
          </w:tcPr>
          <w:p w14:paraId="53504C70" w14:textId="77777777" w:rsidR="009C2169" w:rsidRPr="00DA55AC" w:rsidRDefault="009C2169" w:rsidP="00CA7BF7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4A9143EC" w14:textId="561FAF36" w:rsidR="009C2169" w:rsidRPr="00DA55AC" w:rsidRDefault="009C2169" w:rsidP="00CA7BF7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討論原住民維護土地資源的貢獻</w:t>
            </w:r>
            <w:r w:rsidR="009E05DE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14:paraId="41E78967" w14:textId="2B772A03" w:rsidR="009C2169" w:rsidRPr="00DA55AC" w:rsidRDefault="009C2169" w:rsidP="00CA7BF7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強調保護樹木山林與環境的重要</w:t>
            </w:r>
            <w:r w:rsidR="009E05DE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14:paraId="6A8F17FF" w14:textId="0C8849B5" w:rsidR="009C2169" w:rsidRPr="00DA55AC" w:rsidRDefault="009C2169" w:rsidP="00CA7BF7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論述科技對環境永續經營的作用</w:t>
            </w:r>
            <w:r w:rsidR="009E05DE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14:paraId="0E987AD7" w14:textId="73E931FC" w:rsidR="009C2169" w:rsidRPr="00DA55AC" w:rsidRDefault="009C2169" w:rsidP="00CA7BF7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呼籲氣候變遷對人類的傷害影響</w:t>
            </w:r>
            <w:r w:rsidR="009E05DE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</w:tc>
      </w:tr>
    </w:tbl>
    <w:p w14:paraId="780D6E6D" w14:textId="77777777" w:rsidR="006A42CA" w:rsidRPr="00DA55AC" w:rsidRDefault="006A42CA" w:rsidP="006A42CA">
      <w:pPr>
        <w:spacing w:afterLines="50" w:after="180" w:line="46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24C8DE8D" w14:textId="77777777" w:rsidR="009C2169" w:rsidRPr="00DA55AC" w:rsidRDefault="009C2169">
      <w:pPr>
        <w:rPr>
          <w:color w:val="000000" w:themeColor="text1"/>
        </w:rPr>
      </w:pPr>
      <w:r w:rsidRPr="00DA55AC">
        <w:rPr>
          <w:color w:val="000000" w:themeColor="text1"/>
        </w:rPr>
        <w:br w:type="page"/>
      </w:r>
    </w:p>
    <w:p w14:paraId="1C3A48C5" w14:textId="6A6318F7" w:rsidR="009C2169" w:rsidRPr="00DA55AC" w:rsidRDefault="009C2169" w:rsidP="009C2169">
      <w:pPr>
        <w:spacing w:afterLines="50" w:after="180" w:line="460" w:lineRule="exact"/>
        <w:jc w:val="both"/>
        <w:rPr>
          <w:color w:val="000000" w:themeColor="text1"/>
        </w:rPr>
      </w:pPr>
      <w:r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lastRenderedPageBreak/>
        <w:t>請閱讀以下短文，並回答</w:t>
      </w:r>
      <w:r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33</w:t>
      </w:r>
      <w:r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～</w:t>
      </w:r>
      <w:r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35</w:t>
      </w:r>
      <w:r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題：</w:t>
      </w:r>
      <w:r w:rsidR="00B4461B" w:rsidRPr="00DA55AC">
        <w:rPr>
          <w:color w:val="000000" w:themeColor="text1"/>
        </w:rPr>
        <w:t xml:space="preserve"> </w:t>
      </w:r>
    </w:p>
    <w:tbl>
      <w:tblPr>
        <w:tblStyle w:val="a7"/>
        <w:tblW w:w="10457" w:type="dxa"/>
        <w:tblInd w:w="37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0457"/>
      </w:tblGrid>
      <w:tr w:rsidR="00DA55AC" w:rsidRPr="00DA55AC" w14:paraId="0ADBA499" w14:textId="77777777" w:rsidTr="00FF439E">
        <w:trPr>
          <w:trHeight w:val="10970"/>
        </w:trPr>
        <w:tc>
          <w:tcPr>
            <w:tcW w:w="10457" w:type="dxa"/>
          </w:tcPr>
          <w:p w14:paraId="5BB3EAB8" w14:textId="28E4246A" w:rsidR="00D4502B" w:rsidRPr="00DA55AC" w:rsidRDefault="00D4502B" w:rsidP="003761D7">
            <w:pPr>
              <w:spacing w:beforeLines="20" w:before="72" w:line="500" w:lineRule="exact"/>
              <w:ind w:leftChars="10" w:left="24" w:firstLineChars="400" w:firstLine="1121"/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28"/>
                <w:szCs w:val="28"/>
              </w:rPr>
              <w:t>流感</w:t>
            </w:r>
          </w:p>
          <w:p w14:paraId="204074AE" w14:textId="62947860" w:rsidR="00D4502B" w:rsidRPr="00DA55AC" w:rsidRDefault="00D4502B" w:rsidP="003761D7">
            <w:pPr>
              <w:spacing w:line="500" w:lineRule="exact"/>
              <w:ind w:leftChars="10" w:left="24" w:rightChars="50" w:right="120" w:firstLineChars="200" w:firstLine="56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流感是由流感病毒引起的急性呼吸道感染疾病，傳染力強，可能造成重症或死亡，又可稱作「季節性流感」。感染流感後引起的症狀主要包括發燒、頭痛、肌肉痠痛、疲倦、流鼻水、喉嚨痛及咳嗽等，有部分感染者會伴隨有噁心、嘔吐以及腹瀉等腸胃道症狀，產生併發症時可能導致死亡；最常見併發症為肺炎，其他還可能併發腦炎、心肌炎等。長者、幼童、孕婦與慢性病患者是重症與死亡的高風險族群。</w:t>
            </w:r>
            <w:r w:rsidR="00BD0886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（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最後更新日期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2024/6/20</w:t>
            </w:r>
            <w:r w:rsidR="00BD0886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）</w:t>
            </w:r>
          </w:p>
          <w:p w14:paraId="74DAF228" w14:textId="61315DCA" w:rsidR="00982512" w:rsidRPr="00DA55AC" w:rsidRDefault="00982512" w:rsidP="00FD6F7C">
            <w:pPr>
              <w:spacing w:beforeLines="20" w:before="72" w:line="500" w:lineRule="exact"/>
              <w:ind w:leftChars="10" w:left="24" w:rightChars="50" w:right="120" w:firstLineChars="200" w:firstLine="56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流感主要是透過呼吸道的飛沫傳染，尤其在密閉空間中，容易經由感染者咳嗽或打噴嚏產生之飛沫而傳染給其他人；另外，由於流感病毒可短暫存活於物體表面，故亦可經由接觸傳染，例如：手接觸到被口沫或鼻涕等黏液污染之物品表面，再碰觸自己的嘴巴、鼻子或眼睛而造成病毒傳染。</w:t>
            </w:r>
          </w:p>
          <w:p w14:paraId="63C8F6E6" w14:textId="17D92D09" w:rsidR="00D4502B" w:rsidRPr="00DA55AC" w:rsidRDefault="00D4502B" w:rsidP="00FD6F7C">
            <w:pPr>
              <w:spacing w:beforeLines="20" w:before="72" w:line="500" w:lineRule="exact"/>
              <w:ind w:leftChars="10" w:left="24" w:rightChars="50" w:right="120" w:firstLineChars="200" w:firstLine="56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流感疫苗是預防流感最有效的方法，數十年的使用歷史已證明其安全性，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個月大以上之民眾，每年均建議接種流感疫苗。研究顯示接種流感疫苗有下列好處：</w:t>
            </w:r>
            <w:r w:rsidR="009B4CB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2FB4BE88" w14:textId="585E1D46" w:rsidR="00D4502B" w:rsidRPr="00DA55AC" w:rsidRDefault="00D4502B" w:rsidP="00C010A6">
            <w:pPr>
              <w:tabs>
                <w:tab w:val="left" w:pos="858"/>
              </w:tabs>
              <w:spacing w:line="540" w:lineRule="exact"/>
              <w:ind w:leftChars="220" w:left="808" w:rightChars="50" w:right="120" w:hangingChars="100" w:hanging="28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1.</w:t>
            </w:r>
            <w:r w:rsidR="00BD0886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接種流感疫苗可預防感染流感，或減少感染時的病情嚴重程度。</w:t>
            </w:r>
          </w:p>
          <w:p w14:paraId="43FE2D3D" w14:textId="2D95F39A" w:rsidR="00D4502B" w:rsidRPr="00DA55AC" w:rsidRDefault="00D4502B" w:rsidP="00C010A6">
            <w:pPr>
              <w:tabs>
                <w:tab w:val="left" w:pos="858"/>
              </w:tabs>
              <w:spacing w:line="540" w:lineRule="exact"/>
              <w:ind w:leftChars="220" w:left="808" w:rightChars="50" w:right="120" w:hangingChars="100" w:hanging="28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="00BD0886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接種流感疫苗可以降低與流感相關的住院和死亡風險。</w:t>
            </w:r>
          </w:p>
          <w:p w14:paraId="091A6218" w14:textId="2205EFB7" w:rsidR="00D4502B" w:rsidRPr="00DA55AC" w:rsidRDefault="00D4502B" w:rsidP="00C010A6">
            <w:pPr>
              <w:tabs>
                <w:tab w:val="left" w:pos="580"/>
              </w:tabs>
              <w:spacing w:line="540" w:lineRule="exact"/>
              <w:ind w:leftChars="220" w:left="808" w:rightChars="50" w:right="120" w:hangingChars="100" w:hanging="28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3.</w:t>
            </w:r>
            <w:r w:rsidR="00BD0886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對於慢性疾病（如糖尿病、心臟病、慢性阻塞性肺病等）病人來說，感染流感會使原本慢性疾病惡化，因此疫苗是一項重要的預防措施。</w:t>
            </w:r>
          </w:p>
          <w:p w14:paraId="5431D988" w14:textId="183E180E" w:rsidR="00D4502B" w:rsidRPr="00DA55AC" w:rsidRDefault="00D4502B" w:rsidP="00C010A6">
            <w:pPr>
              <w:tabs>
                <w:tab w:val="left" w:pos="858"/>
              </w:tabs>
              <w:spacing w:line="540" w:lineRule="exact"/>
              <w:ind w:leftChars="220" w:left="808" w:rightChars="50" w:right="120" w:hangingChars="100" w:hanging="28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="00BD0886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孕婦接種流感疫苗除可在懷孕和產後降低感染機率外，亦可在新生兒出生後提供保護力。</w:t>
            </w:r>
          </w:p>
          <w:p w14:paraId="429FE331" w14:textId="10997C28" w:rsidR="00D4502B" w:rsidRPr="00DA55AC" w:rsidRDefault="00D4502B" w:rsidP="00FF439E">
            <w:pPr>
              <w:tabs>
                <w:tab w:val="left" w:pos="858"/>
              </w:tabs>
              <w:spacing w:afterLines="50" w:after="180" w:line="540" w:lineRule="exact"/>
              <w:ind w:leftChars="220" w:left="808" w:rightChars="50" w:right="120" w:hangingChars="100" w:hanging="28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5.</w:t>
            </w:r>
            <w:r w:rsidR="00BD0886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接種疫苗可降低同住家人感染的機率，特別是未滿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個月之嬰兒照顧者，因嬰兒尚無法接種流感疫苗，建議照護者均應接種。</w:t>
            </w:r>
            <w:r w:rsidR="009B4CBA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（</w:t>
            </w:r>
            <w:r w:rsidR="009B4CB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最後更新日期</w:t>
            </w:r>
            <w:r w:rsidR="009B4CBA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2024/6/24</w:t>
            </w:r>
            <w:r w:rsidR="009B4CBA"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/>
              </w:rPr>
              <w:t>）</w:t>
            </w:r>
          </w:p>
        </w:tc>
      </w:tr>
    </w:tbl>
    <w:p w14:paraId="12126863" w14:textId="77777777" w:rsidR="00FD6F7C" w:rsidRPr="00DA55AC" w:rsidRDefault="00FD6F7C">
      <w:pPr>
        <w:rPr>
          <w:color w:val="000000" w:themeColor="text1"/>
        </w:rPr>
      </w:pPr>
      <w:r w:rsidRPr="00DA55AC">
        <w:rPr>
          <w:color w:val="000000" w:themeColor="text1"/>
        </w:rPr>
        <w:br w:type="page"/>
      </w:r>
    </w:p>
    <w:tbl>
      <w:tblPr>
        <w:tblStyle w:val="a7"/>
        <w:tblW w:w="10457" w:type="dxa"/>
        <w:tblInd w:w="37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0457"/>
      </w:tblGrid>
      <w:tr w:rsidR="00DA55AC" w:rsidRPr="00DA55AC" w14:paraId="72BC5CAF" w14:textId="77777777" w:rsidTr="00E91698">
        <w:trPr>
          <w:trHeight w:val="425"/>
        </w:trPr>
        <w:tc>
          <w:tcPr>
            <w:tcW w:w="10457" w:type="dxa"/>
            <w:tcBorders>
              <w:top w:val="nil"/>
              <w:left w:val="nil"/>
              <w:bottom w:val="nil"/>
              <w:right w:val="nil"/>
            </w:tcBorders>
          </w:tcPr>
          <w:p w14:paraId="2BD3ADB9" w14:textId="171EC258" w:rsidR="00FD6F7C" w:rsidRPr="00DA55AC" w:rsidRDefault="00FD6F7C" w:rsidP="00E91698">
            <w:pPr>
              <w:ind w:firstLineChars="400" w:firstLine="1121"/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DA55AC" w:rsidRPr="00DA55AC" w14:paraId="2F5426B2" w14:textId="77777777" w:rsidTr="00FD6F7C">
        <w:tblPrEx>
          <w:tblBorders>
            <w:top w:val="none" w:sz="0" w:space="0" w:color="auto"/>
            <w:bottom w:val="single" w:sz="4" w:space="0" w:color="auto"/>
          </w:tblBorders>
        </w:tblPrEx>
        <w:trPr>
          <w:trHeight w:val="1201"/>
        </w:trPr>
        <w:tc>
          <w:tcPr>
            <w:tcW w:w="10457" w:type="dxa"/>
            <w:tcBorders>
              <w:top w:val="nil"/>
            </w:tcBorders>
          </w:tcPr>
          <w:p w14:paraId="63D6CA90" w14:textId="04B1A54A" w:rsidR="00C010A6" w:rsidRPr="00DA55AC" w:rsidRDefault="00C010A6" w:rsidP="005B797E">
            <w:pPr>
              <w:spacing w:afterLines="20" w:after="72" w:line="480" w:lineRule="exact"/>
              <w:ind w:left="11" w:right="11" w:firstLine="198"/>
              <w:jc w:val="both"/>
              <w:rPr>
                <w:rFonts w:ascii="Times New Roman" w:eastAsia="標楷體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28"/>
                <w:szCs w:val="28"/>
              </w:rPr>
              <w:t xml:space="preserve">    </w:t>
            </w:r>
            <w:r w:rsidRPr="00DA55AC">
              <w:rPr>
                <w:rFonts w:ascii="Times New Roman" w:eastAsia="標楷體" w:hAnsi="Times New Roman" w:cs="Times New Roman"/>
                <w:b/>
                <w:color w:val="000000" w:themeColor="text1"/>
                <w:sz w:val="28"/>
                <w:szCs w:val="28"/>
              </w:rPr>
              <w:t>接種問答</w:t>
            </w:r>
            <w:r w:rsidRPr="00DA55AC">
              <w:rPr>
                <w:rFonts w:ascii="Times New Roman" w:eastAsia="標楷體" w:hAnsi="Times New Roman" w:cs="Times New Roman"/>
                <w:b/>
                <w:color w:val="000000" w:themeColor="text1"/>
                <w:sz w:val="28"/>
                <w:szCs w:val="28"/>
              </w:rPr>
              <w:t>──</w:t>
            </w:r>
            <w:r w:rsidRPr="00DA55AC">
              <w:rPr>
                <w:rFonts w:ascii="Times New Roman" w:eastAsia="標楷體" w:hAnsi="Times New Roman" w:cs="Times New Roman"/>
                <w:b/>
                <w:color w:val="000000" w:themeColor="text1"/>
                <w:sz w:val="28"/>
                <w:szCs w:val="28"/>
              </w:rPr>
              <w:t>學生篇</w:t>
            </w:r>
          </w:p>
          <w:tbl>
            <w:tblPr>
              <w:tblStyle w:val="a7"/>
              <w:tblW w:w="0" w:type="auto"/>
              <w:tblInd w:w="237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39"/>
            </w:tblGrid>
            <w:tr w:rsidR="00DA55AC" w:rsidRPr="00DA55AC" w14:paraId="678BBAD7" w14:textId="77777777" w:rsidTr="00FD6F7C">
              <w:trPr>
                <w:trHeight w:val="1981"/>
              </w:trPr>
              <w:tc>
                <w:tcPr>
                  <w:tcW w:w="9939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4225D566" w14:textId="77777777" w:rsidR="00C010A6" w:rsidRPr="00DA55AC" w:rsidRDefault="00C010A6" w:rsidP="004652A7">
                  <w:pPr>
                    <w:spacing w:line="500" w:lineRule="exact"/>
                    <w:ind w:leftChars="10" w:left="24" w:rightChars="10" w:right="24"/>
                    <w:jc w:val="both"/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Q</w:t>
                  </w: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：為何將學生納入流感疫苗接種計畫實施對象？</w:t>
                  </w:r>
                </w:p>
                <w:p w14:paraId="407870CA" w14:textId="77777777" w:rsidR="00C010A6" w:rsidRPr="00DA55AC" w:rsidRDefault="00C010A6" w:rsidP="008421A5">
                  <w:pPr>
                    <w:spacing w:line="500" w:lineRule="exact"/>
                    <w:ind w:rightChars="10" w:right="24"/>
                    <w:jc w:val="both"/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流感病毒對於學齡兒童具有高侵襲性，感染後造成的身體不適可能影響學習，另學生為流感病毒之重要傳播者，學生施打疫苗，除可保護自己，也間接保護家庭中長者及幼小弟妹等高危險族群。</w:t>
                  </w:r>
                  <w:r w:rsidRPr="00DA55AC">
                    <w:rPr>
                      <w:rFonts w:ascii="Times New Roman" w:eastAsia="標楷體" w:hAnsi="Times New Roman" w:cs="Times New Roman" w:hint="eastAsia"/>
                      <w:color w:val="000000" w:themeColor="text1"/>
                      <w:sz w:val="28"/>
                      <w:szCs w:val="28"/>
                    </w:rPr>
                    <w:t>（</w:t>
                  </w: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最後更新日期</w:t>
                  </w: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2024/6/21</w:t>
                  </w:r>
                  <w:r w:rsidRPr="00DA55AC">
                    <w:rPr>
                      <w:rFonts w:ascii="Times New Roman" w:eastAsia="標楷體" w:hAnsi="Times New Roman" w:cs="Times New Roman" w:hint="eastAsia"/>
                      <w:color w:val="000000" w:themeColor="text1"/>
                      <w:sz w:val="28"/>
                      <w:szCs w:val="28"/>
                    </w:rPr>
                    <w:t>）</w:t>
                  </w:r>
                </w:p>
              </w:tc>
            </w:tr>
            <w:tr w:rsidR="00DA55AC" w:rsidRPr="00DA55AC" w14:paraId="232309A3" w14:textId="77777777" w:rsidTr="005B797E">
              <w:trPr>
                <w:trHeight w:val="104"/>
              </w:trPr>
              <w:tc>
                <w:tcPr>
                  <w:tcW w:w="9939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</w:tcPr>
                <w:p w14:paraId="3F39B008" w14:textId="77777777" w:rsidR="00C010A6" w:rsidRPr="00DA55AC" w:rsidRDefault="00C010A6" w:rsidP="005B797E">
                  <w:pPr>
                    <w:spacing w:line="500" w:lineRule="exact"/>
                    <w:ind w:leftChars="10" w:left="24" w:rightChars="10" w:right="24" w:firstLineChars="200" w:firstLine="560"/>
                    <w:jc w:val="both"/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DA55AC" w:rsidRPr="00DA55AC" w14:paraId="0CB298A4" w14:textId="77777777" w:rsidTr="00FD6F7C">
              <w:tc>
                <w:tcPr>
                  <w:tcW w:w="9939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768BB28D" w14:textId="77777777" w:rsidR="00C010A6" w:rsidRPr="00DA55AC" w:rsidRDefault="00C010A6" w:rsidP="004652A7">
                  <w:pPr>
                    <w:spacing w:line="500" w:lineRule="exact"/>
                    <w:ind w:leftChars="10" w:left="24" w:rightChars="10" w:right="24"/>
                    <w:jc w:val="both"/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Q</w:t>
                  </w: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：學生都可以接種流感疫苗嗎？接種後會有什麼副作用？</w:t>
                  </w:r>
                </w:p>
                <w:p w14:paraId="684DD35D" w14:textId="77777777" w:rsidR="00C010A6" w:rsidRPr="00DA55AC" w:rsidRDefault="00C010A6" w:rsidP="004652A7">
                  <w:pPr>
                    <w:spacing w:line="500" w:lineRule="exact"/>
                    <w:ind w:rightChars="10" w:right="24"/>
                    <w:jc w:val="both"/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只要經醫師確認沒有接種禁忌症（已知對疫苗成分過敏或過去接種曾發生嚴重不良反應），就可以接種流感疫苗；接種疫苗後，偶有出現注射部位疼痛、紅腫，或發燒、頭痛、倦怠、皮膚搔癢、紅疹等輕微反應，通常</w:t>
                  </w: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1-2</w:t>
                  </w: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天內會自然恢復，家長只要多協助觀察並配合醫師的建議給藥即可。</w:t>
                  </w:r>
                  <w:r w:rsidRPr="00DA55AC">
                    <w:rPr>
                      <w:rFonts w:ascii="Times New Roman" w:eastAsia="標楷體" w:hAnsi="Times New Roman" w:cs="Times New Roman" w:hint="eastAsia"/>
                      <w:color w:val="000000" w:themeColor="text1"/>
                      <w:sz w:val="28"/>
                      <w:szCs w:val="28"/>
                    </w:rPr>
                    <w:t>（</w:t>
                  </w: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最後更新日期</w:t>
                  </w: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2024/6/21</w:t>
                  </w:r>
                  <w:r w:rsidRPr="00DA55AC">
                    <w:rPr>
                      <w:rFonts w:ascii="Times New Roman" w:eastAsia="標楷體" w:hAnsi="Times New Roman" w:cs="Times New Roman" w:hint="eastAsia"/>
                      <w:color w:val="000000" w:themeColor="text1"/>
                      <w:sz w:val="28"/>
                      <w:szCs w:val="28"/>
                    </w:rPr>
                    <w:t>）</w:t>
                  </w:r>
                </w:p>
              </w:tc>
            </w:tr>
          </w:tbl>
          <w:p w14:paraId="3A9676BD" w14:textId="77777777" w:rsidR="00C010A6" w:rsidRPr="00DA55AC" w:rsidRDefault="00C010A6" w:rsidP="005B797E">
            <w:pPr>
              <w:spacing w:line="500" w:lineRule="exact"/>
              <w:ind w:leftChars="10" w:left="24" w:rightChars="10" w:right="24" w:firstLineChars="200" w:firstLine="56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  <w:tbl>
            <w:tblPr>
              <w:tblStyle w:val="a7"/>
              <w:tblW w:w="0" w:type="auto"/>
              <w:tblInd w:w="2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39"/>
            </w:tblGrid>
            <w:tr w:rsidR="00DA55AC" w:rsidRPr="00DA55AC" w14:paraId="00D3E05F" w14:textId="77777777" w:rsidTr="00975CBC">
              <w:tc>
                <w:tcPr>
                  <w:tcW w:w="9939" w:type="dxa"/>
                </w:tcPr>
                <w:p w14:paraId="3955FC1D" w14:textId="77777777" w:rsidR="00C010A6" w:rsidRPr="00DA55AC" w:rsidRDefault="00C010A6" w:rsidP="004652A7">
                  <w:pPr>
                    <w:spacing w:line="500" w:lineRule="exact"/>
                    <w:ind w:leftChars="10" w:left="24" w:rightChars="10" w:right="24"/>
                    <w:jc w:val="both"/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Q</w:t>
                  </w: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：國小、國中、高中、高職與五專一至三年級學生是否強制接種流感疫苗？</w:t>
                  </w:r>
                </w:p>
                <w:p w14:paraId="32B5BB01" w14:textId="77777777" w:rsidR="00C010A6" w:rsidRPr="00DA55AC" w:rsidRDefault="00C010A6" w:rsidP="004652A7">
                  <w:pPr>
                    <w:spacing w:line="500" w:lineRule="exact"/>
                    <w:ind w:rightChars="10" w:right="24"/>
                    <w:jc w:val="both"/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不是，學生接種流感疫苗，是採自願且需經家長同意後辦理。只有家長在「流感疫苗接種通知說明及意願書」上簽選同意且簽名之學生，或家長於疫苗接種行政電子化系統（</w:t>
                  </w: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NIAS</w:t>
                  </w: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）完成線上同意及簽名之學生，才予以施打疫苗，未經家長同意者不予接種。</w:t>
                  </w:r>
                  <w:r w:rsidRPr="00DA55AC">
                    <w:rPr>
                      <w:rFonts w:ascii="Times New Roman" w:eastAsia="標楷體" w:hAnsi="Times New Roman" w:cs="Times New Roman" w:hint="eastAsia"/>
                      <w:color w:val="000000" w:themeColor="text1"/>
                      <w:sz w:val="28"/>
                      <w:szCs w:val="28"/>
                    </w:rPr>
                    <w:t>（</w:t>
                  </w: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最後更新日期</w:t>
                  </w: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2024/6/21</w:t>
                  </w:r>
                  <w:r w:rsidRPr="00DA55AC">
                    <w:rPr>
                      <w:rFonts w:ascii="Times New Roman" w:eastAsia="標楷體" w:hAnsi="Times New Roman" w:cs="Times New Roman" w:hint="eastAsia"/>
                      <w:color w:val="000000" w:themeColor="text1"/>
                      <w:sz w:val="28"/>
                      <w:szCs w:val="28"/>
                    </w:rPr>
                    <w:t>）</w:t>
                  </w:r>
                </w:p>
              </w:tc>
            </w:tr>
          </w:tbl>
          <w:p w14:paraId="5B53492B" w14:textId="77777777" w:rsidR="00C010A6" w:rsidRPr="00DA55AC" w:rsidRDefault="00C010A6" w:rsidP="00C010A6">
            <w:pPr>
              <w:spacing w:line="500" w:lineRule="exact"/>
              <w:ind w:leftChars="10" w:left="24" w:rightChars="10" w:right="24" w:firstLineChars="200" w:firstLine="56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  <w:tbl>
            <w:tblPr>
              <w:tblStyle w:val="a7"/>
              <w:tblW w:w="0" w:type="auto"/>
              <w:tblInd w:w="265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39"/>
            </w:tblGrid>
            <w:tr w:rsidR="00DA55AC" w:rsidRPr="00DA55AC" w14:paraId="5469BD4D" w14:textId="77777777" w:rsidTr="00975CBC">
              <w:tc>
                <w:tcPr>
                  <w:tcW w:w="9939" w:type="dxa"/>
                </w:tcPr>
                <w:p w14:paraId="252ADA5B" w14:textId="77777777" w:rsidR="00C010A6" w:rsidRPr="00DA55AC" w:rsidRDefault="00C010A6" w:rsidP="004652A7">
                  <w:pPr>
                    <w:spacing w:line="500" w:lineRule="exact"/>
                    <w:ind w:leftChars="10" w:left="500" w:rightChars="10" w:right="24" w:hangingChars="170" w:hanging="476"/>
                    <w:jc w:val="both"/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Q</w:t>
                  </w: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：如果家長同意，但接種日學生不願意或無法於學校安排接種日施打，可否再接種？收費方式為何？</w:t>
                  </w:r>
                </w:p>
                <w:p w14:paraId="78078AEE" w14:textId="77777777" w:rsidR="00C010A6" w:rsidRPr="00DA55AC" w:rsidRDefault="00C010A6" w:rsidP="004652A7">
                  <w:pPr>
                    <w:spacing w:line="500" w:lineRule="exact"/>
                    <w:ind w:rightChars="10" w:right="24"/>
                    <w:jc w:val="both"/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可以，惟需自付相關醫療費用。具接種意願但無法於指定日接種之學生，可持學校發給之「學生流感疫苗接種後注意事項暨補種通知單」至指定之衛生所或合約院所接種並自付相關醫療費用（包含接種流感疫苗之接種處置費）。另為避免重複接種情事發生，若無補種通知單，合約院所將無法提供公費疫苗接種。</w:t>
                  </w:r>
                  <w:r w:rsidRPr="00DA55AC">
                    <w:rPr>
                      <w:rFonts w:ascii="Times New Roman" w:eastAsia="標楷體" w:hAnsi="Times New Roman" w:cs="Times New Roman" w:hint="eastAsia"/>
                      <w:color w:val="000000" w:themeColor="text1"/>
                      <w:sz w:val="28"/>
                      <w:szCs w:val="28"/>
                    </w:rPr>
                    <w:t>（</w:t>
                  </w: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最後更新日期</w:t>
                  </w:r>
                  <w:r w:rsidRPr="00DA55AC">
                    <w:rPr>
                      <w:rFonts w:ascii="Times New Roman" w:eastAsia="標楷體" w:hAnsi="Times New Roman" w:cs="Times New Roman"/>
                      <w:color w:val="000000" w:themeColor="text1"/>
                      <w:sz w:val="28"/>
                      <w:szCs w:val="28"/>
                    </w:rPr>
                    <w:t>2024/6/21</w:t>
                  </w:r>
                  <w:r w:rsidRPr="00DA55AC">
                    <w:rPr>
                      <w:rFonts w:ascii="Times New Roman" w:eastAsia="標楷體" w:hAnsi="Times New Roman" w:cs="Times New Roman" w:hint="eastAsia"/>
                      <w:color w:val="000000" w:themeColor="text1"/>
                      <w:sz w:val="28"/>
                      <w:szCs w:val="28"/>
                    </w:rPr>
                    <w:t>）</w:t>
                  </w:r>
                </w:p>
              </w:tc>
            </w:tr>
          </w:tbl>
          <w:p w14:paraId="6B336FC7" w14:textId="77777777" w:rsidR="00C010A6" w:rsidRPr="00DA55AC" w:rsidRDefault="00C010A6" w:rsidP="004652A7">
            <w:pPr>
              <w:spacing w:afterLines="20" w:after="72" w:line="500" w:lineRule="exact"/>
              <w:ind w:leftChars="20" w:left="48" w:rightChars="20" w:right="48" w:firstLine="198"/>
              <w:jc w:val="right"/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（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資料出處：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衛生福利部疾病管制署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網頁</w:t>
            </w:r>
            <w:r w:rsidRPr="00DA55A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）</w:t>
            </w:r>
          </w:p>
        </w:tc>
      </w:tr>
    </w:tbl>
    <w:p w14:paraId="7CE431B6" w14:textId="77777777" w:rsidR="006A42CA" w:rsidRPr="00DA55AC" w:rsidRDefault="006A42CA" w:rsidP="006A42CA">
      <w:pPr>
        <w:widowControl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A55A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br w:type="page"/>
      </w:r>
    </w:p>
    <w:p w14:paraId="57C11283" w14:textId="77777777" w:rsidR="006A42CA" w:rsidRPr="00DA55AC" w:rsidRDefault="006A42CA" w:rsidP="006A42CA">
      <w:pPr>
        <w:widowControl/>
        <w:spacing w:line="48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sectPr w:rsidR="006A42CA" w:rsidRPr="00DA55AC" w:rsidSect="00AD5454">
          <w:footerReference w:type="default" r:id="rId11"/>
          <w:pgSz w:w="11906" w:h="16838"/>
          <w:pgMar w:top="1134" w:right="709" w:bottom="1134" w:left="709" w:header="737" w:footer="567" w:gutter="0"/>
          <w:pgNumType w:start="1"/>
          <w:cols w:sep="1" w:space="425"/>
          <w:docGrid w:type="lines" w:linePitch="360"/>
        </w:sectPr>
      </w:pPr>
    </w:p>
    <w:tbl>
      <w:tblPr>
        <w:tblStyle w:val="a7"/>
        <w:tblW w:w="10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9921"/>
      </w:tblGrid>
      <w:tr w:rsidR="00DA55AC" w:rsidRPr="00DA55AC" w14:paraId="671E67B8" w14:textId="77777777" w:rsidTr="00964807">
        <w:trPr>
          <w:trHeight w:val="562"/>
        </w:trPr>
        <w:tc>
          <w:tcPr>
            <w:tcW w:w="566" w:type="dxa"/>
            <w:shd w:val="clear" w:color="auto" w:fill="auto"/>
          </w:tcPr>
          <w:p w14:paraId="75333ADC" w14:textId="77777777" w:rsidR="009C2169" w:rsidRPr="00DA55AC" w:rsidRDefault="009C2169" w:rsidP="00A663A2">
            <w:pPr>
              <w:widowControl/>
              <w:spacing w:line="48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1" w:type="dxa"/>
            <w:shd w:val="clear" w:color="auto" w:fill="auto"/>
          </w:tcPr>
          <w:p w14:paraId="4965F2BF" w14:textId="77777777" w:rsidR="009C2169" w:rsidRPr="00DA55AC" w:rsidRDefault="009C2169" w:rsidP="00A663A2">
            <w:pPr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DA55AC" w:rsidRPr="00DA55AC" w14:paraId="5DFB47E6" w14:textId="77777777" w:rsidTr="00964807">
        <w:trPr>
          <w:trHeight w:val="510"/>
        </w:trPr>
        <w:tc>
          <w:tcPr>
            <w:tcW w:w="566" w:type="dxa"/>
            <w:shd w:val="clear" w:color="auto" w:fill="auto"/>
          </w:tcPr>
          <w:p w14:paraId="147DF1FC" w14:textId="307FB3C2" w:rsidR="009C2169" w:rsidRPr="00DA55AC" w:rsidRDefault="009C2169" w:rsidP="00CA7BF7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A41153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21" w:type="dxa"/>
            <w:shd w:val="clear" w:color="auto" w:fill="auto"/>
          </w:tcPr>
          <w:p w14:paraId="3EB918DA" w14:textId="77777777" w:rsidR="009C2169" w:rsidRPr="00DA55AC" w:rsidRDefault="009C2169" w:rsidP="00CA7BF7">
            <w:pPr>
              <w:spacing w:line="50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根據文本內容，下列敘述何者正確？</w:t>
            </w:r>
          </w:p>
        </w:tc>
      </w:tr>
      <w:tr w:rsidR="00DA55AC" w:rsidRPr="00DA55AC" w14:paraId="13612486" w14:textId="77777777" w:rsidTr="00964807">
        <w:trPr>
          <w:trHeight w:val="710"/>
        </w:trPr>
        <w:tc>
          <w:tcPr>
            <w:tcW w:w="566" w:type="dxa"/>
            <w:shd w:val="clear" w:color="auto" w:fill="auto"/>
          </w:tcPr>
          <w:p w14:paraId="0C022131" w14:textId="77777777" w:rsidR="009C2169" w:rsidRPr="00DA55AC" w:rsidRDefault="009C2169" w:rsidP="00CA7BF7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1" w:type="dxa"/>
            <w:shd w:val="clear" w:color="auto" w:fill="auto"/>
          </w:tcPr>
          <w:p w14:paraId="48C01816" w14:textId="2D8204C4" w:rsidR="009C2169" w:rsidRPr="00DA55AC" w:rsidRDefault="009C2169" w:rsidP="00CA7BF7">
            <w:pPr>
              <w:spacing w:line="500" w:lineRule="exact"/>
              <w:ind w:right="24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流感是一種由</w:t>
            </w:r>
            <w:r w:rsidR="009B4CBA"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流感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細菌引起的疾病。  </w:t>
            </w:r>
          </w:p>
          <w:p w14:paraId="0C68E22E" w14:textId="77777777" w:rsidR="009C2169" w:rsidRPr="00DA55AC" w:rsidRDefault="009C2169" w:rsidP="00CA7BF7">
            <w:pPr>
              <w:spacing w:line="500" w:lineRule="exact"/>
              <w:ind w:right="24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接種流感疫苗能有效降低住院和死亡的風險。  </w:t>
            </w:r>
          </w:p>
          <w:p w14:paraId="2EB9BE8D" w14:textId="2ABC48BE" w:rsidR="009C2169" w:rsidRPr="00DA55AC" w:rsidRDefault="009C2169" w:rsidP="00CA7BF7">
            <w:pPr>
              <w:spacing w:line="500" w:lineRule="exact"/>
              <w:ind w:right="24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流感患者</w:t>
            </w:r>
            <w:r w:rsidR="009B4CBA"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均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會出現頭痛、肌肉痠痛、噁心、嘔吐等症狀。</w:t>
            </w:r>
          </w:p>
          <w:p w14:paraId="26CFF7C6" w14:textId="77777777" w:rsidR="009C2169" w:rsidRPr="00DA55AC" w:rsidRDefault="009C2169" w:rsidP="00CA7BF7">
            <w:pPr>
              <w:pStyle w:val="a8"/>
              <w:adjustRightInd w:val="0"/>
              <w:snapToGrid w:val="0"/>
              <w:spacing w:line="500" w:lineRule="exact"/>
              <w:ind w:leftChars="0" w:hangingChars="200" w:hanging="480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五專三年級以下學生強制施打流感疫苗，避免影響學習。</w:t>
            </w:r>
          </w:p>
        </w:tc>
      </w:tr>
      <w:tr w:rsidR="00DA55AC" w:rsidRPr="00DA55AC" w14:paraId="136435B2" w14:textId="77777777" w:rsidTr="00C010A6">
        <w:trPr>
          <w:trHeight w:val="481"/>
        </w:trPr>
        <w:tc>
          <w:tcPr>
            <w:tcW w:w="566" w:type="dxa"/>
            <w:shd w:val="clear" w:color="auto" w:fill="auto"/>
          </w:tcPr>
          <w:p w14:paraId="7DB3243F" w14:textId="77777777" w:rsidR="00C010A6" w:rsidRPr="00DA55AC" w:rsidRDefault="00C010A6" w:rsidP="004016E3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1" w:type="dxa"/>
            <w:shd w:val="clear" w:color="auto" w:fill="auto"/>
          </w:tcPr>
          <w:p w14:paraId="5C827235" w14:textId="77777777" w:rsidR="00C010A6" w:rsidRPr="00DA55AC" w:rsidRDefault="00C010A6" w:rsidP="004016E3">
            <w:pPr>
              <w:spacing w:line="500" w:lineRule="exact"/>
              <w:jc w:val="both"/>
              <w:rPr>
                <w:rFonts w:ascii="標楷體" w:eastAsia="標楷體" w:hAnsi="標楷體" w:cs="新細明體"/>
                <w:color w:val="000000" w:themeColor="text1"/>
                <w:szCs w:val="28"/>
              </w:rPr>
            </w:pPr>
          </w:p>
        </w:tc>
      </w:tr>
      <w:tr w:rsidR="00DA55AC" w:rsidRPr="00DA55AC" w14:paraId="75C230FE" w14:textId="77777777" w:rsidTr="00964807">
        <w:trPr>
          <w:trHeight w:val="510"/>
        </w:trPr>
        <w:tc>
          <w:tcPr>
            <w:tcW w:w="566" w:type="dxa"/>
            <w:shd w:val="clear" w:color="auto" w:fill="auto"/>
          </w:tcPr>
          <w:p w14:paraId="440C486B" w14:textId="506ADB87" w:rsidR="009C2169" w:rsidRPr="00DA55AC" w:rsidRDefault="009C2169" w:rsidP="00CA7BF7">
            <w:pPr>
              <w:widowControl/>
              <w:overflowPunct w:val="0"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A41153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21" w:type="dxa"/>
            <w:shd w:val="clear" w:color="auto" w:fill="auto"/>
            <w:vAlign w:val="center"/>
          </w:tcPr>
          <w:p w14:paraId="26430FCF" w14:textId="40274BB9" w:rsidR="009C2169" w:rsidRPr="00DA55AC" w:rsidRDefault="00982512" w:rsidP="00982512">
            <w:pPr>
              <w:widowControl/>
              <w:tabs>
                <w:tab w:val="left" w:pos="142"/>
              </w:tabs>
              <w:overflowPunct w:val="0"/>
              <w:spacing w:line="50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除了接種流感疫苗外，下列哪一個選項措施對於降低流感傳播的影響</w:t>
            </w:r>
            <w:r w:rsidRPr="00DA55AC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u w:val="double"/>
              </w:rPr>
              <w:t>最低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？</w:t>
            </w:r>
          </w:p>
        </w:tc>
      </w:tr>
      <w:tr w:rsidR="00DA55AC" w:rsidRPr="00DA55AC" w14:paraId="2588FE7A" w14:textId="77777777" w:rsidTr="00964807">
        <w:trPr>
          <w:trHeight w:val="710"/>
        </w:trPr>
        <w:tc>
          <w:tcPr>
            <w:tcW w:w="566" w:type="dxa"/>
            <w:shd w:val="clear" w:color="auto" w:fill="auto"/>
          </w:tcPr>
          <w:p w14:paraId="35DE7457" w14:textId="77777777" w:rsidR="009C2169" w:rsidRPr="00DA55AC" w:rsidRDefault="009C2169" w:rsidP="00CA7BF7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1" w:type="dxa"/>
            <w:shd w:val="clear" w:color="auto" w:fill="auto"/>
          </w:tcPr>
          <w:p w14:paraId="3221EF05" w14:textId="51E8B604" w:rsidR="009C2169" w:rsidRPr="00DA55AC" w:rsidRDefault="009C2169" w:rsidP="00CA7BF7">
            <w:pPr>
              <w:spacing w:line="500" w:lineRule="exact"/>
              <w:ind w:right="24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982512"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="00982512"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每年舉辦大規模的流感知識宣導活動。</w:t>
            </w:r>
          </w:p>
          <w:p w14:paraId="5ADB5C3F" w14:textId="26528C6E" w:rsidR="009C2169" w:rsidRPr="00DA55AC" w:rsidRDefault="009C2169" w:rsidP="00CA7BF7">
            <w:pPr>
              <w:spacing w:line="500" w:lineRule="exact"/>
              <w:ind w:right="24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982512"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鼓勵患病者多喝水，攝取一定的水分。</w:t>
            </w:r>
          </w:p>
          <w:p w14:paraId="2C6EB707" w14:textId="4BB7B86C" w:rsidR="009C2169" w:rsidRPr="00DA55AC" w:rsidRDefault="009C2169" w:rsidP="00CA7BF7">
            <w:pPr>
              <w:spacing w:line="500" w:lineRule="exact"/>
              <w:ind w:right="24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EF2F13"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="00EF2F13"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保持良好的衛生習慣，多用肥皂洗手。</w:t>
            </w:r>
          </w:p>
          <w:p w14:paraId="2E704EBA" w14:textId="49D29B54" w:rsidR="009C2169" w:rsidRPr="00DA55AC" w:rsidRDefault="009C2169" w:rsidP="00CA7BF7">
            <w:pPr>
              <w:spacing w:line="500" w:lineRule="exact"/>
              <w:ind w:right="240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EF2F13"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="00EF2F13"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建議學生戴口罩，維持一定社交距離。</w:t>
            </w:r>
          </w:p>
        </w:tc>
      </w:tr>
      <w:tr w:rsidR="00DA55AC" w:rsidRPr="00DA55AC" w14:paraId="6F1BEA8F" w14:textId="77777777" w:rsidTr="00C010A6">
        <w:trPr>
          <w:trHeight w:val="439"/>
        </w:trPr>
        <w:tc>
          <w:tcPr>
            <w:tcW w:w="566" w:type="dxa"/>
            <w:shd w:val="clear" w:color="auto" w:fill="auto"/>
          </w:tcPr>
          <w:p w14:paraId="2E167CC0" w14:textId="77777777" w:rsidR="00C010A6" w:rsidRPr="00DA55AC" w:rsidRDefault="00C010A6" w:rsidP="004016E3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1" w:type="dxa"/>
            <w:shd w:val="clear" w:color="auto" w:fill="auto"/>
          </w:tcPr>
          <w:p w14:paraId="2FBC8A8C" w14:textId="77777777" w:rsidR="00C010A6" w:rsidRPr="00DA55AC" w:rsidRDefault="00C010A6" w:rsidP="004016E3">
            <w:pPr>
              <w:spacing w:line="500" w:lineRule="exact"/>
              <w:jc w:val="both"/>
              <w:rPr>
                <w:rFonts w:ascii="標楷體" w:eastAsia="標楷體" w:hAnsi="標楷體" w:cs="新細明體"/>
                <w:color w:val="000000" w:themeColor="text1"/>
                <w:szCs w:val="28"/>
              </w:rPr>
            </w:pPr>
          </w:p>
        </w:tc>
      </w:tr>
      <w:tr w:rsidR="00DA55AC" w:rsidRPr="00DA55AC" w14:paraId="37F63698" w14:textId="77777777" w:rsidTr="00964807">
        <w:trPr>
          <w:trHeight w:val="510"/>
        </w:trPr>
        <w:tc>
          <w:tcPr>
            <w:tcW w:w="566" w:type="dxa"/>
            <w:shd w:val="clear" w:color="auto" w:fill="auto"/>
          </w:tcPr>
          <w:p w14:paraId="0A0F0108" w14:textId="65A073A8" w:rsidR="009C2169" w:rsidRPr="00DA55AC" w:rsidRDefault="009C2169" w:rsidP="00CA7BF7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A41153"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21" w:type="dxa"/>
            <w:shd w:val="clear" w:color="auto" w:fill="auto"/>
          </w:tcPr>
          <w:p w14:paraId="7CA7445A" w14:textId="77777777" w:rsidR="009C2169" w:rsidRPr="00DA55AC" w:rsidRDefault="009C2169" w:rsidP="00CA7BF7">
            <w:pPr>
              <w:spacing w:line="500" w:lineRule="exact"/>
              <w:ind w:right="240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本文主要傳達的重點為何？</w:t>
            </w:r>
          </w:p>
        </w:tc>
      </w:tr>
      <w:tr w:rsidR="00DA55AC" w:rsidRPr="00DA55AC" w14:paraId="333E9DD5" w14:textId="77777777" w:rsidTr="00964807">
        <w:trPr>
          <w:trHeight w:val="710"/>
        </w:trPr>
        <w:tc>
          <w:tcPr>
            <w:tcW w:w="566" w:type="dxa"/>
            <w:shd w:val="clear" w:color="auto" w:fill="auto"/>
          </w:tcPr>
          <w:p w14:paraId="7B992F78" w14:textId="77777777" w:rsidR="009C2169" w:rsidRPr="00DA55AC" w:rsidRDefault="009C2169" w:rsidP="00CA7BF7">
            <w:pPr>
              <w:widowControl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1" w:type="dxa"/>
            <w:shd w:val="clear" w:color="auto" w:fill="auto"/>
          </w:tcPr>
          <w:p w14:paraId="3EBF0F05" w14:textId="77777777" w:rsidR="009C2169" w:rsidRPr="00DA55AC" w:rsidRDefault="009C2169" w:rsidP="00CA7BF7">
            <w:pPr>
              <w:spacing w:line="500" w:lineRule="exact"/>
              <w:ind w:right="24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描述流感病毒的歷史與疫苗發展。  </w:t>
            </w:r>
          </w:p>
          <w:p w14:paraId="42B0198B" w14:textId="77777777" w:rsidR="009C2169" w:rsidRPr="00DA55AC" w:rsidRDefault="009C2169" w:rsidP="00CA7BF7">
            <w:pPr>
              <w:spacing w:line="500" w:lineRule="exact"/>
              <w:ind w:right="24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討論流感疫苗對學生學習的影響。</w:t>
            </w:r>
          </w:p>
          <w:p w14:paraId="78D0C475" w14:textId="5F15F243" w:rsidR="009C2169" w:rsidRPr="00DA55AC" w:rsidRDefault="009C2169" w:rsidP="00CA7BF7">
            <w:pPr>
              <w:spacing w:line="500" w:lineRule="exact"/>
              <w:ind w:right="24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說明流感症狀、接種疫苗優點及問題回應。  </w:t>
            </w:r>
          </w:p>
          <w:p w14:paraId="7C0DA9F9" w14:textId="77777777" w:rsidR="009C2169" w:rsidRPr="00DA55AC" w:rsidRDefault="009C2169" w:rsidP="00CA7BF7">
            <w:pPr>
              <w:spacing w:line="500" w:lineRule="exact"/>
              <w:ind w:right="24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DA55A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DA55A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DA55A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DA55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宣導預防流感的方式，及疫苗接種收費情形。</w:t>
            </w:r>
          </w:p>
        </w:tc>
      </w:tr>
    </w:tbl>
    <w:p w14:paraId="7ACFAE0D" w14:textId="77777777" w:rsidR="009B4CBA" w:rsidRPr="00DA55AC" w:rsidRDefault="009B4CBA" w:rsidP="006A42CA">
      <w:pPr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sectPr w:rsidR="009B4CBA" w:rsidRPr="00DA55AC" w:rsidSect="009B4CBA">
          <w:footerReference w:type="default" r:id="rId12"/>
          <w:type w:val="continuous"/>
          <w:pgSz w:w="11906" w:h="16838"/>
          <w:pgMar w:top="1134" w:right="709" w:bottom="1134" w:left="709" w:header="851" w:footer="680" w:gutter="0"/>
          <w:cols w:sep="1" w:space="425"/>
          <w:docGrid w:type="lines" w:linePitch="360"/>
        </w:sectPr>
      </w:pPr>
    </w:p>
    <w:p w14:paraId="24F00BF3" w14:textId="3E310D15" w:rsidR="006A42CA" w:rsidRPr="00DA55AC" w:rsidRDefault="006A42CA" w:rsidP="006A42CA">
      <w:pPr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40920D33" w14:textId="77777777" w:rsidR="006A42CA" w:rsidRPr="00DA55AC" w:rsidRDefault="006A42CA" w:rsidP="006A42CA">
      <w:pPr>
        <w:ind w:right="560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sectPr w:rsidR="006A42CA" w:rsidRPr="00DA55AC" w:rsidSect="00D633A8">
      <w:type w:val="continuous"/>
      <w:pgSz w:w="11906" w:h="16838"/>
      <w:pgMar w:top="1134" w:right="709" w:bottom="1134" w:left="709" w:header="851" w:footer="680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CC5C1" w14:textId="77777777" w:rsidR="00D1085F" w:rsidRDefault="00D1085F" w:rsidP="001E784B">
      <w:r>
        <w:separator/>
      </w:r>
    </w:p>
  </w:endnote>
  <w:endnote w:type="continuationSeparator" w:id="0">
    <w:p w14:paraId="348C1A91" w14:textId="77777777" w:rsidR="00D1085F" w:rsidRDefault="00D1085F" w:rsidP="001E7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標楷體a甀.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華康標楷體">
    <w:charset w:val="88"/>
    <w:family w:val="script"/>
    <w:pitch w:val="fixed"/>
    <w:sig w:usb0="F1002BFF" w:usb1="29DFFFFF" w:usb2="00000037" w:usb3="00000000" w:csb0="003F00FF" w:csb1="00000000"/>
  </w:font>
  <w:font w:name="DFKaiShu-SB-Estd-BF">
    <w:altName w:val="Malgun Gothic Semilight"/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文鼎注音寬字">
    <w:panose1 w:val="03000600000000000000"/>
    <w:charset w:val="88"/>
    <w:family w:val="script"/>
    <w:pitch w:val="fixed"/>
    <w:sig w:usb0="800002E3" w:usb1="38CF7C7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069F2" w14:textId="1BF09D06" w:rsidR="00A663A2" w:rsidRDefault="00A663A2" w:rsidP="00717181">
    <w:pPr>
      <w:pStyle w:val="a5"/>
      <w:spacing w:beforeLines="50" w:before="12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A2AD5" w14:textId="365EFBF4" w:rsidR="00A663A2" w:rsidRDefault="00A663A2" w:rsidP="00717181">
    <w:pPr>
      <w:pStyle w:val="a5"/>
      <w:spacing w:beforeLines="50" w:before="12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55060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C126742" w14:textId="0DDD292A" w:rsidR="00A663A2" w:rsidRPr="00126DE9" w:rsidRDefault="00A663A2" w:rsidP="00D633A8">
        <w:pPr>
          <w:pStyle w:val="a5"/>
          <w:spacing w:beforeLines="50" w:before="12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26DE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26DE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26DE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D1040" w:rsidRPr="005D1040">
          <w:rPr>
            <w:rFonts w:ascii="Times New Roman" w:hAnsi="Times New Roman" w:cs="Times New Roman"/>
            <w:noProof/>
            <w:sz w:val="24"/>
            <w:szCs w:val="24"/>
            <w:lang w:val="zh-TW"/>
          </w:rPr>
          <w:t>12</w:t>
        </w:r>
        <w:r w:rsidRPr="00126DE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9101171" w14:textId="77777777" w:rsidR="00A663A2" w:rsidRDefault="00A663A2" w:rsidP="00D633A8">
    <w:pPr>
      <w:pStyle w:val="a5"/>
      <w:jc w:val="right"/>
    </w:pPr>
    <w:r w:rsidRPr="003507FB">
      <w:rPr>
        <w:rFonts w:ascii="標楷體" w:eastAsia="標楷體" w:hAnsi="標楷體" w:hint="eastAsia"/>
        <w:sz w:val="32"/>
        <w:szCs w:val="32"/>
      </w:rPr>
      <w:t>請繼續作答。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27739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  <w:lang w:val="zh-TW"/>
      </w:rPr>
    </w:sdtEndPr>
    <w:sdtContent>
      <w:p w14:paraId="11E05028" w14:textId="6ADBA97B" w:rsidR="00A663A2" w:rsidRPr="00084A71" w:rsidRDefault="00A663A2" w:rsidP="0071358F">
        <w:pPr>
          <w:pStyle w:val="a5"/>
          <w:spacing w:beforeLines="50" w:before="120"/>
          <w:jc w:val="center"/>
          <w:rPr>
            <w:rFonts w:ascii="Times New Roman" w:hAnsi="Times New Roman" w:cs="Times New Roman"/>
            <w:noProof/>
            <w:sz w:val="24"/>
            <w:szCs w:val="24"/>
            <w:lang w:val="zh-TW"/>
          </w:rPr>
        </w:pPr>
        <w:r w:rsidRPr="00084A71">
          <w:rPr>
            <w:rFonts w:ascii="Times New Roman" w:hAnsi="Times New Roman" w:cs="Times New Roman"/>
            <w:noProof/>
            <w:sz w:val="24"/>
            <w:szCs w:val="24"/>
            <w:lang w:val="zh-TW"/>
          </w:rPr>
          <w:fldChar w:fldCharType="begin"/>
        </w:r>
        <w:r w:rsidRPr="00084A71">
          <w:rPr>
            <w:rFonts w:ascii="Times New Roman" w:hAnsi="Times New Roman" w:cs="Times New Roman"/>
            <w:noProof/>
            <w:sz w:val="24"/>
            <w:szCs w:val="24"/>
            <w:lang w:val="zh-TW"/>
          </w:rPr>
          <w:instrText>PAGE   \* MERGEFORMAT</w:instrText>
        </w:r>
        <w:r w:rsidRPr="00084A71">
          <w:rPr>
            <w:rFonts w:ascii="Times New Roman" w:hAnsi="Times New Roman" w:cs="Times New Roman"/>
            <w:noProof/>
            <w:sz w:val="24"/>
            <w:szCs w:val="24"/>
            <w:lang w:val="zh-TW"/>
          </w:rPr>
          <w:fldChar w:fldCharType="separate"/>
        </w:r>
        <w:r w:rsidR="00F76F51" w:rsidRPr="00F76F51">
          <w:rPr>
            <w:rFonts w:ascii="Times New Roman" w:hAnsi="Times New Roman" w:cs="Times New Roman"/>
            <w:noProof/>
            <w:sz w:val="24"/>
            <w:szCs w:val="24"/>
            <w:lang w:val="zh-TW"/>
          </w:rPr>
          <w:t>15</w:t>
        </w:r>
        <w:r w:rsidRPr="00084A71">
          <w:rPr>
            <w:rFonts w:ascii="Times New Roman" w:hAnsi="Times New Roman" w:cs="Times New Roman"/>
            <w:noProof/>
            <w:sz w:val="24"/>
            <w:szCs w:val="24"/>
            <w:lang w:val="zh-TW"/>
          </w:rPr>
          <w:fldChar w:fldCharType="end"/>
        </w:r>
      </w:p>
    </w:sdtContent>
  </w:sdt>
  <w:p w14:paraId="0F2FCD56" w14:textId="20998BF2" w:rsidR="00A663A2" w:rsidRDefault="00A663A2" w:rsidP="00EA1DFD">
    <w:pPr>
      <w:pStyle w:val="a5"/>
      <w:jc w:val="right"/>
    </w:pPr>
    <w:r w:rsidRPr="009861F1">
      <w:rPr>
        <w:rFonts w:ascii="標楷體" w:eastAsia="標楷體" w:hAnsi="標楷體" w:hint="eastAsia"/>
        <w:sz w:val="32"/>
        <w:szCs w:val="32"/>
      </w:rPr>
      <w:t>作答完畢。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B19D3" w14:textId="77777777" w:rsidR="00D1085F" w:rsidRDefault="00D1085F" w:rsidP="001E784B">
      <w:r>
        <w:separator/>
      </w:r>
    </w:p>
  </w:footnote>
  <w:footnote w:type="continuationSeparator" w:id="0">
    <w:p w14:paraId="2FF1C82E" w14:textId="77777777" w:rsidR="00D1085F" w:rsidRDefault="00D1085F" w:rsidP="001E7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A2877"/>
    <w:multiLevelType w:val="hybridMultilevel"/>
    <w:tmpl w:val="7F52D31A"/>
    <w:lvl w:ilvl="0" w:tplc="AF5E3102">
      <w:start w:val="1"/>
      <w:numFmt w:val="decimalEnclosedCircle"/>
      <w:lvlText w:val="%1"/>
      <w:lvlJc w:val="left"/>
      <w:pPr>
        <w:ind w:left="785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" w15:restartNumberingAfterBreak="0">
    <w:nsid w:val="03882805"/>
    <w:multiLevelType w:val="hybridMultilevel"/>
    <w:tmpl w:val="48EE21B6"/>
    <w:lvl w:ilvl="0" w:tplc="5E8464AA">
      <w:start w:val="2"/>
      <w:numFmt w:val="decimalEnclosedCircle"/>
      <w:lvlText w:val="%1"/>
      <w:lvlJc w:val="left"/>
      <w:pPr>
        <w:ind w:left="360" w:hanging="360"/>
      </w:pPr>
      <w:rPr>
        <w:rFonts w:ascii="新細明體" w:eastAsiaTheme="minorEastAsia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F135FA"/>
    <w:multiLevelType w:val="hybridMultilevel"/>
    <w:tmpl w:val="C0A62426"/>
    <w:lvl w:ilvl="0" w:tplc="EAC640C2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7484ADE"/>
    <w:multiLevelType w:val="hybridMultilevel"/>
    <w:tmpl w:val="B38EDC4C"/>
    <w:lvl w:ilvl="0" w:tplc="80A485B4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11C641E"/>
    <w:multiLevelType w:val="hybridMultilevel"/>
    <w:tmpl w:val="DD7C854E"/>
    <w:lvl w:ilvl="0" w:tplc="95CEABC2">
      <w:start w:val="1"/>
      <w:numFmt w:val="decimalEnclosedCircle"/>
      <w:lvlText w:val="%1"/>
      <w:lvlJc w:val="left"/>
      <w:pPr>
        <w:ind w:left="420" w:hanging="420"/>
      </w:pPr>
      <w:rPr>
        <w:rFonts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3C33A67"/>
    <w:multiLevelType w:val="hybridMultilevel"/>
    <w:tmpl w:val="04265F1C"/>
    <w:lvl w:ilvl="0" w:tplc="49EAF84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CF800B14">
      <w:start w:val="1"/>
      <w:numFmt w:val="decimalEnclosedCircle"/>
      <w:lvlText w:val="%2"/>
      <w:lvlJc w:val="left"/>
      <w:pPr>
        <w:ind w:left="644" w:hanging="360"/>
      </w:pPr>
      <w:rPr>
        <w:rFonts w:ascii="新細明體" w:eastAsia="新細明體" w:hAnsi="新細明體" w:cs="新細明體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61662AD"/>
    <w:multiLevelType w:val="hybridMultilevel"/>
    <w:tmpl w:val="4DBA447E"/>
    <w:lvl w:ilvl="0" w:tplc="0A5E0734">
      <w:start w:val="1"/>
      <w:numFmt w:val="bullet"/>
      <w:lvlText w:val=""/>
      <w:lvlJc w:val="left"/>
      <w:pPr>
        <w:ind w:left="480" w:hanging="48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8E7550A"/>
    <w:multiLevelType w:val="hybridMultilevel"/>
    <w:tmpl w:val="9C7E1DD6"/>
    <w:lvl w:ilvl="0" w:tplc="5C28FC74">
      <w:start w:val="1"/>
      <w:numFmt w:val="decimalEnclosedCircle"/>
      <w:lvlText w:val="%1"/>
      <w:lvlJc w:val="left"/>
      <w:pPr>
        <w:ind w:left="643" w:hanging="360"/>
      </w:pPr>
      <w:rPr>
        <w:rFonts w:ascii="新細明體" w:eastAsia="新細明體" w:hAnsi="新細明體" w:cs="新細明體" w:hint="default"/>
      </w:rPr>
    </w:lvl>
    <w:lvl w:ilvl="1" w:tplc="FE2A4494">
      <w:start w:val="1"/>
      <w:numFmt w:val="decimalEnclosedCircle"/>
      <w:lvlText w:val="%2"/>
      <w:lvlJc w:val="left"/>
      <w:pPr>
        <w:ind w:left="1070" w:hanging="360"/>
      </w:pPr>
      <w:rPr>
        <w:rFonts w:ascii="新細明體" w:eastAsia="新細明體" w:hAnsi="新細明體" w:cs="新細明體" w:hint="default"/>
      </w:r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8" w15:restartNumberingAfterBreak="0">
    <w:nsid w:val="2BFD33D5"/>
    <w:multiLevelType w:val="hybridMultilevel"/>
    <w:tmpl w:val="BD480560"/>
    <w:lvl w:ilvl="0" w:tplc="570CC84C">
      <w:start w:val="1"/>
      <w:numFmt w:val="decimalEnclosedCircle"/>
      <w:lvlText w:val="%1"/>
      <w:lvlJc w:val="left"/>
      <w:pPr>
        <w:ind w:left="420" w:hanging="420"/>
      </w:pPr>
      <w:rPr>
        <w:rFonts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C0273A2"/>
    <w:multiLevelType w:val="hybridMultilevel"/>
    <w:tmpl w:val="ABD20F4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33775E9"/>
    <w:multiLevelType w:val="hybridMultilevel"/>
    <w:tmpl w:val="5DD07138"/>
    <w:lvl w:ilvl="0" w:tplc="6EC4E08E">
      <w:numFmt w:val="bullet"/>
      <w:lvlText w:val="★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340E2EAE"/>
    <w:multiLevelType w:val="hybridMultilevel"/>
    <w:tmpl w:val="8F6813F0"/>
    <w:lvl w:ilvl="0" w:tplc="5EB83DC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FB96A31"/>
    <w:multiLevelType w:val="hybridMultilevel"/>
    <w:tmpl w:val="E8FCB732"/>
    <w:lvl w:ilvl="0" w:tplc="8FFAFBF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81520C4"/>
    <w:multiLevelType w:val="hybridMultilevel"/>
    <w:tmpl w:val="DF2E8A4A"/>
    <w:lvl w:ilvl="0" w:tplc="29FC12D6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12D72FE"/>
    <w:multiLevelType w:val="hybridMultilevel"/>
    <w:tmpl w:val="69E6F8A6"/>
    <w:lvl w:ilvl="0" w:tplc="C48CCC26">
      <w:start w:val="1"/>
      <w:numFmt w:val="decimalEnclosedCircle"/>
      <w:lvlText w:val="%1"/>
      <w:lvlJc w:val="left"/>
      <w:pPr>
        <w:ind w:left="1260" w:hanging="360"/>
      </w:pPr>
      <w:rPr>
        <w:rFonts w:asciiTheme="majorEastAsia" w:eastAsiaTheme="majorEastAsia" w:hAnsiTheme="majorEastAsia" w:cs="MS Mincho" w:hint="default"/>
        <w:color w:val="auto"/>
        <w:sz w:val="28"/>
        <w:szCs w:val="40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abstractNum w:abstractNumId="15" w15:restartNumberingAfterBreak="0">
    <w:nsid w:val="5C381562"/>
    <w:multiLevelType w:val="hybridMultilevel"/>
    <w:tmpl w:val="9CD4E2C0"/>
    <w:lvl w:ilvl="0" w:tplc="74C658E6">
      <w:start w:val="1"/>
      <w:numFmt w:val="decimalEnclosedCircle"/>
      <w:lvlText w:val="%1"/>
      <w:lvlJc w:val="left"/>
      <w:pPr>
        <w:ind w:left="480" w:hanging="480"/>
      </w:pPr>
      <w:rPr>
        <w:rFonts w:ascii="新細明體" w:eastAsia="新細明體" w:hAnsi="新細明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C863944"/>
    <w:multiLevelType w:val="hybridMultilevel"/>
    <w:tmpl w:val="7AC453BE"/>
    <w:lvl w:ilvl="0" w:tplc="CF800B14">
      <w:start w:val="1"/>
      <w:numFmt w:val="decimalEnclosedCircle"/>
      <w:lvlText w:val="%1"/>
      <w:lvlJc w:val="left"/>
      <w:pPr>
        <w:ind w:left="644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CCC3671"/>
    <w:multiLevelType w:val="hybridMultilevel"/>
    <w:tmpl w:val="98D49FE8"/>
    <w:lvl w:ilvl="0" w:tplc="CF800B14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2" w:hanging="480"/>
      </w:pPr>
    </w:lvl>
    <w:lvl w:ilvl="2" w:tplc="0409001B" w:tentative="1">
      <w:start w:val="1"/>
      <w:numFmt w:val="lowerRoman"/>
      <w:lvlText w:val="%3."/>
      <w:lvlJc w:val="right"/>
      <w:pPr>
        <w:ind w:left="1832" w:hanging="480"/>
      </w:pPr>
    </w:lvl>
    <w:lvl w:ilvl="3" w:tplc="0409000F" w:tentative="1">
      <w:start w:val="1"/>
      <w:numFmt w:val="decimal"/>
      <w:lvlText w:val="%4."/>
      <w:lvlJc w:val="left"/>
      <w:pPr>
        <w:ind w:left="23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2" w:hanging="480"/>
      </w:pPr>
    </w:lvl>
    <w:lvl w:ilvl="5" w:tplc="0409001B" w:tentative="1">
      <w:start w:val="1"/>
      <w:numFmt w:val="lowerRoman"/>
      <w:lvlText w:val="%6."/>
      <w:lvlJc w:val="right"/>
      <w:pPr>
        <w:ind w:left="3272" w:hanging="480"/>
      </w:pPr>
    </w:lvl>
    <w:lvl w:ilvl="6" w:tplc="0409000F" w:tentative="1">
      <w:start w:val="1"/>
      <w:numFmt w:val="decimal"/>
      <w:lvlText w:val="%7."/>
      <w:lvlJc w:val="left"/>
      <w:pPr>
        <w:ind w:left="37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2" w:hanging="480"/>
      </w:pPr>
    </w:lvl>
    <w:lvl w:ilvl="8" w:tplc="0409001B" w:tentative="1">
      <w:start w:val="1"/>
      <w:numFmt w:val="lowerRoman"/>
      <w:lvlText w:val="%9."/>
      <w:lvlJc w:val="right"/>
      <w:pPr>
        <w:ind w:left="4712" w:hanging="480"/>
      </w:pPr>
    </w:lvl>
  </w:abstractNum>
  <w:abstractNum w:abstractNumId="18" w15:restartNumberingAfterBreak="0">
    <w:nsid w:val="729C1F37"/>
    <w:multiLevelType w:val="hybridMultilevel"/>
    <w:tmpl w:val="7AC453BE"/>
    <w:lvl w:ilvl="0" w:tplc="CF800B14">
      <w:start w:val="1"/>
      <w:numFmt w:val="decimalEnclosedCircle"/>
      <w:lvlText w:val="%1"/>
      <w:lvlJc w:val="left"/>
      <w:pPr>
        <w:ind w:left="644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72D52D5"/>
    <w:multiLevelType w:val="hybridMultilevel"/>
    <w:tmpl w:val="8AEC1CC6"/>
    <w:lvl w:ilvl="0" w:tplc="2D3A9264">
      <w:start w:val="1"/>
      <w:numFmt w:val="bullet"/>
      <w:lvlText w:val=""/>
      <w:lvlJc w:val="left"/>
      <w:pPr>
        <w:ind w:left="480" w:hanging="480"/>
      </w:pPr>
      <w:rPr>
        <w:rFonts w:ascii="Wingdings" w:hAnsi="Wingdings" w:hint="default"/>
        <w:color w:val="000000" w:themeColor="text1"/>
        <w:sz w:val="3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8"/>
  </w:num>
  <w:num w:numId="4">
    <w:abstractNumId w:val="16"/>
  </w:num>
  <w:num w:numId="5">
    <w:abstractNumId w:val="1"/>
  </w:num>
  <w:num w:numId="6">
    <w:abstractNumId w:val="0"/>
  </w:num>
  <w:num w:numId="7">
    <w:abstractNumId w:val="17"/>
  </w:num>
  <w:num w:numId="8">
    <w:abstractNumId w:val="3"/>
  </w:num>
  <w:num w:numId="9">
    <w:abstractNumId w:val="14"/>
  </w:num>
  <w:num w:numId="10">
    <w:abstractNumId w:val="4"/>
  </w:num>
  <w:num w:numId="11">
    <w:abstractNumId w:val="8"/>
  </w:num>
  <w:num w:numId="12">
    <w:abstractNumId w:val="11"/>
  </w:num>
  <w:num w:numId="13">
    <w:abstractNumId w:val="6"/>
  </w:num>
  <w:num w:numId="14">
    <w:abstractNumId w:val="15"/>
  </w:num>
  <w:num w:numId="15">
    <w:abstractNumId w:val="13"/>
  </w:num>
  <w:num w:numId="16">
    <w:abstractNumId w:val="9"/>
  </w:num>
  <w:num w:numId="17">
    <w:abstractNumId w:val="19"/>
  </w:num>
  <w:num w:numId="18">
    <w:abstractNumId w:val="12"/>
  </w:num>
  <w:num w:numId="19">
    <w:abstractNumId w:val="2"/>
  </w:num>
  <w:num w:numId="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84B"/>
    <w:rsid w:val="000006C2"/>
    <w:rsid w:val="00000D44"/>
    <w:rsid w:val="0000303A"/>
    <w:rsid w:val="0000360A"/>
    <w:rsid w:val="00005324"/>
    <w:rsid w:val="00007CFA"/>
    <w:rsid w:val="00010D6F"/>
    <w:rsid w:val="00010E57"/>
    <w:rsid w:val="00013FB6"/>
    <w:rsid w:val="000158F6"/>
    <w:rsid w:val="00022A4C"/>
    <w:rsid w:val="000254EB"/>
    <w:rsid w:val="000254FD"/>
    <w:rsid w:val="0002686C"/>
    <w:rsid w:val="000268C2"/>
    <w:rsid w:val="000278FE"/>
    <w:rsid w:val="00030581"/>
    <w:rsid w:val="0003381C"/>
    <w:rsid w:val="00034C29"/>
    <w:rsid w:val="00034DF7"/>
    <w:rsid w:val="0003543E"/>
    <w:rsid w:val="00036363"/>
    <w:rsid w:val="00043A70"/>
    <w:rsid w:val="00050B4C"/>
    <w:rsid w:val="00052010"/>
    <w:rsid w:val="00066825"/>
    <w:rsid w:val="0006783E"/>
    <w:rsid w:val="000700F1"/>
    <w:rsid w:val="00070146"/>
    <w:rsid w:val="000735EA"/>
    <w:rsid w:val="000744A9"/>
    <w:rsid w:val="000751DD"/>
    <w:rsid w:val="00077A98"/>
    <w:rsid w:val="00084A71"/>
    <w:rsid w:val="00086321"/>
    <w:rsid w:val="000867FA"/>
    <w:rsid w:val="00091A41"/>
    <w:rsid w:val="000973DB"/>
    <w:rsid w:val="000A0641"/>
    <w:rsid w:val="000A14BA"/>
    <w:rsid w:val="000A1F61"/>
    <w:rsid w:val="000A469E"/>
    <w:rsid w:val="000A52A8"/>
    <w:rsid w:val="000A7C84"/>
    <w:rsid w:val="000B2891"/>
    <w:rsid w:val="000C585D"/>
    <w:rsid w:val="000C711E"/>
    <w:rsid w:val="000C7D88"/>
    <w:rsid w:val="000D4563"/>
    <w:rsid w:val="000D7366"/>
    <w:rsid w:val="000D7659"/>
    <w:rsid w:val="000D7B0A"/>
    <w:rsid w:val="000E4083"/>
    <w:rsid w:val="000E49F0"/>
    <w:rsid w:val="000E61F2"/>
    <w:rsid w:val="000E7980"/>
    <w:rsid w:val="000E7C0F"/>
    <w:rsid w:val="000F156B"/>
    <w:rsid w:val="000F1A82"/>
    <w:rsid w:val="000F532C"/>
    <w:rsid w:val="000F6108"/>
    <w:rsid w:val="000F6EE9"/>
    <w:rsid w:val="000F7186"/>
    <w:rsid w:val="000F74F0"/>
    <w:rsid w:val="000F762A"/>
    <w:rsid w:val="00100BE3"/>
    <w:rsid w:val="001075D2"/>
    <w:rsid w:val="001100DA"/>
    <w:rsid w:val="001103D5"/>
    <w:rsid w:val="00111123"/>
    <w:rsid w:val="00116D54"/>
    <w:rsid w:val="0011780B"/>
    <w:rsid w:val="00126DE9"/>
    <w:rsid w:val="00127E27"/>
    <w:rsid w:val="00130261"/>
    <w:rsid w:val="0013654F"/>
    <w:rsid w:val="00136BAA"/>
    <w:rsid w:val="00142D4E"/>
    <w:rsid w:val="00145D61"/>
    <w:rsid w:val="00147864"/>
    <w:rsid w:val="0015169A"/>
    <w:rsid w:val="00154E2C"/>
    <w:rsid w:val="0015541E"/>
    <w:rsid w:val="00155B67"/>
    <w:rsid w:val="0015605D"/>
    <w:rsid w:val="001605DB"/>
    <w:rsid w:val="001664FF"/>
    <w:rsid w:val="00170405"/>
    <w:rsid w:val="001735EF"/>
    <w:rsid w:val="00173A35"/>
    <w:rsid w:val="001744FF"/>
    <w:rsid w:val="00174DC9"/>
    <w:rsid w:val="00176193"/>
    <w:rsid w:val="00177225"/>
    <w:rsid w:val="001844E9"/>
    <w:rsid w:val="0018560E"/>
    <w:rsid w:val="00191E73"/>
    <w:rsid w:val="00192288"/>
    <w:rsid w:val="00192412"/>
    <w:rsid w:val="00193BAB"/>
    <w:rsid w:val="00195D78"/>
    <w:rsid w:val="0019616F"/>
    <w:rsid w:val="00197C0A"/>
    <w:rsid w:val="001B2991"/>
    <w:rsid w:val="001B2FA6"/>
    <w:rsid w:val="001B5FF1"/>
    <w:rsid w:val="001C212F"/>
    <w:rsid w:val="001C2242"/>
    <w:rsid w:val="001C2271"/>
    <w:rsid w:val="001C2875"/>
    <w:rsid w:val="001C2B8D"/>
    <w:rsid w:val="001C4BC8"/>
    <w:rsid w:val="001D24E7"/>
    <w:rsid w:val="001D2EAA"/>
    <w:rsid w:val="001D6791"/>
    <w:rsid w:val="001D6A27"/>
    <w:rsid w:val="001D6EE5"/>
    <w:rsid w:val="001D7C88"/>
    <w:rsid w:val="001E19A4"/>
    <w:rsid w:val="001E263A"/>
    <w:rsid w:val="001E784B"/>
    <w:rsid w:val="001F152B"/>
    <w:rsid w:val="001F381C"/>
    <w:rsid w:val="001F4E8C"/>
    <w:rsid w:val="001F5207"/>
    <w:rsid w:val="0020237B"/>
    <w:rsid w:val="00203149"/>
    <w:rsid w:val="002034CB"/>
    <w:rsid w:val="00206060"/>
    <w:rsid w:val="00212D8B"/>
    <w:rsid w:val="00215EF6"/>
    <w:rsid w:val="00220BD7"/>
    <w:rsid w:val="00224D54"/>
    <w:rsid w:val="00224D86"/>
    <w:rsid w:val="00231BA9"/>
    <w:rsid w:val="00232A00"/>
    <w:rsid w:val="00233C34"/>
    <w:rsid w:val="00234819"/>
    <w:rsid w:val="00237850"/>
    <w:rsid w:val="002406D5"/>
    <w:rsid w:val="00245313"/>
    <w:rsid w:val="00247549"/>
    <w:rsid w:val="002527D0"/>
    <w:rsid w:val="00253193"/>
    <w:rsid w:val="0025429A"/>
    <w:rsid w:val="00254AA5"/>
    <w:rsid w:val="00257183"/>
    <w:rsid w:val="002579BC"/>
    <w:rsid w:val="00267419"/>
    <w:rsid w:val="00272D00"/>
    <w:rsid w:val="002733A7"/>
    <w:rsid w:val="00276FF0"/>
    <w:rsid w:val="00287C63"/>
    <w:rsid w:val="00292B34"/>
    <w:rsid w:val="00292FE9"/>
    <w:rsid w:val="00293098"/>
    <w:rsid w:val="00293E80"/>
    <w:rsid w:val="002948FD"/>
    <w:rsid w:val="00294C1E"/>
    <w:rsid w:val="00296E2E"/>
    <w:rsid w:val="002A086F"/>
    <w:rsid w:val="002A181F"/>
    <w:rsid w:val="002A3ED0"/>
    <w:rsid w:val="002B0E0A"/>
    <w:rsid w:val="002B3230"/>
    <w:rsid w:val="002B34B3"/>
    <w:rsid w:val="002B382D"/>
    <w:rsid w:val="002B409D"/>
    <w:rsid w:val="002B6C34"/>
    <w:rsid w:val="002C6902"/>
    <w:rsid w:val="002C734C"/>
    <w:rsid w:val="002D1BE5"/>
    <w:rsid w:val="002D2302"/>
    <w:rsid w:val="002D6577"/>
    <w:rsid w:val="002E3A48"/>
    <w:rsid w:val="002F1F25"/>
    <w:rsid w:val="002F430B"/>
    <w:rsid w:val="002F741E"/>
    <w:rsid w:val="002F7900"/>
    <w:rsid w:val="002F7D0D"/>
    <w:rsid w:val="002F7F81"/>
    <w:rsid w:val="00303401"/>
    <w:rsid w:val="00305629"/>
    <w:rsid w:val="00313467"/>
    <w:rsid w:val="00313FD5"/>
    <w:rsid w:val="003154D3"/>
    <w:rsid w:val="0031574C"/>
    <w:rsid w:val="00320C0E"/>
    <w:rsid w:val="00323599"/>
    <w:rsid w:val="003235B2"/>
    <w:rsid w:val="00324F26"/>
    <w:rsid w:val="003268F2"/>
    <w:rsid w:val="00333804"/>
    <w:rsid w:val="00333B22"/>
    <w:rsid w:val="003349D9"/>
    <w:rsid w:val="0034142A"/>
    <w:rsid w:val="00341B55"/>
    <w:rsid w:val="00343269"/>
    <w:rsid w:val="00344216"/>
    <w:rsid w:val="003507FB"/>
    <w:rsid w:val="003517DD"/>
    <w:rsid w:val="00352DE0"/>
    <w:rsid w:val="00353667"/>
    <w:rsid w:val="003536E7"/>
    <w:rsid w:val="00355D87"/>
    <w:rsid w:val="00356E60"/>
    <w:rsid w:val="00357FB4"/>
    <w:rsid w:val="00360E80"/>
    <w:rsid w:val="003618CE"/>
    <w:rsid w:val="003635E2"/>
    <w:rsid w:val="003643A8"/>
    <w:rsid w:val="0036543C"/>
    <w:rsid w:val="00370C5E"/>
    <w:rsid w:val="00371224"/>
    <w:rsid w:val="00371C11"/>
    <w:rsid w:val="003761D7"/>
    <w:rsid w:val="00377265"/>
    <w:rsid w:val="00377590"/>
    <w:rsid w:val="003800A4"/>
    <w:rsid w:val="00380591"/>
    <w:rsid w:val="003850B6"/>
    <w:rsid w:val="003852C1"/>
    <w:rsid w:val="00387BAA"/>
    <w:rsid w:val="00391CEB"/>
    <w:rsid w:val="00393F23"/>
    <w:rsid w:val="003A02FB"/>
    <w:rsid w:val="003A06F4"/>
    <w:rsid w:val="003A10A4"/>
    <w:rsid w:val="003A6A77"/>
    <w:rsid w:val="003B3848"/>
    <w:rsid w:val="003B3B92"/>
    <w:rsid w:val="003B3D1E"/>
    <w:rsid w:val="003B42F1"/>
    <w:rsid w:val="003B4772"/>
    <w:rsid w:val="003B5BAE"/>
    <w:rsid w:val="003B5C29"/>
    <w:rsid w:val="003B75B0"/>
    <w:rsid w:val="003C04C3"/>
    <w:rsid w:val="003C0CFB"/>
    <w:rsid w:val="003C264D"/>
    <w:rsid w:val="003C5648"/>
    <w:rsid w:val="003C63C0"/>
    <w:rsid w:val="003D2092"/>
    <w:rsid w:val="003E3FA8"/>
    <w:rsid w:val="003E608B"/>
    <w:rsid w:val="003E76A0"/>
    <w:rsid w:val="003F1545"/>
    <w:rsid w:val="003F6188"/>
    <w:rsid w:val="003F7F7F"/>
    <w:rsid w:val="004016E3"/>
    <w:rsid w:val="004112F8"/>
    <w:rsid w:val="00412C78"/>
    <w:rsid w:val="0041351C"/>
    <w:rsid w:val="0041507D"/>
    <w:rsid w:val="004155FC"/>
    <w:rsid w:val="00416B09"/>
    <w:rsid w:val="00416E7E"/>
    <w:rsid w:val="00420A76"/>
    <w:rsid w:val="00423471"/>
    <w:rsid w:val="00424D41"/>
    <w:rsid w:val="004278A4"/>
    <w:rsid w:val="004312A0"/>
    <w:rsid w:val="004345AC"/>
    <w:rsid w:val="00436A21"/>
    <w:rsid w:val="0043708E"/>
    <w:rsid w:val="0045087E"/>
    <w:rsid w:val="004554BB"/>
    <w:rsid w:val="00456AAF"/>
    <w:rsid w:val="00457A0C"/>
    <w:rsid w:val="00460A7D"/>
    <w:rsid w:val="00460BE9"/>
    <w:rsid w:val="00460D3F"/>
    <w:rsid w:val="004625D8"/>
    <w:rsid w:val="00462AFC"/>
    <w:rsid w:val="00462FE4"/>
    <w:rsid w:val="004652A7"/>
    <w:rsid w:val="00465EA6"/>
    <w:rsid w:val="0046718D"/>
    <w:rsid w:val="004705D4"/>
    <w:rsid w:val="00473369"/>
    <w:rsid w:val="0047409C"/>
    <w:rsid w:val="00482D6B"/>
    <w:rsid w:val="004866FF"/>
    <w:rsid w:val="00497179"/>
    <w:rsid w:val="004A1EA8"/>
    <w:rsid w:val="004A34A9"/>
    <w:rsid w:val="004A4357"/>
    <w:rsid w:val="004A7E7F"/>
    <w:rsid w:val="004B37F9"/>
    <w:rsid w:val="004B3EA2"/>
    <w:rsid w:val="004C1CC4"/>
    <w:rsid w:val="004C5D7A"/>
    <w:rsid w:val="004C63C9"/>
    <w:rsid w:val="004D0195"/>
    <w:rsid w:val="004D2AAF"/>
    <w:rsid w:val="004D674D"/>
    <w:rsid w:val="004D69E5"/>
    <w:rsid w:val="004E065B"/>
    <w:rsid w:val="004E20B4"/>
    <w:rsid w:val="004E5CB7"/>
    <w:rsid w:val="004E7371"/>
    <w:rsid w:val="004F1C60"/>
    <w:rsid w:val="004F451E"/>
    <w:rsid w:val="004F5C11"/>
    <w:rsid w:val="004F728A"/>
    <w:rsid w:val="00501A75"/>
    <w:rsid w:val="00502217"/>
    <w:rsid w:val="0050355D"/>
    <w:rsid w:val="005039D9"/>
    <w:rsid w:val="00503A74"/>
    <w:rsid w:val="00503BEA"/>
    <w:rsid w:val="00504CF3"/>
    <w:rsid w:val="00506F4D"/>
    <w:rsid w:val="00510725"/>
    <w:rsid w:val="00516024"/>
    <w:rsid w:val="00517E7A"/>
    <w:rsid w:val="00521631"/>
    <w:rsid w:val="00523437"/>
    <w:rsid w:val="005239E6"/>
    <w:rsid w:val="00523C7B"/>
    <w:rsid w:val="005245A6"/>
    <w:rsid w:val="00524ACA"/>
    <w:rsid w:val="00524E67"/>
    <w:rsid w:val="005269B2"/>
    <w:rsid w:val="00530709"/>
    <w:rsid w:val="00530D01"/>
    <w:rsid w:val="005317F4"/>
    <w:rsid w:val="00536445"/>
    <w:rsid w:val="00542572"/>
    <w:rsid w:val="005455BC"/>
    <w:rsid w:val="00547BED"/>
    <w:rsid w:val="0055018C"/>
    <w:rsid w:val="00553E5D"/>
    <w:rsid w:val="00556DD0"/>
    <w:rsid w:val="00563302"/>
    <w:rsid w:val="0056741F"/>
    <w:rsid w:val="0057057F"/>
    <w:rsid w:val="00571EA5"/>
    <w:rsid w:val="00573154"/>
    <w:rsid w:val="005803C2"/>
    <w:rsid w:val="00590448"/>
    <w:rsid w:val="005926BD"/>
    <w:rsid w:val="00592C04"/>
    <w:rsid w:val="00592F79"/>
    <w:rsid w:val="00594373"/>
    <w:rsid w:val="005955B1"/>
    <w:rsid w:val="005A1853"/>
    <w:rsid w:val="005A199C"/>
    <w:rsid w:val="005A19D2"/>
    <w:rsid w:val="005A1A10"/>
    <w:rsid w:val="005A6555"/>
    <w:rsid w:val="005A7765"/>
    <w:rsid w:val="005B377D"/>
    <w:rsid w:val="005B64D1"/>
    <w:rsid w:val="005B72DC"/>
    <w:rsid w:val="005B72E0"/>
    <w:rsid w:val="005B78B7"/>
    <w:rsid w:val="005B797E"/>
    <w:rsid w:val="005C0E02"/>
    <w:rsid w:val="005C3082"/>
    <w:rsid w:val="005C39CE"/>
    <w:rsid w:val="005C748E"/>
    <w:rsid w:val="005C7A78"/>
    <w:rsid w:val="005C7CEC"/>
    <w:rsid w:val="005D1040"/>
    <w:rsid w:val="005D3075"/>
    <w:rsid w:val="005D3C78"/>
    <w:rsid w:val="005D47BD"/>
    <w:rsid w:val="005D6117"/>
    <w:rsid w:val="005D6702"/>
    <w:rsid w:val="005E2950"/>
    <w:rsid w:val="005E3627"/>
    <w:rsid w:val="005E3E8E"/>
    <w:rsid w:val="005F44B8"/>
    <w:rsid w:val="005F5D18"/>
    <w:rsid w:val="006005FF"/>
    <w:rsid w:val="00600643"/>
    <w:rsid w:val="00600877"/>
    <w:rsid w:val="006031AF"/>
    <w:rsid w:val="00605D00"/>
    <w:rsid w:val="006069BD"/>
    <w:rsid w:val="00606E6E"/>
    <w:rsid w:val="00617210"/>
    <w:rsid w:val="00617C34"/>
    <w:rsid w:val="0063140B"/>
    <w:rsid w:val="00632F7F"/>
    <w:rsid w:val="00637DE0"/>
    <w:rsid w:val="006419D2"/>
    <w:rsid w:val="006448F8"/>
    <w:rsid w:val="00652668"/>
    <w:rsid w:val="006529F0"/>
    <w:rsid w:val="00652F2C"/>
    <w:rsid w:val="00652F7B"/>
    <w:rsid w:val="00653068"/>
    <w:rsid w:val="00661F34"/>
    <w:rsid w:val="00663E00"/>
    <w:rsid w:val="00664EFB"/>
    <w:rsid w:val="00666614"/>
    <w:rsid w:val="006746AB"/>
    <w:rsid w:val="00676C55"/>
    <w:rsid w:val="00676DB2"/>
    <w:rsid w:val="00682104"/>
    <w:rsid w:val="00690D7E"/>
    <w:rsid w:val="00694254"/>
    <w:rsid w:val="006A0722"/>
    <w:rsid w:val="006A2E65"/>
    <w:rsid w:val="006A3609"/>
    <w:rsid w:val="006A3685"/>
    <w:rsid w:val="006A42CA"/>
    <w:rsid w:val="006A696D"/>
    <w:rsid w:val="006B07E1"/>
    <w:rsid w:val="006B0DE6"/>
    <w:rsid w:val="006B27D7"/>
    <w:rsid w:val="006B3577"/>
    <w:rsid w:val="006B6DD1"/>
    <w:rsid w:val="006B7C37"/>
    <w:rsid w:val="006C37F6"/>
    <w:rsid w:val="006C4472"/>
    <w:rsid w:val="006C644F"/>
    <w:rsid w:val="006C649F"/>
    <w:rsid w:val="006C756D"/>
    <w:rsid w:val="006D204C"/>
    <w:rsid w:val="006D5A3F"/>
    <w:rsid w:val="006E4D5A"/>
    <w:rsid w:val="006E6B18"/>
    <w:rsid w:val="006F033C"/>
    <w:rsid w:val="006F5322"/>
    <w:rsid w:val="00700B70"/>
    <w:rsid w:val="007021EF"/>
    <w:rsid w:val="00703EF1"/>
    <w:rsid w:val="007050F7"/>
    <w:rsid w:val="007076C7"/>
    <w:rsid w:val="00711395"/>
    <w:rsid w:val="0071302C"/>
    <w:rsid w:val="0071358F"/>
    <w:rsid w:val="00713BAC"/>
    <w:rsid w:val="00713C2C"/>
    <w:rsid w:val="00717181"/>
    <w:rsid w:val="00717481"/>
    <w:rsid w:val="00721843"/>
    <w:rsid w:val="00722336"/>
    <w:rsid w:val="00725B10"/>
    <w:rsid w:val="00725B9F"/>
    <w:rsid w:val="0072798E"/>
    <w:rsid w:val="00730039"/>
    <w:rsid w:val="00731911"/>
    <w:rsid w:val="00733CEB"/>
    <w:rsid w:val="00733D74"/>
    <w:rsid w:val="00742E38"/>
    <w:rsid w:val="007434ED"/>
    <w:rsid w:val="0074500F"/>
    <w:rsid w:val="007455E7"/>
    <w:rsid w:val="007506AF"/>
    <w:rsid w:val="00750FAE"/>
    <w:rsid w:val="00754A10"/>
    <w:rsid w:val="0075533B"/>
    <w:rsid w:val="00755566"/>
    <w:rsid w:val="00755DEF"/>
    <w:rsid w:val="00762021"/>
    <w:rsid w:val="007676FA"/>
    <w:rsid w:val="00770F0F"/>
    <w:rsid w:val="00774899"/>
    <w:rsid w:val="0077569F"/>
    <w:rsid w:val="00777217"/>
    <w:rsid w:val="007814CF"/>
    <w:rsid w:val="00785C5D"/>
    <w:rsid w:val="00791BC6"/>
    <w:rsid w:val="007A335A"/>
    <w:rsid w:val="007A4F36"/>
    <w:rsid w:val="007A666E"/>
    <w:rsid w:val="007B2166"/>
    <w:rsid w:val="007B2EF4"/>
    <w:rsid w:val="007C2372"/>
    <w:rsid w:val="007D3562"/>
    <w:rsid w:val="007D49A5"/>
    <w:rsid w:val="007D5FAE"/>
    <w:rsid w:val="007E28FA"/>
    <w:rsid w:val="007E2B1E"/>
    <w:rsid w:val="007E5310"/>
    <w:rsid w:val="007E5AE6"/>
    <w:rsid w:val="007F1F1B"/>
    <w:rsid w:val="007F5271"/>
    <w:rsid w:val="007F5CE2"/>
    <w:rsid w:val="00800360"/>
    <w:rsid w:val="0080052A"/>
    <w:rsid w:val="00802B47"/>
    <w:rsid w:val="00803B86"/>
    <w:rsid w:val="00803BDE"/>
    <w:rsid w:val="008045ED"/>
    <w:rsid w:val="00806175"/>
    <w:rsid w:val="00806B57"/>
    <w:rsid w:val="00807AA3"/>
    <w:rsid w:val="008106E0"/>
    <w:rsid w:val="00811092"/>
    <w:rsid w:val="00814349"/>
    <w:rsid w:val="00814B79"/>
    <w:rsid w:val="00814ED9"/>
    <w:rsid w:val="00816E36"/>
    <w:rsid w:val="00820069"/>
    <w:rsid w:val="008218AD"/>
    <w:rsid w:val="00821ABC"/>
    <w:rsid w:val="00822ADA"/>
    <w:rsid w:val="00826A1C"/>
    <w:rsid w:val="00827F27"/>
    <w:rsid w:val="00830681"/>
    <w:rsid w:val="00831AFF"/>
    <w:rsid w:val="008349F8"/>
    <w:rsid w:val="00834DA5"/>
    <w:rsid w:val="00836361"/>
    <w:rsid w:val="00841590"/>
    <w:rsid w:val="008421A5"/>
    <w:rsid w:val="00843DBF"/>
    <w:rsid w:val="00844938"/>
    <w:rsid w:val="00854AB8"/>
    <w:rsid w:val="00856F53"/>
    <w:rsid w:val="0086523C"/>
    <w:rsid w:val="00871F74"/>
    <w:rsid w:val="00872A58"/>
    <w:rsid w:val="008737CC"/>
    <w:rsid w:val="0088042B"/>
    <w:rsid w:val="00880BB7"/>
    <w:rsid w:val="008842C6"/>
    <w:rsid w:val="00884CD2"/>
    <w:rsid w:val="00890A93"/>
    <w:rsid w:val="00893BE1"/>
    <w:rsid w:val="0089601D"/>
    <w:rsid w:val="00896F5A"/>
    <w:rsid w:val="008B0FB9"/>
    <w:rsid w:val="008B1431"/>
    <w:rsid w:val="008B30BB"/>
    <w:rsid w:val="008B5D99"/>
    <w:rsid w:val="008C2289"/>
    <w:rsid w:val="008C2CC2"/>
    <w:rsid w:val="008C3AC4"/>
    <w:rsid w:val="008C532C"/>
    <w:rsid w:val="008C5D5B"/>
    <w:rsid w:val="008C6980"/>
    <w:rsid w:val="008C6DB7"/>
    <w:rsid w:val="008C7D71"/>
    <w:rsid w:val="008D0A2F"/>
    <w:rsid w:val="008D0B47"/>
    <w:rsid w:val="008D1B5C"/>
    <w:rsid w:val="008D2867"/>
    <w:rsid w:val="008D3562"/>
    <w:rsid w:val="008D393C"/>
    <w:rsid w:val="008D46A7"/>
    <w:rsid w:val="008E24CE"/>
    <w:rsid w:val="008E4129"/>
    <w:rsid w:val="008E72EC"/>
    <w:rsid w:val="008F0334"/>
    <w:rsid w:val="008F2D18"/>
    <w:rsid w:val="008F34D9"/>
    <w:rsid w:val="008F72B0"/>
    <w:rsid w:val="00900150"/>
    <w:rsid w:val="009020D1"/>
    <w:rsid w:val="009056CE"/>
    <w:rsid w:val="00905922"/>
    <w:rsid w:val="0091454E"/>
    <w:rsid w:val="00914DAB"/>
    <w:rsid w:val="0091642F"/>
    <w:rsid w:val="00916629"/>
    <w:rsid w:val="00917F73"/>
    <w:rsid w:val="009215BD"/>
    <w:rsid w:val="009257F6"/>
    <w:rsid w:val="00931690"/>
    <w:rsid w:val="00932534"/>
    <w:rsid w:val="00933895"/>
    <w:rsid w:val="0093714F"/>
    <w:rsid w:val="00937EF1"/>
    <w:rsid w:val="00942620"/>
    <w:rsid w:val="009438EC"/>
    <w:rsid w:val="00943A2E"/>
    <w:rsid w:val="00946B1E"/>
    <w:rsid w:val="009501C7"/>
    <w:rsid w:val="00950404"/>
    <w:rsid w:val="009507B6"/>
    <w:rsid w:val="009507EE"/>
    <w:rsid w:val="00952D7C"/>
    <w:rsid w:val="0095306B"/>
    <w:rsid w:val="00955620"/>
    <w:rsid w:val="00961D2E"/>
    <w:rsid w:val="00964807"/>
    <w:rsid w:val="00965D95"/>
    <w:rsid w:val="00965E49"/>
    <w:rsid w:val="009663E1"/>
    <w:rsid w:val="00966B32"/>
    <w:rsid w:val="00971F18"/>
    <w:rsid w:val="00975CBC"/>
    <w:rsid w:val="00982512"/>
    <w:rsid w:val="0098338D"/>
    <w:rsid w:val="009845A9"/>
    <w:rsid w:val="009861F1"/>
    <w:rsid w:val="00991106"/>
    <w:rsid w:val="009947A6"/>
    <w:rsid w:val="0099553F"/>
    <w:rsid w:val="009A15D2"/>
    <w:rsid w:val="009A1DA8"/>
    <w:rsid w:val="009A35FE"/>
    <w:rsid w:val="009A3899"/>
    <w:rsid w:val="009A546D"/>
    <w:rsid w:val="009B0922"/>
    <w:rsid w:val="009B4CBA"/>
    <w:rsid w:val="009B6628"/>
    <w:rsid w:val="009C2169"/>
    <w:rsid w:val="009C63A5"/>
    <w:rsid w:val="009C6DE4"/>
    <w:rsid w:val="009C75BD"/>
    <w:rsid w:val="009D1612"/>
    <w:rsid w:val="009D34DC"/>
    <w:rsid w:val="009D4310"/>
    <w:rsid w:val="009D6282"/>
    <w:rsid w:val="009D68D9"/>
    <w:rsid w:val="009E05D4"/>
    <w:rsid w:val="009E05DE"/>
    <w:rsid w:val="009E1502"/>
    <w:rsid w:val="009E3CB0"/>
    <w:rsid w:val="009E43AF"/>
    <w:rsid w:val="009E4A5B"/>
    <w:rsid w:val="009F067A"/>
    <w:rsid w:val="009F4DE9"/>
    <w:rsid w:val="009F64DE"/>
    <w:rsid w:val="00A02C23"/>
    <w:rsid w:val="00A03150"/>
    <w:rsid w:val="00A116FF"/>
    <w:rsid w:val="00A12989"/>
    <w:rsid w:val="00A177F4"/>
    <w:rsid w:val="00A20F0C"/>
    <w:rsid w:val="00A27FA1"/>
    <w:rsid w:val="00A3191B"/>
    <w:rsid w:val="00A36606"/>
    <w:rsid w:val="00A36844"/>
    <w:rsid w:val="00A378AA"/>
    <w:rsid w:val="00A41153"/>
    <w:rsid w:val="00A45608"/>
    <w:rsid w:val="00A4661D"/>
    <w:rsid w:val="00A474DD"/>
    <w:rsid w:val="00A64E09"/>
    <w:rsid w:val="00A663A2"/>
    <w:rsid w:val="00A672C8"/>
    <w:rsid w:val="00A672DB"/>
    <w:rsid w:val="00A73E41"/>
    <w:rsid w:val="00A74241"/>
    <w:rsid w:val="00A74254"/>
    <w:rsid w:val="00A805C0"/>
    <w:rsid w:val="00A829B6"/>
    <w:rsid w:val="00A83943"/>
    <w:rsid w:val="00A83B5E"/>
    <w:rsid w:val="00A908EC"/>
    <w:rsid w:val="00A923F1"/>
    <w:rsid w:val="00A929BA"/>
    <w:rsid w:val="00A930EE"/>
    <w:rsid w:val="00A94227"/>
    <w:rsid w:val="00A96020"/>
    <w:rsid w:val="00A965C0"/>
    <w:rsid w:val="00A96C3B"/>
    <w:rsid w:val="00A96F25"/>
    <w:rsid w:val="00A97D4B"/>
    <w:rsid w:val="00AA2B2A"/>
    <w:rsid w:val="00AA3AE2"/>
    <w:rsid w:val="00AA559B"/>
    <w:rsid w:val="00AA63FE"/>
    <w:rsid w:val="00AB041E"/>
    <w:rsid w:val="00AB40C1"/>
    <w:rsid w:val="00AC1258"/>
    <w:rsid w:val="00AC3CCA"/>
    <w:rsid w:val="00AC6B48"/>
    <w:rsid w:val="00AD10D6"/>
    <w:rsid w:val="00AD4091"/>
    <w:rsid w:val="00AD5454"/>
    <w:rsid w:val="00AE0567"/>
    <w:rsid w:val="00AE3CDB"/>
    <w:rsid w:val="00AE5DC8"/>
    <w:rsid w:val="00AE5F12"/>
    <w:rsid w:val="00AE6A49"/>
    <w:rsid w:val="00AE71E3"/>
    <w:rsid w:val="00AE7400"/>
    <w:rsid w:val="00AF28D8"/>
    <w:rsid w:val="00AF2D53"/>
    <w:rsid w:val="00AF34D9"/>
    <w:rsid w:val="00B0407A"/>
    <w:rsid w:val="00B06636"/>
    <w:rsid w:val="00B1404B"/>
    <w:rsid w:val="00B14806"/>
    <w:rsid w:val="00B16294"/>
    <w:rsid w:val="00B2141C"/>
    <w:rsid w:val="00B23B0C"/>
    <w:rsid w:val="00B248EB"/>
    <w:rsid w:val="00B24B1F"/>
    <w:rsid w:val="00B25931"/>
    <w:rsid w:val="00B279AA"/>
    <w:rsid w:val="00B30579"/>
    <w:rsid w:val="00B331E1"/>
    <w:rsid w:val="00B378C4"/>
    <w:rsid w:val="00B37951"/>
    <w:rsid w:val="00B430E9"/>
    <w:rsid w:val="00B4461B"/>
    <w:rsid w:val="00B4493C"/>
    <w:rsid w:val="00B46BD6"/>
    <w:rsid w:val="00B50834"/>
    <w:rsid w:val="00B5143A"/>
    <w:rsid w:val="00B6147B"/>
    <w:rsid w:val="00B61B5D"/>
    <w:rsid w:val="00B61D79"/>
    <w:rsid w:val="00B62B38"/>
    <w:rsid w:val="00B71F90"/>
    <w:rsid w:val="00B7414A"/>
    <w:rsid w:val="00B75747"/>
    <w:rsid w:val="00B778A1"/>
    <w:rsid w:val="00B80A7B"/>
    <w:rsid w:val="00B84889"/>
    <w:rsid w:val="00B85176"/>
    <w:rsid w:val="00B864EF"/>
    <w:rsid w:val="00B86BBF"/>
    <w:rsid w:val="00B86C1D"/>
    <w:rsid w:val="00B87FC4"/>
    <w:rsid w:val="00B92012"/>
    <w:rsid w:val="00B94DD4"/>
    <w:rsid w:val="00B96039"/>
    <w:rsid w:val="00B97849"/>
    <w:rsid w:val="00BA01B9"/>
    <w:rsid w:val="00BA124E"/>
    <w:rsid w:val="00BA4242"/>
    <w:rsid w:val="00BA57CE"/>
    <w:rsid w:val="00BB0142"/>
    <w:rsid w:val="00BB1170"/>
    <w:rsid w:val="00BB5B85"/>
    <w:rsid w:val="00BC496D"/>
    <w:rsid w:val="00BC597E"/>
    <w:rsid w:val="00BD0886"/>
    <w:rsid w:val="00BD21EF"/>
    <w:rsid w:val="00BD6A06"/>
    <w:rsid w:val="00BE1AE3"/>
    <w:rsid w:val="00BE3BF4"/>
    <w:rsid w:val="00BE560B"/>
    <w:rsid w:val="00BE6089"/>
    <w:rsid w:val="00BE6333"/>
    <w:rsid w:val="00BF1B2A"/>
    <w:rsid w:val="00BF31CF"/>
    <w:rsid w:val="00BF77EE"/>
    <w:rsid w:val="00C00034"/>
    <w:rsid w:val="00C010A6"/>
    <w:rsid w:val="00C018E0"/>
    <w:rsid w:val="00C01957"/>
    <w:rsid w:val="00C0654A"/>
    <w:rsid w:val="00C0667B"/>
    <w:rsid w:val="00C07047"/>
    <w:rsid w:val="00C10E61"/>
    <w:rsid w:val="00C111C9"/>
    <w:rsid w:val="00C14003"/>
    <w:rsid w:val="00C144FD"/>
    <w:rsid w:val="00C15FF7"/>
    <w:rsid w:val="00C22132"/>
    <w:rsid w:val="00C22429"/>
    <w:rsid w:val="00C22EF6"/>
    <w:rsid w:val="00C25D64"/>
    <w:rsid w:val="00C32074"/>
    <w:rsid w:val="00C34DE1"/>
    <w:rsid w:val="00C34E36"/>
    <w:rsid w:val="00C35E65"/>
    <w:rsid w:val="00C420D6"/>
    <w:rsid w:val="00C43BEB"/>
    <w:rsid w:val="00C45E62"/>
    <w:rsid w:val="00C522EC"/>
    <w:rsid w:val="00C5289E"/>
    <w:rsid w:val="00C56A19"/>
    <w:rsid w:val="00C57247"/>
    <w:rsid w:val="00C62F36"/>
    <w:rsid w:val="00C63130"/>
    <w:rsid w:val="00C6483D"/>
    <w:rsid w:val="00C71012"/>
    <w:rsid w:val="00C74966"/>
    <w:rsid w:val="00C8069D"/>
    <w:rsid w:val="00C81B9D"/>
    <w:rsid w:val="00C84142"/>
    <w:rsid w:val="00C841BD"/>
    <w:rsid w:val="00C86D82"/>
    <w:rsid w:val="00C87A63"/>
    <w:rsid w:val="00C91CAD"/>
    <w:rsid w:val="00C92D6C"/>
    <w:rsid w:val="00C95A48"/>
    <w:rsid w:val="00CA1A77"/>
    <w:rsid w:val="00CA7BF7"/>
    <w:rsid w:val="00CB1ABF"/>
    <w:rsid w:val="00CB26FF"/>
    <w:rsid w:val="00CB3FF8"/>
    <w:rsid w:val="00CC12AC"/>
    <w:rsid w:val="00CC1A94"/>
    <w:rsid w:val="00CC337B"/>
    <w:rsid w:val="00CC367F"/>
    <w:rsid w:val="00CC6BCB"/>
    <w:rsid w:val="00CD04C0"/>
    <w:rsid w:val="00CD0D10"/>
    <w:rsid w:val="00CD303A"/>
    <w:rsid w:val="00CD5A2D"/>
    <w:rsid w:val="00CF32B7"/>
    <w:rsid w:val="00D05995"/>
    <w:rsid w:val="00D07380"/>
    <w:rsid w:val="00D1085F"/>
    <w:rsid w:val="00D20858"/>
    <w:rsid w:val="00D253FD"/>
    <w:rsid w:val="00D25DE2"/>
    <w:rsid w:val="00D273A3"/>
    <w:rsid w:val="00D31177"/>
    <w:rsid w:val="00D312E2"/>
    <w:rsid w:val="00D34056"/>
    <w:rsid w:val="00D3479A"/>
    <w:rsid w:val="00D34A7F"/>
    <w:rsid w:val="00D350AB"/>
    <w:rsid w:val="00D36E61"/>
    <w:rsid w:val="00D42912"/>
    <w:rsid w:val="00D4502B"/>
    <w:rsid w:val="00D47F40"/>
    <w:rsid w:val="00D50C9B"/>
    <w:rsid w:val="00D51FB5"/>
    <w:rsid w:val="00D54926"/>
    <w:rsid w:val="00D54F3C"/>
    <w:rsid w:val="00D55AAF"/>
    <w:rsid w:val="00D55FA4"/>
    <w:rsid w:val="00D611B3"/>
    <w:rsid w:val="00D633A8"/>
    <w:rsid w:val="00D64DA3"/>
    <w:rsid w:val="00D66E3C"/>
    <w:rsid w:val="00D67495"/>
    <w:rsid w:val="00D70DE2"/>
    <w:rsid w:val="00D71DBB"/>
    <w:rsid w:val="00D72E0A"/>
    <w:rsid w:val="00D82CA4"/>
    <w:rsid w:val="00D82E9E"/>
    <w:rsid w:val="00D92FB8"/>
    <w:rsid w:val="00D9457B"/>
    <w:rsid w:val="00D95F2E"/>
    <w:rsid w:val="00D96F4B"/>
    <w:rsid w:val="00DA284F"/>
    <w:rsid w:val="00DA3111"/>
    <w:rsid w:val="00DA4C0B"/>
    <w:rsid w:val="00DA55AC"/>
    <w:rsid w:val="00DA58E7"/>
    <w:rsid w:val="00DA642F"/>
    <w:rsid w:val="00DA6C22"/>
    <w:rsid w:val="00DA6C4F"/>
    <w:rsid w:val="00DB07A7"/>
    <w:rsid w:val="00DB0C64"/>
    <w:rsid w:val="00DB4061"/>
    <w:rsid w:val="00DC05B7"/>
    <w:rsid w:val="00DC165F"/>
    <w:rsid w:val="00DD0CFF"/>
    <w:rsid w:val="00DD12BD"/>
    <w:rsid w:val="00DD2625"/>
    <w:rsid w:val="00DD4380"/>
    <w:rsid w:val="00DD74ED"/>
    <w:rsid w:val="00DE14C1"/>
    <w:rsid w:val="00DE2F71"/>
    <w:rsid w:val="00DE4293"/>
    <w:rsid w:val="00DE65CB"/>
    <w:rsid w:val="00DE7F0C"/>
    <w:rsid w:val="00DF0E11"/>
    <w:rsid w:val="00DF6578"/>
    <w:rsid w:val="00E01436"/>
    <w:rsid w:val="00E023DE"/>
    <w:rsid w:val="00E04BC0"/>
    <w:rsid w:val="00E06AA2"/>
    <w:rsid w:val="00E111E9"/>
    <w:rsid w:val="00E12CCF"/>
    <w:rsid w:val="00E13301"/>
    <w:rsid w:val="00E1673F"/>
    <w:rsid w:val="00E1794E"/>
    <w:rsid w:val="00E20B43"/>
    <w:rsid w:val="00E21125"/>
    <w:rsid w:val="00E2116E"/>
    <w:rsid w:val="00E214B4"/>
    <w:rsid w:val="00E216A7"/>
    <w:rsid w:val="00E22AC3"/>
    <w:rsid w:val="00E269F0"/>
    <w:rsid w:val="00E32DA0"/>
    <w:rsid w:val="00E33DF2"/>
    <w:rsid w:val="00E3513D"/>
    <w:rsid w:val="00E356F1"/>
    <w:rsid w:val="00E3601A"/>
    <w:rsid w:val="00E40548"/>
    <w:rsid w:val="00E5035E"/>
    <w:rsid w:val="00E51268"/>
    <w:rsid w:val="00E54F9B"/>
    <w:rsid w:val="00E579C5"/>
    <w:rsid w:val="00E65C65"/>
    <w:rsid w:val="00E741E4"/>
    <w:rsid w:val="00E81D07"/>
    <w:rsid w:val="00E826D3"/>
    <w:rsid w:val="00E83A00"/>
    <w:rsid w:val="00E8524C"/>
    <w:rsid w:val="00E87515"/>
    <w:rsid w:val="00E87A04"/>
    <w:rsid w:val="00E91698"/>
    <w:rsid w:val="00E91793"/>
    <w:rsid w:val="00E93D71"/>
    <w:rsid w:val="00E9498D"/>
    <w:rsid w:val="00E94ABE"/>
    <w:rsid w:val="00E951C0"/>
    <w:rsid w:val="00E96A8F"/>
    <w:rsid w:val="00E97A9C"/>
    <w:rsid w:val="00EA1DFD"/>
    <w:rsid w:val="00EA42A1"/>
    <w:rsid w:val="00EA42C8"/>
    <w:rsid w:val="00EA4F57"/>
    <w:rsid w:val="00EA6FA0"/>
    <w:rsid w:val="00EB19EC"/>
    <w:rsid w:val="00EB4429"/>
    <w:rsid w:val="00EC3430"/>
    <w:rsid w:val="00EC3AC3"/>
    <w:rsid w:val="00EC3BDB"/>
    <w:rsid w:val="00EC5412"/>
    <w:rsid w:val="00ED1DCA"/>
    <w:rsid w:val="00ED2F70"/>
    <w:rsid w:val="00ED4ACC"/>
    <w:rsid w:val="00ED562F"/>
    <w:rsid w:val="00EE5268"/>
    <w:rsid w:val="00EE6990"/>
    <w:rsid w:val="00EE6BF4"/>
    <w:rsid w:val="00EF2F13"/>
    <w:rsid w:val="00EF3DB6"/>
    <w:rsid w:val="00F002D5"/>
    <w:rsid w:val="00F00406"/>
    <w:rsid w:val="00F00EBF"/>
    <w:rsid w:val="00F022E2"/>
    <w:rsid w:val="00F07228"/>
    <w:rsid w:val="00F14E41"/>
    <w:rsid w:val="00F213D9"/>
    <w:rsid w:val="00F27570"/>
    <w:rsid w:val="00F3017C"/>
    <w:rsid w:val="00F31D3E"/>
    <w:rsid w:val="00F329D9"/>
    <w:rsid w:val="00F4077F"/>
    <w:rsid w:val="00F5383B"/>
    <w:rsid w:val="00F56FA4"/>
    <w:rsid w:val="00F60F94"/>
    <w:rsid w:val="00F61F31"/>
    <w:rsid w:val="00F61F79"/>
    <w:rsid w:val="00F6512C"/>
    <w:rsid w:val="00F67641"/>
    <w:rsid w:val="00F7421C"/>
    <w:rsid w:val="00F7603C"/>
    <w:rsid w:val="00F76F51"/>
    <w:rsid w:val="00F77F38"/>
    <w:rsid w:val="00F8486F"/>
    <w:rsid w:val="00F9095D"/>
    <w:rsid w:val="00F90E33"/>
    <w:rsid w:val="00F91505"/>
    <w:rsid w:val="00F93360"/>
    <w:rsid w:val="00F96957"/>
    <w:rsid w:val="00F97049"/>
    <w:rsid w:val="00FA0091"/>
    <w:rsid w:val="00FA7288"/>
    <w:rsid w:val="00FB01F1"/>
    <w:rsid w:val="00FB024D"/>
    <w:rsid w:val="00FB051E"/>
    <w:rsid w:val="00FB3924"/>
    <w:rsid w:val="00FB3D4B"/>
    <w:rsid w:val="00FC1DB1"/>
    <w:rsid w:val="00FC2F50"/>
    <w:rsid w:val="00FC3C4A"/>
    <w:rsid w:val="00FC3EF8"/>
    <w:rsid w:val="00FC4AD7"/>
    <w:rsid w:val="00FC4D03"/>
    <w:rsid w:val="00FD564E"/>
    <w:rsid w:val="00FD6F7C"/>
    <w:rsid w:val="00FE0F61"/>
    <w:rsid w:val="00FE1D7E"/>
    <w:rsid w:val="00FE255A"/>
    <w:rsid w:val="00FE746E"/>
    <w:rsid w:val="00FE7949"/>
    <w:rsid w:val="00FF0C28"/>
    <w:rsid w:val="00FF2138"/>
    <w:rsid w:val="00FF36BD"/>
    <w:rsid w:val="00FF439E"/>
    <w:rsid w:val="00FF5DE1"/>
    <w:rsid w:val="00FF722C"/>
    <w:rsid w:val="00FF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153922"/>
  <w15:docId w15:val="{55272E83-E12D-4FA6-B70C-66B27DF9E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2CA"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42CA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6FA4"/>
    <w:pPr>
      <w:keepNext/>
      <w:keepLines/>
      <w:spacing w:before="200" w:after="40"/>
      <w:outlineLvl w:val="5"/>
    </w:pPr>
    <w:rPr>
      <w:rFonts w:ascii="Calibri" w:eastAsia="新細明體" w:hAnsi="Calibri" w:cs="Calibri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8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E78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E78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E784B"/>
    <w:rPr>
      <w:sz w:val="20"/>
      <w:szCs w:val="20"/>
    </w:rPr>
  </w:style>
  <w:style w:type="table" w:styleId="a7">
    <w:name w:val="Table Grid"/>
    <w:basedOn w:val="a1"/>
    <w:uiPriority w:val="39"/>
    <w:rsid w:val="001E7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6B27D7"/>
    <w:pPr>
      <w:ind w:leftChars="200" w:left="480"/>
    </w:pPr>
    <w:rPr>
      <w:rFonts w:ascii="Calibri" w:eastAsia="新細明體" w:hAnsi="Calibri" w:cs="Calibri"/>
      <w:kern w:val="0"/>
      <w:szCs w:val="24"/>
    </w:rPr>
  </w:style>
  <w:style w:type="character" w:customStyle="1" w:styleId="a9">
    <w:name w:val="清單段落 字元"/>
    <w:link w:val="a8"/>
    <w:uiPriority w:val="34"/>
    <w:locked/>
    <w:rsid w:val="006B27D7"/>
    <w:rPr>
      <w:rFonts w:ascii="Calibri" w:eastAsia="新細明體" w:hAnsi="Calibri" w:cs="Calibri"/>
      <w:kern w:val="0"/>
      <w:szCs w:val="24"/>
    </w:rPr>
  </w:style>
  <w:style w:type="character" w:customStyle="1" w:styleId="60">
    <w:name w:val="標題 6 字元"/>
    <w:basedOn w:val="a0"/>
    <w:link w:val="6"/>
    <w:uiPriority w:val="9"/>
    <w:semiHidden/>
    <w:rsid w:val="00F56FA4"/>
    <w:rPr>
      <w:rFonts w:ascii="Calibri" w:eastAsia="新細明體" w:hAnsi="Calibri" w:cs="Calibri"/>
      <w:b/>
      <w:kern w:val="0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003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800360"/>
    <w:rPr>
      <w:rFonts w:asciiTheme="majorHAnsi" w:eastAsiaTheme="majorEastAsia" w:hAnsiTheme="majorHAnsi" w:cstheme="majorBid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592F7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592F79"/>
    <w:rPr>
      <w:rFonts w:ascii="細明體" w:eastAsia="細明體" w:hAnsi="細明體" w:cs="細明體"/>
      <w:kern w:val="0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6A42CA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Web">
    <w:name w:val="Normal (Web)"/>
    <w:basedOn w:val="a"/>
    <w:uiPriority w:val="99"/>
    <w:unhideWhenUsed/>
    <w:rsid w:val="006A42C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c">
    <w:name w:val="外框內容"/>
    <w:basedOn w:val="a"/>
    <w:qFormat/>
    <w:rsid w:val="006A42CA"/>
  </w:style>
  <w:style w:type="character" w:styleId="ad">
    <w:name w:val="annotation reference"/>
    <w:basedOn w:val="a0"/>
    <w:uiPriority w:val="99"/>
    <w:semiHidden/>
    <w:unhideWhenUsed/>
    <w:rsid w:val="006A42CA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6A42CA"/>
    <w:rPr>
      <w:rFonts w:ascii="Calibri" w:eastAsia="新細明體" w:hAnsi="Calibri" w:cs="Calibri"/>
      <w:kern w:val="0"/>
      <w:szCs w:val="24"/>
    </w:rPr>
  </w:style>
  <w:style w:type="character" w:customStyle="1" w:styleId="af">
    <w:name w:val="註解文字 字元"/>
    <w:basedOn w:val="a0"/>
    <w:link w:val="ae"/>
    <w:uiPriority w:val="99"/>
    <w:semiHidden/>
    <w:rsid w:val="006A42CA"/>
    <w:rPr>
      <w:rFonts w:ascii="Calibri" w:eastAsia="新細明體" w:hAnsi="Calibri" w:cs="Calibri"/>
      <w:kern w:val="0"/>
      <w:szCs w:val="24"/>
    </w:rPr>
  </w:style>
  <w:style w:type="character" w:styleId="af0">
    <w:name w:val="Strong"/>
    <w:basedOn w:val="a0"/>
    <w:uiPriority w:val="22"/>
    <w:qFormat/>
    <w:rsid w:val="006A42CA"/>
    <w:rPr>
      <w:b/>
      <w:bCs/>
    </w:rPr>
  </w:style>
  <w:style w:type="character" w:styleId="af1">
    <w:name w:val="Hyperlink"/>
    <w:basedOn w:val="a0"/>
    <w:uiPriority w:val="99"/>
    <w:unhideWhenUsed/>
    <w:rsid w:val="006A42CA"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6A42CA"/>
    <w:pPr>
      <w:snapToGrid w:val="0"/>
    </w:pPr>
    <w:rPr>
      <w:sz w:val="20"/>
      <w:szCs w:val="20"/>
    </w:rPr>
  </w:style>
  <w:style w:type="character" w:customStyle="1" w:styleId="af3">
    <w:name w:val="註腳文字 字元"/>
    <w:basedOn w:val="a0"/>
    <w:link w:val="af2"/>
    <w:uiPriority w:val="99"/>
    <w:semiHidden/>
    <w:rsid w:val="006A42C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A42CA"/>
    <w:rPr>
      <w:vertAlign w:val="superscript"/>
    </w:rPr>
  </w:style>
  <w:style w:type="table" w:customStyle="1" w:styleId="1">
    <w:name w:val="表格格線1"/>
    <w:basedOn w:val="a1"/>
    <w:next w:val="a7"/>
    <w:uiPriority w:val="39"/>
    <w:rsid w:val="006A4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subject"/>
    <w:basedOn w:val="ae"/>
    <w:next w:val="ae"/>
    <w:link w:val="af6"/>
    <w:uiPriority w:val="99"/>
    <w:semiHidden/>
    <w:unhideWhenUsed/>
    <w:rsid w:val="006A42CA"/>
    <w:rPr>
      <w:rFonts w:asciiTheme="minorHAnsi" w:eastAsiaTheme="minorEastAsia" w:hAnsiTheme="minorHAnsi" w:cstheme="minorBidi"/>
      <w:b/>
      <w:bCs/>
      <w:kern w:val="2"/>
      <w:szCs w:val="22"/>
    </w:rPr>
  </w:style>
  <w:style w:type="character" w:customStyle="1" w:styleId="af6">
    <w:name w:val="註解主旨 字元"/>
    <w:basedOn w:val="af"/>
    <w:link w:val="af5"/>
    <w:uiPriority w:val="99"/>
    <w:semiHidden/>
    <w:rsid w:val="006A42CA"/>
    <w:rPr>
      <w:rFonts w:ascii="Calibri" w:eastAsia="新細明體" w:hAnsi="Calibri" w:cs="Calibri"/>
      <w:b/>
      <w:bCs/>
      <w:kern w:val="0"/>
      <w:szCs w:val="24"/>
    </w:rPr>
  </w:style>
  <w:style w:type="paragraph" w:styleId="af7">
    <w:name w:val="Revision"/>
    <w:hidden/>
    <w:uiPriority w:val="99"/>
    <w:semiHidden/>
    <w:rsid w:val="006A42CA"/>
  </w:style>
  <w:style w:type="paragraph" w:customStyle="1" w:styleId="Default">
    <w:name w:val="Default"/>
    <w:rsid w:val="002579BC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D52F5-03CF-47C5-95F1-C19EA1424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16</Pages>
  <Words>1594</Words>
  <Characters>9088</Characters>
  <Application>Microsoft Office Word</Application>
  <DocSecurity>0</DocSecurity>
  <Lines>75</Lines>
  <Paragraphs>21</Paragraphs>
  <ScaleCrop>false</ScaleCrop>
  <Company/>
  <LinksUpToDate>false</LinksUpToDate>
  <CharactersWithSpaces>10661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</cp:lastModifiedBy>
  <cp:revision>74</cp:revision>
  <cp:lastPrinted>2025-05-08T06:04:00Z</cp:lastPrinted>
  <dcterms:created xsi:type="dcterms:W3CDTF">2025-04-27T13:52:00Z</dcterms:created>
  <dcterms:modified xsi:type="dcterms:W3CDTF">2025-05-08T06:48:00Z</dcterms:modified>
</cp:coreProperties>
</file>